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63D" w:rsidRPr="00371879" w:rsidRDefault="00B4401F" w:rsidP="00AB3701">
      <w:pPr>
        <w:spacing w:after="0" w:line="216" w:lineRule="auto"/>
        <w:jc w:val="center"/>
        <w:rPr>
          <w:rFonts w:ascii="Simplified Arabic" w:hAnsi="Simplified Arabic" w:cs="Old Antic Decorative"/>
          <w:b/>
          <w:bCs/>
          <w:color w:val="000000" w:themeColor="text1"/>
          <w:sz w:val="36"/>
          <w:szCs w:val="36"/>
          <w:rtl/>
          <w:lang w:bidi="ar-IQ"/>
        </w:rPr>
      </w:pPr>
      <w:r w:rsidRPr="00371879">
        <w:rPr>
          <w:rFonts w:ascii="Simplified Arabic" w:hAnsi="Simplified Arabic" w:cs="Old Antic Decorative"/>
          <w:b/>
          <w:bCs/>
          <w:color w:val="000000" w:themeColor="text1"/>
          <w:sz w:val="36"/>
          <w:szCs w:val="36"/>
          <w:rtl/>
          <w:lang w:bidi="ar-IQ"/>
        </w:rPr>
        <w:t>بسم الله الرحمن الرحيم</w:t>
      </w:r>
    </w:p>
    <w:p w:rsidR="000D7F3F" w:rsidRPr="00371879" w:rsidRDefault="00E84318" w:rsidP="000641DA">
      <w:pPr>
        <w:spacing w:after="0" w:line="216" w:lineRule="auto"/>
        <w:jc w:val="center"/>
        <w:rPr>
          <w:rFonts w:ascii="Tahoma" w:hAnsi="Tahoma" w:cs="Tahoma"/>
          <w:color w:val="000000" w:themeColor="text1"/>
          <w:sz w:val="36"/>
          <w:szCs w:val="36"/>
          <w:rtl/>
        </w:rPr>
      </w:pPr>
      <w:r w:rsidRPr="00371879">
        <w:rPr>
          <w:rFonts w:ascii="Tahoma" w:hAnsi="Tahoma" w:cs="Tahoma" w:hint="cs"/>
          <w:color w:val="000000" w:themeColor="text1"/>
          <w:sz w:val="36"/>
          <w:szCs w:val="36"/>
          <w:rtl/>
        </w:rPr>
        <w:t>الأبعاد البيئ</w:t>
      </w:r>
      <w:r w:rsidR="00297A3C" w:rsidRPr="00371879">
        <w:rPr>
          <w:rFonts w:ascii="Tahoma" w:hAnsi="Tahoma" w:cs="Tahoma" w:hint="cs"/>
          <w:color w:val="000000" w:themeColor="text1"/>
          <w:sz w:val="36"/>
          <w:szCs w:val="36"/>
          <w:rtl/>
        </w:rPr>
        <w:t>ي</w:t>
      </w:r>
      <w:r w:rsidRPr="00371879">
        <w:rPr>
          <w:rFonts w:ascii="Tahoma" w:hAnsi="Tahoma" w:cs="Tahoma" w:hint="cs"/>
          <w:color w:val="000000" w:themeColor="text1"/>
          <w:sz w:val="36"/>
          <w:szCs w:val="36"/>
          <w:rtl/>
        </w:rPr>
        <w:t>ة</w:t>
      </w:r>
      <w:r w:rsidR="000D7F3F" w:rsidRPr="00371879">
        <w:rPr>
          <w:rFonts w:ascii="Tahoma" w:hAnsi="Tahoma" w:cs="Tahoma" w:hint="cs"/>
          <w:color w:val="000000" w:themeColor="text1"/>
          <w:sz w:val="36"/>
          <w:szCs w:val="36"/>
          <w:rtl/>
        </w:rPr>
        <w:t xml:space="preserve"> للواقع</w:t>
      </w:r>
      <w:r w:rsidR="0067145F" w:rsidRPr="00371879">
        <w:rPr>
          <w:rFonts w:ascii="Tahoma" w:hAnsi="Tahoma" w:cs="Tahoma" w:hint="cs"/>
          <w:color w:val="000000" w:themeColor="text1"/>
          <w:sz w:val="36"/>
          <w:szCs w:val="36"/>
          <w:rtl/>
        </w:rPr>
        <w:t xml:space="preserve"> </w:t>
      </w:r>
      <w:r w:rsidR="000D7F3F" w:rsidRPr="00371879">
        <w:rPr>
          <w:rFonts w:ascii="Tahoma" w:hAnsi="Tahoma" w:cs="Tahoma" w:hint="cs"/>
          <w:color w:val="000000" w:themeColor="text1"/>
          <w:sz w:val="36"/>
          <w:szCs w:val="36"/>
          <w:rtl/>
        </w:rPr>
        <w:t>السكني في المدينة المنورة</w:t>
      </w:r>
      <w:r w:rsidR="00294D29" w:rsidRPr="00371879">
        <w:rPr>
          <w:rFonts w:ascii="Tahoma" w:hAnsi="Tahoma" w:cs="Tahoma" w:hint="cs"/>
          <w:color w:val="000000" w:themeColor="text1"/>
          <w:sz w:val="36"/>
          <w:szCs w:val="36"/>
          <w:rtl/>
        </w:rPr>
        <w:t xml:space="preserve"> </w:t>
      </w:r>
      <w:r w:rsidR="00294D29" w:rsidRPr="00371879">
        <w:rPr>
          <w:rFonts w:ascii="Tahoma" w:hAnsi="Tahoma" w:cs="Tahoma"/>
          <w:color w:val="000000" w:themeColor="text1"/>
          <w:sz w:val="36"/>
          <w:szCs w:val="36"/>
          <w:rtl/>
        </w:rPr>
        <w:t>–</w:t>
      </w:r>
      <w:r w:rsidR="00294D29" w:rsidRPr="00371879">
        <w:rPr>
          <w:rFonts w:ascii="Tahoma" w:hAnsi="Tahoma" w:cs="Tahoma" w:hint="cs"/>
          <w:color w:val="000000" w:themeColor="text1"/>
          <w:sz w:val="36"/>
          <w:szCs w:val="36"/>
          <w:rtl/>
        </w:rPr>
        <w:t xml:space="preserve"> </w:t>
      </w:r>
      <w:r w:rsidR="008C377D" w:rsidRPr="00371879">
        <w:rPr>
          <w:rFonts w:ascii="Tahoma" w:hAnsi="Tahoma" w:cs="Tahoma" w:hint="cs"/>
          <w:color w:val="000000" w:themeColor="text1"/>
          <w:sz w:val="36"/>
          <w:szCs w:val="36"/>
          <w:rtl/>
        </w:rPr>
        <w:t>دراسة تحليلية</w:t>
      </w:r>
      <w:r w:rsidR="00EE5EBA" w:rsidRPr="00371879">
        <w:rPr>
          <w:rFonts w:ascii="Tahoma" w:hAnsi="Tahoma" w:cs="Tahoma" w:hint="cs"/>
          <w:color w:val="000000" w:themeColor="text1"/>
          <w:sz w:val="36"/>
          <w:szCs w:val="36"/>
          <w:rtl/>
        </w:rPr>
        <w:t xml:space="preserve"> </w:t>
      </w:r>
      <w:r w:rsidR="000641DA" w:rsidRPr="00371879">
        <w:rPr>
          <w:rFonts w:ascii="Tahoma" w:hAnsi="Tahoma" w:cs="Tahoma" w:hint="cs"/>
          <w:color w:val="000000" w:themeColor="text1"/>
          <w:sz w:val="36"/>
          <w:szCs w:val="36"/>
          <w:rtl/>
        </w:rPr>
        <w:t>.</w:t>
      </w:r>
    </w:p>
    <w:p w:rsidR="00297A3C" w:rsidRPr="00371879" w:rsidRDefault="00297A3C" w:rsidP="00AB3701">
      <w:pPr>
        <w:spacing w:after="0" w:line="216" w:lineRule="auto"/>
        <w:jc w:val="center"/>
        <w:rPr>
          <w:rFonts w:ascii="Tahoma" w:hAnsi="Tahoma" w:cs="Tahoma"/>
          <w:color w:val="000000" w:themeColor="text1"/>
          <w:sz w:val="16"/>
          <w:szCs w:val="16"/>
          <w:rtl/>
        </w:rPr>
      </w:pPr>
    </w:p>
    <w:p w:rsidR="00B4401F" w:rsidRPr="00371879" w:rsidRDefault="00B4401F" w:rsidP="004707F1">
      <w:pPr>
        <w:spacing w:after="0" w:line="216" w:lineRule="auto"/>
        <w:jc w:val="center"/>
        <w:rPr>
          <w:rFonts w:asciiTheme="majorBidi" w:hAnsiTheme="majorBidi" w:cstheme="majorBidi"/>
          <w:color w:val="000000" w:themeColor="text1"/>
          <w:sz w:val="28"/>
          <w:szCs w:val="28"/>
          <w:rtl/>
          <w:lang w:bidi="ar-IQ"/>
        </w:rPr>
      </w:pPr>
      <w:r w:rsidRPr="00371879">
        <w:rPr>
          <w:rFonts w:asciiTheme="majorBidi" w:hAnsiTheme="majorBidi" w:cstheme="majorBidi"/>
          <w:color w:val="000000" w:themeColor="text1"/>
          <w:sz w:val="28"/>
          <w:szCs w:val="28"/>
          <w:rtl/>
          <w:lang w:bidi="ar-IQ"/>
        </w:rPr>
        <w:t>أ.م.د</w:t>
      </w:r>
      <w:r w:rsidR="004707F1" w:rsidRPr="00371879">
        <w:rPr>
          <w:rFonts w:asciiTheme="majorBidi" w:hAnsiTheme="majorBidi" w:cstheme="majorBidi" w:hint="cs"/>
          <w:color w:val="000000" w:themeColor="text1"/>
          <w:sz w:val="28"/>
          <w:szCs w:val="28"/>
          <w:rtl/>
          <w:lang w:bidi="ar-IQ"/>
        </w:rPr>
        <w:t>/</w:t>
      </w:r>
      <w:r w:rsidRPr="00371879">
        <w:rPr>
          <w:rFonts w:asciiTheme="majorBidi" w:hAnsiTheme="majorBidi" w:cstheme="majorBidi"/>
          <w:color w:val="000000" w:themeColor="text1"/>
          <w:sz w:val="28"/>
          <w:szCs w:val="28"/>
          <w:rtl/>
          <w:lang w:bidi="ar-IQ"/>
        </w:rPr>
        <w:t xml:space="preserve"> عمر محمد علي محمد</w:t>
      </w:r>
      <w:r w:rsidR="00046C11" w:rsidRPr="00371879">
        <w:rPr>
          <w:rFonts w:asciiTheme="majorBidi" w:hAnsiTheme="majorBidi" w:cstheme="majorBidi" w:hint="cs"/>
          <w:color w:val="000000" w:themeColor="text1"/>
          <w:sz w:val="28"/>
          <w:szCs w:val="28"/>
          <w:rtl/>
          <w:lang w:bidi="ar-IQ"/>
        </w:rPr>
        <w:t xml:space="preserve"> </w:t>
      </w:r>
      <w:r w:rsidR="00216046" w:rsidRPr="00371879">
        <w:rPr>
          <w:rFonts w:asciiTheme="majorBidi" w:hAnsiTheme="majorBidi" w:cstheme="majorBidi" w:hint="cs"/>
          <w:color w:val="000000" w:themeColor="text1"/>
          <w:sz w:val="28"/>
          <w:szCs w:val="28"/>
          <w:rtl/>
          <w:lang w:bidi="ar-IQ"/>
        </w:rPr>
        <w:t xml:space="preserve"> </w:t>
      </w:r>
      <w:r w:rsidR="00046C11" w:rsidRPr="00371879">
        <w:rPr>
          <w:rStyle w:val="FootnoteReference"/>
          <w:rFonts w:cs="Simplified Arabic"/>
          <w:b/>
          <w:bCs/>
          <w:color w:val="000000" w:themeColor="text1"/>
          <w:sz w:val="28"/>
          <w:szCs w:val="28"/>
          <w:rtl/>
        </w:rPr>
        <w:footnoteReference w:customMarkFollows="1" w:id="1"/>
        <w:t>*</w:t>
      </w:r>
      <w:r w:rsidRPr="00371879">
        <w:rPr>
          <w:rFonts w:asciiTheme="majorBidi" w:hAnsiTheme="majorBidi" w:cstheme="majorBidi"/>
          <w:color w:val="000000" w:themeColor="text1"/>
          <w:sz w:val="28"/>
          <w:szCs w:val="28"/>
          <w:rtl/>
          <w:lang w:bidi="ar-IQ"/>
        </w:rPr>
        <w:tab/>
      </w:r>
      <w:r w:rsidR="00A540D1" w:rsidRPr="00371879">
        <w:rPr>
          <w:rFonts w:asciiTheme="majorBidi" w:hAnsiTheme="majorBidi" w:cstheme="majorBidi" w:hint="cs"/>
          <w:color w:val="000000" w:themeColor="text1"/>
          <w:sz w:val="28"/>
          <w:szCs w:val="28"/>
          <w:rtl/>
          <w:lang w:bidi="ar-IQ"/>
        </w:rPr>
        <w:t xml:space="preserve">    </w:t>
      </w:r>
      <w:r w:rsidRPr="00371879">
        <w:rPr>
          <w:rFonts w:asciiTheme="majorBidi" w:hAnsiTheme="majorBidi" w:cstheme="majorBidi"/>
          <w:color w:val="000000" w:themeColor="text1"/>
          <w:sz w:val="28"/>
          <w:szCs w:val="28"/>
          <w:rtl/>
          <w:lang w:bidi="ar-IQ"/>
        </w:rPr>
        <w:tab/>
      </w:r>
      <w:r w:rsidRPr="00371879">
        <w:rPr>
          <w:rFonts w:asciiTheme="majorBidi" w:hAnsiTheme="majorBidi" w:cstheme="majorBidi"/>
          <w:color w:val="000000" w:themeColor="text1"/>
          <w:sz w:val="28"/>
          <w:szCs w:val="28"/>
          <w:rtl/>
          <w:lang w:bidi="ar-IQ"/>
        </w:rPr>
        <w:tab/>
      </w:r>
      <w:r w:rsidR="00A540D1" w:rsidRPr="00371879">
        <w:rPr>
          <w:rFonts w:asciiTheme="majorBidi" w:hAnsiTheme="majorBidi" w:cstheme="majorBidi" w:hint="cs"/>
          <w:color w:val="000000" w:themeColor="text1"/>
          <w:sz w:val="28"/>
          <w:szCs w:val="28"/>
          <w:rtl/>
          <w:lang w:bidi="ar-IQ"/>
        </w:rPr>
        <w:t xml:space="preserve">     </w:t>
      </w:r>
      <w:r w:rsidR="00FF2B5E" w:rsidRPr="00371879">
        <w:rPr>
          <w:rFonts w:asciiTheme="majorBidi" w:hAnsiTheme="majorBidi" w:cstheme="majorBidi" w:hint="cs"/>
          <w:color w:val="000000" w:themeColor="text1"/>
          <w:sz w:val="28"/>
          <w:szCs w:val="28"/>
          <w:rtl/>
          <w:lang w:bidi="ar-IQ"/>
        </w:rPr>
        <w:t xml:space="preserve">   </w:t>
      </w:r>
      <w:r w:rsidR="00A540D1" w:rsidRPr="00371879">
        <w:rPr>
          <w:rFonts w:asciiTheme="majorBidi" w:hAnsiTheme="majorBidi" w:cstheme="majorBidi" w:hint="cs"/>
          <w:color w:val="000000" w:themeColor="text1"/>
          <w:sz w:val="28"/>
          <w:szCs w:val="28"/>
          <w:rtl/>
          <w:lang w:bidi="ar-IQ"/>
        </w:rPr>
        <w:t xml:space="preserve">  </w:t>
      </w:r>
      <w:r w:rsidRPr="00371879">
        <w:rPr>
          <w:rFonts w:asciiTheme="majorBidi" w:hAnsiTheme="majorBidi" w:cstheme="majorBidi"/>
          <w:color w:val="000000" w:themeColor="text1"/>
          <w:sz w:val="28"/>
          <w:szCs w:val="28"/>
          <w:rtl/>
          <w:lang w:bidi="ar-IQ"/>
        </w:rPr>
        <w:t>أ.د</w:t>
      </w:r>
      <w:r w:rsidR="004707F1" w:rsidRPr="00371879">
        <w:rPr>
          <w:rFonts w:asciiTheme="majorBidi" w:hAnsiTheme="majorBidi" w:cstheme="majorBidi" w:hint="cs"/>
          <w:color w:val="000000" w:themeColor="text1"/>
          <w:sz w:val="28"/>
          <w:szCs w:val="28"/>
          <w:rtl/>
          <w:lang w:bidi="ar-IQ"/>
        </w:rPr>
        <w:t xml:space="preserve">/   </w:t>
      </w:r>
      <w:r w:rsidRPr="00371879">
        <w:rPr>
          <w:rFonts w:asciiTheme="majorBidi" w:hAnsiTheme="majorBidi" w:cstheme="majorBidi"/>
          <w:color w:val="000000" w:themeColor="text1"/>
          <w:sz w:val="28"/>
          <w:szCs w:val="28"/>
          <w:rtl/>
          <w:lang w:bidi="ar-IQ"/>
        </w:rPr>
        <w:t xml:space="preserve"> مضر خليل عمر الكيلاني</w:t>
      </w:r>
      <w:r w:rsidR="00046C11" w:rsidRPr="00371879">
        <w:rPr>
          <w:rFonts w:asciiTheme="majorBidi" w:hAnsiTheme="majorBidi" w:cstheme="majorBidi" w:hint="cs"/>
          <w:color w:val="000000" w:themeColor="text1"/>
          <w:sz w:val="28"/>
          <w:szCs w:val="28"/>
          <w:rtl/>
          <w:lang w:bidi="ar-IQ"/>
        </w:rPr>
        <w:t xml:space="preserve"> </w:t>
      </w:r>
      <w:r w:rsidR="00046C11" w:rsidRPr="00371879">
        <w:rPr>
          <w:rStyle w:val="FootnoteReference"/>
          <w:rFonts w:cs="Simplified Arabic"/>
          <w:b/>
          <w:bCs/>
          <w:color w:val="000000" w:themeColor="text1"/>
          <w:sz w:val="28"/>
          <w:szCs w:val="28"/>
          <w:rtl/>
        </w:rPr>
        <w:footnoteReference w:customMarkFollows="1" w:id="2"/>
        <w:t>*</w:t>
      </w:r>
      <w:r w:rsidR="00046C11" w:rsidRPr="00371879">
        <w:rPr>
          <w:rStyle w:val="FootnoteReference"/>
          <w:rFonts w:cs="Simplified Arabic"/>
          <w:b/>
          <w:bCs/>
          <w:color w:val="000000" w:themeColor="text1"/>
          <w:sz w:val="28"/>
          <w:szCs w:val="28"/>
          <w:rtl/>
        </w:rPr>
        <w:footnoteReference w:customMarkFollows="1" w:id="3"/>
        <w:t>*</w:t>
      </w:r>
      <w:r w:rsidR="00046C11" w:rsidRPr="00371879">
        <w:rPr>
          <w:rFonts w:asciiTheme="majorBidi" w:hAnsiTheme="majorBidi" w:cstheme="majorBidi" w:hint="cs"/>
          <w:b/>
          <w:bCs/>
          <w:color w:val="000000" w:themeColor="text1"/>
          <w:sz w:val="28"/>
          <w:szCs w:val="28"/>
          <w:rtl/>
          <w:lang w:bidi="ar-IQ"/>
        </w:rPr>
        <w:t xml:space="preserve"> </w:t>
      </w:r>
    </w:p>
    <w:p w:rsidR="00216046" w:rsidRPr="00371879" w:rsidRDefault="00F80857" w:rsidP="004707F1">
      <w:pPr>
        <w:spacing w:after="0" w:line="216" w:lineRule="auto"/>
        <w:jc w:val="both"/>
        <w:rPr>
          <w:rFonts w:ascii="Simplified Arabic" w:hAnsi="Simplified Arabic" w:cs="Simplified Arabic"/>
          <w:b/>
          <w:bCs/>
          <w:color w:val="000000" w:themeColor="text1"/>
          <w:sz w:val="32"/>
          <w:szCs w:val="32"/>
          <w:rtl/>
          <w:lang w:bidi="ar-IQ"/>
        </w:rPr>
      </w:pPr>
      <w:hyperlink r:id="rId8" w:history="1">
        <w:r w:rsidR="00216046" w:rsidRPr="00371879">
          <w:rPr>
            <w:rStyle w:val="Hyperlink"/>
            <w:color w:val="000000" w:themeColor="text1"/>
            <w:u w:val="none"/>
          </w:rPr>
          <w:t>dr_omar_m_a2010@hotmail.com</w:t>
        </w:r>
      </w:hyperlink>
      <w:r w:rsidR="002D297F" w:rsidRPr="00371879">
        <w:rPr>
          <w:color w:val="000000" w:themeColor="text1"/>
        </w:rPr>
        <w:t xml:space="preserve">   </w:t>
      </w:r>
      <w:r w:rsidR="00216046" w:rsidRPr="00371879">
        <w:rPr>
          <w:rFonts w:hint="cs"/>
          <w:color w:val="000000" w:themeColor="text1"/>
          <w:rtl/>
        </w:rPr>
        <w:t xml:space="preserve">         </w:t>
      </w:r>
      <w:r w:rsidR="004707F1" w:rsidRPr="00371879">
        <w:rPr>
          <w:rFonts w:hint="cs"/>
          <w:color w:val="000000" w:themeColor="text1"/>
          <w:rtl/>
        </w:rPr>
        <w:t xml:space="preserve">   </w:t>
      </w:r>
      <w:r w:rsidR="00216046" w:rsidRPr="00371879">
        <w:rPr>
          <w:rFonts w:hint="cs"/>
          <w:color w:val="000000" w:themeColor="text1"/>
          <w:rtl/>
        </w:rPr>
        <w:t xml:space="preserve">            </w:t>
      </w:r>
      <w:r w:rsidR="004707F1" w:rsidRPr="00371879">
        <w:rPr>
          <w:rFonts w:hint="cs"/>
          <w:color w:val="000000" w:themeColor="text1"/>
          <w:rtl/>
        </w:rPr>
        <w:t xml:space="preserve">   </w:t>
      </w:r>
      <w:r w:rsidR="00216046" w:rsidRPr="00371879">
        <w:rPr>
          <w:rFonts w:hint="cs"/>
          <w:color w:val="000000" w:themeColor="text1"/>
          <w:rtl/>
        </w:rPr>
        <w:t xml:space="preserve">                </w:t>
      </w:r>
      <w:hyperlink r:id="rId9" w:history="1">
        <w:r w:rsidR="00216046" w:rsidRPr="00371879">
          <w:rPr>
            <w:rStyle w:val="Hyperlink"/>
            <w:color w:val="000000" w:themeColor="text1"/>
            <w:u w:val="none"/>
            <w:lang w:bidi="ar-IQ"/>
          </w:rPr>
          <w:t>mutharalomar@gmail.com</w:t>
        </w:r>
      </w:hyperlink>
      <w:r w:rsidR="00216046" w:rsidRPr="00371879">
        <w:rPr>
          <w:color w:val="000000" w:themeColor="text1"/>
          <w:lang w:bidi="ar-IQ"/>
        </w:rPr>
        <w:t xml:space="preserve"> </w:t>
      </w:r>
      <w:r w:rsidR="00216046" w:rsidRPr="00371879">
        <w:rPr>
          <w:rFonts w:hint="cs"/>
          <w:color w:val="000000" w:themeColor="text1"/>
          <w:rtl/>
          <w:lang w:bidi="ar-IQ"/>
        </w:rPr>
        <w:t xml:space="preserve"> </w:t>
      </w:r>
    </w:p>
    <w:p w:rsidR="00343E5C" w:rsidRPr="00371879" w:rsidRDefault="00343E5C" w:rsidP="004707F1">
      <w:pPr>
        <w:spacing w:after="0" w:line="216" w:lineRule="auto"/>
        <w:jc w:val="both"/>
        <w:rPr>
          <w:rFonts w:ascii="Simplified Arabic" w:hAnsi="Simplified Arabic" w:cs="Simplified Arabic"/>
          <w:b/>
          <w:bCs/>
          <w:color w:val="000000" w:themeColor="text1"/>
          <w:sz w:val="18"/>
          <w:szCs w:val="18"/>
          <w:rtl/>
          <w:lang w:bidi="ar-IQ"/>
        </w:rPr>
      </w:pPr>
    </w:p>
    <w:p w:rsidR="00B4401F" w:rsidRPr="00371879" w:rsidRDefault="00B4401F" w:rsidP="00C46F60">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b/>
          <w:bCs/>
          <w:color w:val="000000" w:themeColor="text1"/>
          <w:sz w:val="28"/>
          <w:szCs w:val="28"/>
          <w:rtl/>
          <w:lang w:bidi="ar-IQ"/>
        </w:rPr>
        <w:t>المقدمة</w:t>
      </w:r>
      <w:r w:rsidR="00C46F60" w:rsidRPr="00371879">
        <w:rPr>
          <w:rFonts w:ascii="Simplified Arabic" w:hAnsi="Simplified Arabic" w:cs="Simplified Arabic" w:hint="cs"/>
          <w:b/>
          <w:bCs/>
          <w:color w:val="000000" w:themeColor="text1"/>
          <w:sz w:val="28"/>
          <w:szCs w:val="28"/>
          <w:rtl/>
          <w:lang w:bidi="ar-IQ"/>
        </w:rPr>
        <w:t xml:space="preserve"> </w:t>
      </w:r>
    </w:p>
    <w:p w:rsidR="00881470" w:rsidRPr="00371879" w:rsidRDefault="00434D53" w:rsidP="00AF1750">
      <w:pPr>
        <w:spacing w:after="0" w:line="216" w:lineRule="auto"/>
        <w:jc w:val="both"/>
        <w:rPr>
          <w:rFonts w:ascii="Simplified Arabic" w:hAnsi="Simplified Arabic" w:cs="Simplified Arabic"/>
          <w:color w:val="000000" w:themeColor="text1"/>
          <w:sz w:val="26"/>
          <w:szCs w:val="26"/>
          <w:lang w:bidi="ar-IQ"/>
        </w:rPr>
      </w:pPr>
      <w:r w:rsidRPr="00371879">
        <w:rPr>
          <w:rFonts w:cs="Simplified Arabic"/>
          <w:color w:val="000000" w:themeColor="text1"/>
          <w:sz w:val="26"/>
          <w:szCs w:val="26"/>
          <w:rtl/>
        </w:rPr>
        <w:t xml:space="preserve">تولي حكومة المملكة العربية السعودية </w:t>
      </w:r>
      <w:r w:rsidR="00496CB2" w:rsidRPr="00371879">
        <w:rPr>
          <w:rFonts w:cs="Simplified Arabic" w:hint="cs"/>
          <w:color w:val="000000" w:themeColor="text1"/>
          <w:sz w:val="26"/>
          <w:szCs w:val="26"/>
          <w:rtl/>
        </w:rPr>
        <w:t>ا</w:t>
      </w:r>
      <w:r w:rsidRPr="00371879">
        <w:rPr>
          <w:rFonts w:cs="Simplified Arabic"/>
          <w:color w:val="000000" w:themeColor="text1"/>
          <w:sz w:val="26"/>
          <w:szCs w:val="26"/>
          <w:rtl/>
        </w:rPr>
        <w:t>هتماماً متزايداً بتنمية المدن عمرانياً واجتماعياً واقتصادياً. لذا فقد تبنت المملكة سياسات جديدة وإستراتيجيات تخطيطية شاملة من شأنها رفع ال</w:t>
      </w:r>
      <w:r w:rsidR="003E3968" w:rsidRPr="00371879">
        <w:rPr>
          <w:rFonts w:cs="Simplified Arabic"/>
          <w:color w:val="000000" w:themeColor="text1"/>
          <w:sz w:val="26"/>
          <w:szCs w:val="26"/>
          <w:rtl/>
        </w:rPr>
        <w:t>كثافة العمرانية في المدن الرئيس</w:t>
      </w:r>
      <w:r w:rsidRPr="00371879">
        <w:rPr>
          <w:rFonts w:cs="Simplified Arabic"/>
          <w:color w:val="000000" w:themeColor="text1"/>
          <w:sz w:val="26"/>
          <w:szCs w:val="26"/>
          <w:rtl/>
        </w:rPr>
        <w:t>ة وذلك بتوجيه عمليات التنمية العمرانية للتوسع الرأسي وتصغير الحد الأدنى لمساحة قطعة الأرض السكنية. ولدعم هذه السياسات فقد استحدثت الدولة مجموعة من الإستراتيجيات في مجال الإسكان والتي من شأنها دعم التوسع الرأسي في المباني السكني</w:t>
      </w:r>
      <w:r w:rsidR="00E15407">
        <w:rPr>
          <w:rFonts w:cs="Simplified Arabic" w:hint="cs"/>
          <w:color w:val="000000" w:themeColor="text1"/>
          <w:sz w:val="26"/>
          <w:szCs w:val="26"/>
          <w:rtl/>
        </w:rPr>
        <w:t>ة</w:t>
      </w:r>
      <w:r w:rsidR="006E4323" w:rsidRPr="00371879">
        <w:rPr>
          <w:rFonts w:cs="Simplified Arabic"/>
          <w:color w:val="000000" w:themeColor="text1"/>
          <w:sz w:val="8"/>
          <w:vertAlign w:val="superscript"/>
          <w:rtl/>
        </w:rPr>
        <w:t>(</w:t>
      </w:r>
      <w:r w:rsidR="006E4323" w:rsidRPr="00371879">
        <w:rPr>
          <w:rStyle w:val="FootnoteReference"/>
          <w:rFonts w:cs="Simplified Arabic"/>
          <w:color w:val="000000" w:themeColor="text1"/>
          <w:sz w:val="4"/>
          <w:rtl/>
        </w:rPr>
        <w:footnoteReference w:id="4"/>
      </w:r>
      <w:r w:rsidR="006E4323" w:rsidRPr="00371879">
        <w:rPr>
          <w:rFonts w:cs="Simplified Arabic"/>
          <w:color w:val="000000" w:themeColor="text1"/>
          <w:sz w:val="8"/>
          <w:vertAlign w:val="superscript"/>
          <w:rtl/>
        </w:rPr>
        <w:t>)</w:t>
      </w:r>
      <w:r w:rsidR="006E4323" w:rsidRPr="00371879">
        <w:rPr>
          <w:rFonts w:cs="Simplified Arabic" w:hint="cs"/>
          <w:color w:val="000000" w:themeColor="text1"/>
          <w:sz w:val="8"/>
          <w:vertAlign w:val="superscript"/>
          <w:rtl/>
        </w:rPr>
        <w:t xml:space="preserve"> </w:t>
      </w:r>
      <w:r w:rsidR="006E4323" w:rsidRPr="00371879">
        <w:rPr>
          <w:rFonts w:cs="Simplified Arabic" w:hint="cs"/>
          <w:color w:val="000000" w:themeColor="text1"/>
          <w:sz w:val="26"/>
          <w:szCs w:val="26"/>
          <w:rtl/>
        </w:rPr>
        <w:t>.</w:t>
      </w:r>
      <w:r w:rsidR="003E3968" w:rsidRPr="00371879">
        <w:rPr>
          <w:rFonts w:ascii="Tahoma" w:hAnsi="Tahoma" w:cs="Simplified Arabic" w:hint="cs"/>
          <w:color w:val="000000" w:themeColor="text1"/>
          <w:sz w:val="26"/>
          <w:szCs w:val="26"/>
          <w:rtl/>
        </w:rPr>
        <w:t xml:space="preserve"> وال</w:t>
      </w:r>
      <w:r w:rsidR="003E3968" w:rsidRPr="00371879">
        <w:rPr>
          <w:rFonts w:ascii="Tahoma" w:hAnsi="Tahoma" w:cs="Simplified Arabic"/>
          <w:color w:val="000000" w:themeColor="text1"/>
          <w:sz w:val="26"/>
          <w:szCs w:val="26"/>
          <w:rtl/>
        </w:rPr>
        <w:t xml:space="preserve">مدينة </w:t>
      </w:r>
      <w:r w:rsidR="003E3968" w:rsidRPr="00371879">
        <w:rPr>
          <w:rFonts w:ascii="Tahoma" w:hAnsi="Tahoma" w:cs="Simplified Arabic" w:hint="cs"/>
          <w:color w:val="000000" w:themeColor="text1"/>
          <w:sz w:val="26"/>
          <w:szCs w:val="26"/>
          <w:rtl/>
        </w:rPr>
        <w:t>المنورة</w:t>
      </w:r>
      <w:r w:rsidR="003E3968" w:rsidRPr="00371879">
        <w:rPr>
          <w:rFonts w:ascii="Tahoma" w:hAnsi="Tahoma" w:cs="Simplified Arabic"/>
          <w:color w:val="000000" w:themeColor="text1"/>
          <w:sz w:val="26"/>
          <w:szCs w:val="26"/>
          <w:rtl/>
        </w:rPr>
        <w:t xml:space="preserve"> </w:t>
      </w:r>
      <w:r w:rsidR="003E3968" w:rsidRPr="00371879">
        <w:rPr>
          <w:rFonts w:cs="Simplified Arabic" w:hint="cs"/>
          <w:color w:val="000000" w:themeColor="text1"/>
          <w:sz w:val="26"/>
          <w:szCs w:val="26"/>
          <w:rtl/>
        </w:rPr>
        <w:t xml:space="preserve">التي تقع عند </w:t>
      </w:r>
      <w:r w:rsidR="003E3968" w:rsidRPr="00371879">
        <w:rPr>
          <w:rFonts w:cs="Simplified Arabic"/>
          <w:color w:val="000000" w:themeColor="text1"/>
          <w:sz w:val="26"/>
          <w:szCs w:val="26"/>
          <w:rtl/>
        </w:rPr>
        <w:t>التقاء</w:t>
      </w:r>
      <w:r w:rsidR="003E3968" w:rsidRPr="00371879">
        <w:rPr>
          <w:rFonts w:cs="Simplified Arabic" w:hint="cs"/>
          <w:color w:val="000000" w:themeColor="text1"/>
          <w:sz w:val="26"/>
          <w:szCs w:val="26"/>
          <w:rtl/>
        </w:rPr>
        <w:t xml:space="preserve"> </w:t>
      </w:r>
      <w:r w:rsidR="003E3968" w:rsidRPr="00371879">
        <w:rPr>
          <w:rFonts w:cs="Simplified Arabic"/>
          <w:color w:val="000000" w:themeColor="text1"/>
          <w:sz w:val="26"/>
          <w:szCs w:val="26"/>
          <w:rtl/>
        </w:rPr>
        <w:t xml:space="preserve">دائرة العرض </w:t>
      </w:r>
      <w:r w:rsidR="003E3968" w:rsidRPr="00371879">
        <w:rPr>
          <w:rFonts w:cs="Simplified Arabic"/>
          <w:color w:val="000000" w:themeColor="text1"/>
          <w:sz w:val="26"/>
          <w:szCs w:val="26"/>
        </w:rPr>
        <w:t>8</w:t>
      </w:r>
      <w:r w:rsidR="003E3968" w:rsidRPr="00371879">
        <w:rPr>
          <w:rFonts w:cs="Simplified Arabic" w:hint="cs"/>
          <w:color w:val="000000" w:themeColor="text1"/>
          <w:sz w:val="26"/>
          <w:szCs w:val="26"/>
          <w:rtl/>
        </w:rPr>
        <w:t>2</w:t>
      </w:r>
      <w:r w:rsidR="003E3968" w:rsidRPr="00371879">
        <w:rPr>
          <w:rFonts w:cs="Simplified Arabic"/>
          <w:color w:val="000000" w:themeColor="text1"/>
          <w:sz w:val="26"/>
          <w:szCs w:val="26"/>
          <w:rtl/>
        </w:rPr>
        <w:t xml:space="preserve">َ </w:t>
      </w:r>
      <w:r w:rsidR="003E3968" w:rsidRPr="00371879">
        <w:rPr>
          <w:rFonts w:cs="Simplified Arabic" w:hint="cs"/>
          <w:color w:val="000000" w:themeColor="text1"/>
          <w:sz w:val="26"/>
          <w:szCs w:val="26"/>
          <w:rtl/>
        </w:rPr>
        <w:t xml:space="preserve"> </w:t>
      </w:r>
      <w:r w:rsidR="003E3968" w:rsidRPr="00371879">
        <w:rPr>
          <w:rFonts w:cs="Simplified Arabic"/>
          <w:color w:val="000000" w:themeColor="text1"/>
          <w:sz w:val="26"/>
          <w:szCs w:val="26"/>
        </w:rPr>
        <w:t>4</w:t>
      </w:r>
      <w:r w:rsidR="003E3968" w:rsidRPr="00371879">
        <w:rPr>
          <w:rFonts w:cs="Simplified Arabic" w:hint="cs"/>
          <w:color w:val="000000" w:themeColor="text1"/>
          <w:sz w:val="26"/>
          <w:szCs w:val="26"/>
          <w:rtl/>
        </w:rPr>
        <w:t>2</w:t>
      </w:r>
      <w:r w:rsidR="003E3968" w:rsidRPr="00371879">
        <w:rPr>
          <w:rFonts w:cs="Simplified Arabic"/>
          <w:color w:val="000000" w:themeColor="text1"/>
          <w:sz w:val="26"/>
          <w:szCs w:val="26"/>
          <w:rtl/>
        </w:rPr>
        <w:t xml:space="preserve">ْ شمالاً مع خط الطول </w:t>
      </w:r>
      <w:r w:rsidR="003E3968" w:rsidRPr="00371879">
        <w:rPr>
          <w:rFonts w:cs="Simplified Arabic"/>
          <w:color w:val="000000" w:themeColor="text1"/>
          <w:sz w:val="26"/>
          <w:szCs w:val="26"/>
        </w:rPr>
        <w:t>6</w:t>
      </w:r>
      <w:r w:rsidR="003E3968" w:rsidRPr="00371879">
        <w:rPr>
          <w:rFonts w:cs="Simplified Arabic" w:hint="cs"/>
          <w:color w:val="000000" w:themeColor="text1"/>
          <w:sz w:val="26"/>
          <w:szCs w:val="26"/>
          <w:rtl/>
        </w:rPr>
        <w:t>3</w:t>
      </w:r>
      <w:r w:rsidR="003E3968" w:rsidRPr="00371879">
        <w:rPr>
          <w:rFonts w:cs="Simplified Arabic"/>
          <w:color w:val="000000" w:themeColor="text1"/>
          <w:sz w:val="26"/>
          <w:szCs w:val="26"/>
          <w:rtl/>
        </w:rPr>
        <w:t>َ</w:t>
      </w:r>
      <w:r w:rsidR="003E3968" w:rsidRPr="00371879">
        <w:rPr>
          <w:rFonts w:cs="Simplified Arabic" w:hint="cs"/>
          <w:color w:val="000000" w:themeColor="text1"/>
          <w:sz w:val="26"/>
          <w:szCs w:val="26"/>
          <w:rtl/>
        </w:rPr>
        <w:t xml:space="preserve"> </w:t>
      </w:r>
      <w:r w:rsidR="003E3968" w:rsidRPr="00371879">
        <w:rPr>
          <w:rFonts w:cs="Simplified Arabic"/>
          <w:color w:val="000000" w:themeColor="text1"/>
          <w:sz w:val="26"/>
          <w:szCs w:val="26"/>
        </w:rPr>
        <w:t>39</w:t>
      </w:r>
      <w:r w:rsidR="003E3968" w:rsidRPr="00371879">
        <w:rPr>
          <w:rFonts w:cs="Simplified Arabic"/>
          <w:color w:val="000000" w:themeColor="text1"/>
          <w:sz w:val="26"/>
          <w:szCs w:val="26"/>
          <w:rtl/>
        </w:rPr>
        <w:t>ْ</w:t>
      </w:r>
      <w:r w:rsidR="003E3968" w:rsidRPr="00371879">
        <w:rPr>
          <w:rFonts w:cs="Simplified Arabic" w:hint="cs"/>
          <w:color w:val="000000" w:themeColor="text1"/>
          <w:sz w:val="26"/>
          <w:szCs w:val="26"/>
          <w:rtl/>
        </w:rPr>
        <w:t xml:space="preserve"> </w:t>
      </w:r>
      <w:r w:rsidR="003E3968" w:rsidRPr="00371879">
        <w:rPr>
          <w:rFonts w:cs="Simplified Arabic"/>
          <w:color w:val="000000" w:themeColor="text1"/>
          <w:sz w:val="26"/>
          <w:szCs w:val="26"/>
          <w:rtl/>
        </w:rPr>
        <w:t>شرقاً</w:t>
      </w:r>
      <w:r w:rsidR="003E3968" w:rsidRPr="00371879">
        <w:rPr>
          <w:rFonts w:hint="cs"/>
          <w:color w:val="000000" w:themeColor="text1"/>
          <w:rtl/>
        </w:rPr>
        <w:t xml:space="preserve"> </w:t>
      </w:r>
      <w:r w:rsidR="003E3968" w:rsidRPr="00371879">
        <w:rPr>
          <w:rFonts w:cs="Simplified Arabic"/>
          <w:color w:val="000000" w:themeColor="text1"/>
          <w:sz w:val="8"/>
          <w:vertAlign w:val="superscript"/>
          <w:rtl/>
        </w:rPr>
        <w:t>(</w:t>
      </w:r>
      <w:r w:rsidR="003E3968" w:rsidRPr="00371879">
        <w:rPr>
          <w:rStyle w:val="FootnoteReference"/>
          <w:rFonts w:cs="Simplified Arabic"/>
          <w:color w:val="000000" w:themeColor="text1"/>
          <w:sz w:val="4"/>
          <w:rtl/>
        </w:rPr>
        <w:footnoteReference w:id="5"/>
      </w:r>
      <w:r w:rsidR="003E3968" w:rsidRPr="00371879">
        <w:rPr>
          <w:rFonts w:cs="Simplified Arabic"/>
          <w:color w:val="000000" w:themeColor="text1"/>
          <w:sz w:val="8"/>
          <w:vertAlign w:val="superscript"/>
          <w:rtl/>
        </w:rPr>
        <w:t>)</w:t>
      </w:r>
      <w:r w:rsidR="003E3968" w:rsidRPr="00371879">
        <w:rPr>
          <w:rFonts w:cs="Simplified Arabic" w:hint="cs"/>
          <w:color w:val="000000" w:themeColor="text1"/>
          <w:sz w:val="8"/>
          <w:vertAlign w:val="superscript"/>
          <w:rtl/>
        </w:rPr>
        <w:t xml:space="preserve"> </w:t>
      </w:r>
      <w:r w:rsidR="003E3968" w:rsidRPr="00371879">
        <w:rPr>
          <w:rFonts w:ascii="Tahoma" w:hAnsi="Tahoma" w:cs="Simplified Arabic" w:hint="cs"/>
          <w:color w:val="000000" w:themeColor="text1"/>
          <w:sz w:val="26"/>
          <w:szCs w:val="26"/>
          <w:rtl/>
        </w:rPr>
        <w:t xml:space="preserve"> </w:t>
      </w:r>
      <w:r w:rsidR="003E3968" w:rsidRPr="00371879">
        <w:rPr>
          <w:rFonts w:ascii="Tahoma" w:hAnsi="Tahoma" w:cs="Simplified Arabic"/>
          <w:color w:val="000000" w:themeColor="text1"/>
          <w:sz w:val="26"/>
          <w:szCs w:val="26"/>
          <w:rtl/>
        </w:rPr>
        <w:t>واحدة</w:t>
      </w:r>
      <w:r w:rsidR="003E3968" w:rsidRPr="00371879">
        <w:rPr>
          <w:rFonts w:ascii="Tahoma" w:hAnsi="Tahoma" w:cs="Simplified Arabic" w:hint="cs"/>
          <w:color w:val="000000" w:themeColor="text1"/>
          <w:sz w:val="26"/>
          <w:szCs w:val="26"/>
          <w:rtl/>
        </w:rPr>
        <w:t>ً</w:t>
      </w:r>
      <w:r w:rsidR="003E3968" w:rsidRPr="00371879">
        <w:rPr>
          <w:rFonts w:ascii="Tahoma" w:hAnsi="Tahoma" w:cs="Simplified Arabic"/>
          <w:color w:val="000000" w:themeColor="text1"/>
          <w:sz w:val="26"/>
          <w:szCs w:val="26"/>
          <w:rtl/>
        </w:rPr>
        <w:t xml:space="preserve"> من مدن المملكة </w:t>
      </w:r>
      <w:r w:rsidR="003E3968" w:rsidRPr="00371879">
        <w:rPr>
          <w:rFonts w:ascii="Tahoma" w:hAnsi="Tahoma" w:cs="Simplified Arabic" w:hint="cs"/>
          <w:color w:val="000000" w:themeColor="text1"/>
          <w:sz w:val="26"/>
          <w:szCs w:val="26"/>
          <w:rtl/>
        </w:rPr>
        <w:t xml:space="preserve">ذات التاريخ الموغل في القدم وشهدت ومازلت تشهد العديد من التغيرات في بيئتها السكنية، ويعد الربع الأخير من القرن العشرين في المدينة المنورة أكثرها تأثيراً حيث شهدت </w:t>
      </w:r>
      <w:r w:rsidR="003E3968" w:rsidRPr="00371879">
        <w:rPr>
          <w:rFonts w:ascii="Tahoma" w:hAnsi="Tahoma" w:cs="Simplified Arabic"/>
          <w:color w:val="000000" w:themeColor="text1"/>
          <w:sz w:val="26"/>
          <w:szCs w:val="26"/>
          <w:rtl/>
        </w:rPr>
        <w:t xml:space="preserve">زيادة </w:t>
      </w:r>
      <w:r w:rsidR="003E3968" w:rsidRPr="00371879">
        <w:rPr>
          <w:rFonts w:ascii="Tahoma" w:hAnsi="Tahoma" w:cs="Simplified Arabic" w:hint="cs"/>
          <w:color w:val="000000" w:themeColor="text1"/>
          <w:sz w:val="26"/>
          <w:szCs w:val="26"/>
          <w:rtl/>
        </w:rPr>
        <w:t xml:space="preserve">كبيرة في </w:t>
      </w:r>
      <w:r w:rsidR="003E3968" w:rsidRPr="00371879">
        <w:rPr>
          <w:rFonts w:ascii="Tahoma" w:hAnsi="Tahoma" w:cs="Simplified Arabic"/>
          <w:color w:val="000000" w:themeColor="text1"/>
          <w:sz w:val="26"/>
          <w:szCs w:val="26"/>
          <w:rtl/>
        </w:rPr>
        <w:t>رقع</w:t>
      </w:r>
      <w:r w:rsidR="003E3968" w:rsidRPr="00371879">
        <w:rPr>
          <w:rFonts w:ascii="Tahoma" w:hAnsi="Tahoma" w:cs="Simplified Arabic" w:hint="cs"/>
          <w:color w:val="000000" w:themeColor="text1"/>
          <w:sz w:val="26"/>
          <w:szCs w:val="26"/>
          <w:rtl/>
        </w:rPr>
        <w:t>تها</w:t>
      </w:r>
      <w:r w:rsidR="003E3968" w:rsidRPr="00371879">
        <w:rPr>
          <w:rFonts w:ascii="Tahoma" w:hAnsi="Tahoma" w:cs="Simplified Arabic"/>
          <w:color w:val="000000" w:themeColor="text1"/>
          <w:sz w:val="26"/>
          <w:szCs w:val="26"/>
          <w:rtl/>
        </w:rPr>
        <w:t xml:space="preserve"> </w:t>
      </w:r>
      <w:r w:rsidR="003E3968" w:rsidRPr="00371879">
        <w:rPr>
          <w:rFonts w:ascii="Tahoma" w:hAnsi="Tahoma" w:cs="Simplified Arabic" w:hint="cs"/>
          <w:color w:val="000000" w:themeColor="text1"/>
          <w:sz w:val="26"/>
          <w:szCs w:val="26"/>
          <w:rtl/>
        </w:rPr>
        <w:t xml:space="preserve">العمرانية . </w:t>
      </w:r>
      <w:r w:rsidR="003E3968" w:rsidRPr="00371879">
        <w:rPr>
          <w:rFonts w:ascii="Tahoma" w:hAnsi="Tahoma" w:cs="Simplified Arabic"/>
          <w:color w:val="000000" w:themeColor="text1"/>
          <w:sz w:val="26"/>
          <w:szCs w:val="26"/>
          <w:rtl/>
        </w:rPr>
        <w:t>وظلت حتى وقت قريب تحتفظ بتراثها</w:t>
      </w:r>
      <w:r w:rsidR="003E3968" w:rsidRPr="00371879">
        <w:rPr>
          <w:rFonts w:ascii="Tahoma" w:hAnsi="Tahoma" w:cs="Simplified Arabic" w:hint="cs"/>
          <w:color w:val="000000" w:themeColor="text1"/>
          <w:sz w:val="26"/>
          <w:szCs w:val="26"/>
          <w:rtl/>
        </w:rPr>
        <w:t xml:space="preserve"> </w:t>
      </w:r>
      <w:r w:rsidR="003E3968" w:rsidRPr="00371879">
        <w:rPr>
          <w:rFonts w:ascii="Tahoma" w:hAnsi="Tahoma" w:cs="Simplified Arabic"/>
          <w:color w:val="000000" w:themeColor="text1"/>
          <w:sz w:val="26"/>
          <w:szCs w:val="26"/>
          <w:rtl/>
        </w:rPr>
        <w:t>العريق وملامحها الع</w:t>
      </w:r>
      <w:r w:rsidR="003E3968" w:rsidRPr="00371879">
        <w:rPr>
          <w:rFonts w:ascii="Tahoma" w:hAnsi="Tahoma" w:cs="Simplified Arabic" w:hint="cs"/>
          <w:color w:val="000000" w:themeColor="text1"/>
          <w:sz w:val="26"/>
          <w:szCs w:val="26"/>
          <w:rtl/>
        </w:rPr>
        <w:t>مرانية</w:t>
      </w:r>
      <w:r w:rsidR="003E3968" w:rsidRPr="00371879">
        <w:rPr>
          <w:rFonts w:ascii="Tahoma" w:hAnsi="Tahoma" w:cs="Simplified Arabic"/>
          <w:color w:val="000000" w:themeColor="text1"/>
          <w:sz w:val="26"/>
          <w:szCs w:val="26"/>
          <w:rtl/>
        </w:rPr>
        <w:t xml:space="preserve"> المتميزة</w:t>
      </w:r>
      <w:r w:rsidR="003E3968" w:rsidRPr="00371879">
        <w:rPr>
          <w:rFonts w:cs="Simplified Arabic"/>
          <w:color w:val="000000" w:themeColor="text1"/>
          <w:sz w:val="8"/>
          <w:vertAlign w:val="superscript"/>
          <w:rtl/>
        </w:rPr>
        <w:t>(</w:t>
      </w:r>
      <w:r w:rsidR="003E3968" w:rsidRPr="00371879">
        <w:rPr>
          <w:color w:val="000000" w:themeColor="text1"/>
          <w:sz w:val="8"/>
          <w:vertAlign w:val="superscript"/>
          <w:rtl/>
        </w:rPr>
        <w:footnoteReference w:id="6"/>
      </w:r>
      <w:r w:rsidR="003E3968" w:rsidRPr="00371879">
        <w:rPr>
          <w:rFonts w:cs="Simplified Arabic"/>
          <w:color w:val="000000" w:themeColor="text1"/>
          <w:sz w:val="8"/>
          <w:vertAlign w:val="superscript"/>
          <w:rtl/>
        </w:rPr>
        <w:t>)</w:t>
      </w:r>
      <w:r w:rsidR="003E3968" w:rsidRPr="00371879">
        <w:rPr>
          <w:rFonts w:cs="Simplified Arabic" w:hint="cs"/>
          <w:color w:val="000000" w:themeColor="text1"/>
          <w:rtl/>
        </w:rPr>
        <w:t xml:space="preserve"> </w:t>
      </w:r>
      <w:r w:rsidR="003E3968" w:rsidRPr="00371879">
        <w:rPr>
          <w:rFonts w:cs="Simplified Arabic" w:hint="cs"/>
          <w:color w:val="000000" w:themeColor="text1"/>
          <w:sz w:val="26"/>
          <w:szCs w:val="26"/>
          <w:rtl/>
        </w:rPr>
        <w:t>.</w:t>
      </w:r>
      <w:r w:rsidR="003E3968" w:rsidRPr="00371879">
        <w:rPr>
          <w:rFonts w:ascii="Tahoma" w:hAnsi="Tahoma" w:cs="Simplified Arabic"/>
          <w:color w:val="000000" w:themeColor="text1"/>
          <w:sz w:val="26"/>
          <w:szCs w:val="26"/>
          <w:rtl/>
        </w:rPr>
        <w:t xml:space="preserve"> حتى تعرضت كغيرها من مدن المملكة لتحديات </w:t>
      </w:r>
      <w:r w:rsidR="003E3968" w:rsidRPr="00371879">
        <w:rPr>
          <w:rFonts w:ascii="Tahoma" w:hAnsi="Tahoma" w:cs="Simplified Arabic" w:hint="cs"/>
          <w:color w:val="000000" w:themeColor="text1"/>
          <w:sz w:val="26"/>
          <w:szCs w:val="26"/>
          <w:rtl/>
        </w:rPr>
        <w:t>كبيرة في بيئتها السكنية</w:t>
      </w:r>
      <w:r w:rsidR="003E3968" w:rsidRPr="00371879">
        <w:rPr>
          <w:rFonts w:ascii="Tahoma" w:hAnsi="Tahoma" w:cs="Simplified Arabic"/>
          <w:color w:val="000000" w:themeColor="text1"/>
          <w:sz w:val="26"/>
          <w:szCs w:val="26"/>
          <w:rtl/>
        </w:rPr>
        <w:t xml:space="preserve"> كنتيجة طبيعية </w:t>
      </w:r>
      <w:r w:rsidR="003E3968" w:rsidRPr="00371879">
        <w:rPr>
          <w:rFonts w:ascii="Tahoma" w:hAnsi="Tahoma" w:cs="Simplified Arabic" w:hint="cs"/>
          <w:color w:val="000000" w:themeColor="text1"/>
          <w:sz w:val="26"/>
          <w:szCs w:val="26"/>
          <w:rtl/>
        </w:rPr>
        <w:t>ل</w:t>
      </w:r>
      <w:r w:rsidR="003E3968" w:rsidRPr="00371879">
        <w:rPr>
          <w:rFonts w:ascii="Tahoma" w:hAnsi="Tahoma" w:cs="Simplified Arabic"/>
          <w:color w:val="000000" w:themeColor="text1"/>
          <w:sz w:val="26"/>
          <w:szCs w:val="26"/>
          <w:rtl/>
        </w:rPr>
        <w:t>سرعة التطور التقني على كافة المستويا</w:t>
      </w:r>
      <w:r w:rsidR="003E3968" w:rsidRPr="00371879">
        <w:rPr>
          <w:rFonts w:ascii="Tahoma" w:hAnsi="Tahoma" w:cs="Simplified Arabic" w:hint="cs"/>
          <w:color w:val="000000" w:themeColor="text1"/>
          <w:sz w:val="26"/>
          <w:szCs w:val="26"/>
          <w:rtl/>
        </w:rPr>
        <w:t>ت وال</w:t>
      </w:r>
      <w:r w:rsidR="003E3968" w:rsidRPr="00371879">
        <w:rPr>
          <w:rFonts w:ascii="Tahoma" w:hAnsi="Tahoma" w:cs="Simplified Arabic"/>
          <w:color w:val="000000" w:themeColor="text1"/>
          <w:sz w:val="26"/>
          <w:szCs w:val="26"/>
          <w:rtl/>
        </w:rPr>
        <w:t xml:space="preserve">تغيرات في </w:t>
      </w:r>
      <w:r w:rsidR="003E3968" w:rsidRPr="00371879">
        <w:rPr>
          <w:rFonts w:ascii="Tahoma" w:hAnsi="Tahoma" w:cs="Simplified Arabic" w:hint="cs"/>
          <w:color w:val="000000" w:themeColor="text1"/>
          <w:sz w:val="26"/>
          <w:szCs w:val="26"/>
          <w:rtl/>
        </w:rPr>
        <w:t xml:space="preserve">العديد من </w:t>
      </w:r>
      <w:r w:rsidR="003E3968" w:rsidRPr="00371879">
        <w:rPr>
          <w:rFonts w:ascii="Tahoma" w:hAnsi="Tahoma" w:cs="Simplified Arabic"/>
          <w:color w:val="000000" w:themeColor="text1"/>
          <w:sz w:val="26"/>
          <w:szCs w:val="26"/>
          <w:rtl/>
        </w:rPr>
        <w:t>الع</w:t>
      </w:r>
      <w:r w:rsidR="003E3968" w:rsidRPr="00371879">
        <w:rPr>
          <w:rFonts w:ascii="Tahoma" w:hAnsi="Tahoma" w:cs="Simplified Arabic" w:hint="cs"/>
          <w:color w:val="000000" w:themeColor="text1"/>
          <w:sz w:val="26"/>
          <w:szCs w:val="26"/>
          <w:rtl/>
        </w:rPr>
        <w:t>وامل الجغرافية المختلفة</w:t>
      </w:r>
      <w:r w:rsidR="00881470" w:rsidRPr="00371879">
        <w:rPr>
          <w:rFonts w:ascii="Tahoma" w:hAnsi="Tahoma" w:cs="Simplified Arabic" w:hint="cs"/>
          <w:color w:val="000000" w:themeColor="text1"/>
          <w:sz w:val="26"/>
          <w:szCs w:val="26"/>
          <w:rtl/>
        </w:rPr>
        <w:t xml:space="preserve"> </w:t>
      </w:r>
      <w:r w:rsidR="00AF1750" w:rsidRPr="00371879">
        <w:rPr>
          <w:rFonts w:ascii="Tahoma" w:hAnsi="Tahoma" w:cs="Simplified Arabic" w:hint="cs"/>
          <w:color w:val="000000" w:themeColor="text1"/>
          <w:sz w:val="26"/>
          <w:szCs w:val="26"/>
          <w:rtl/>
        </w:rPr>
        <w:t>.</w:t>
      </w:r>
    </w:p>
    <w:p w:rsidR="00F15864" w:rsidRPr="00371879" w:rsidRDefault="00D83D98" w:rsidP="007C6800">
      <w:pPr>
        <w:tabs>
          <w:tab w:val="left" w:pos="226"/>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rPr>
        <w:t xml:space="preserve">كما أن </w:t>
      </w:r>
      <w:r w:rsidR="003E3968" w:rsidRPr="00371879">
        <w:rPr>
          <w:rFonts w:ascii="Simplified Arabic" w:hAnsi="Simplified Arabic" w:cs="Simplified Arabic"/>
          <w:color w:val="000000" w:themeColor="text1"/>
          <w:sz w:val="26"/>
          <w:szCs w:val="26"/>
          <w:rtl/>
          <w:lang w:bidi="ar-IQ"/>
        </w:rPr>
        <w:t xml:space="preserve">للمدينة المنورة مكانتها الخاصة في قلب كل مسلم ومسلمة ، و الجميع يتعامل معها ، بوعي </w:t>
      </w:r>
      <w:r w:rsidR="00A40429" w:rsidRPr="00371879">
        <w:rPr>
          <w:rFonts w:ascii="Simplified Arabic" w:hAnsi="Simplified Arabic" w:cs="Simplified Arabic" w:hint="cs"/>
          <w:color w:val="000000" w:themeColor="text1"/>
          <w:sz w:val="26"/>
          <w:szCs w:val="26"/>
          <w:rtl/>
          <w:lang w:bidi="ar-IQ"/>
        </w:rPr>
        <w:t xml:space="preserve">و بقدسية </w:t>
      </w:r>
      <w:r w:rsidR="003E3968" w:rsidRPr="00371879">
        <w:rPr>
          <w:rFonts w:ascii="Simplified Arabic" w:hAnsi="Simplified Arabic" w:cs="Simplified Arabic"/>
          <w:color w:val="000000" w:themeColor="text1"/>
          <w:sz w:val="26"/>
          <w:szCs w:val="26"/>
          <w:rtl/>
          <w:lang w:bidi="ar-IQ"/>
        </w:rPr>
        <w:t>، ويصعب ، إن لم يكن مستحيلا</w:t>
      </w:r>
      <w:r w:rsidR="003E3968" w:rsidRPr="00371879">
        <w:rPr>
          <w:rFonts w:ascii="Simplified Arabic" w:hAnsi="Simplified Arabic" w:cs="Simplified Arabic" w:hint="cs"/>
          <w:color w:val="000000" w:themeColor="text1"/>
          <w:sz w:val="26"/>
          <w:szCs w:val="26"/>
          <w:rtl/>
          <w:lang w:bidi="ar-IQ"/>
        </w:rPr>
        <w:t>ً</w:t>
      </w:r>
      <w:r w:rsidR="003E3968" w:rsidRPr="00371879">
        <w:rPr>
          <w:rFonts w:ascii="Simplified Arabic" w:hAnsi="Simplified Arabic" w:cs="Simplified Arabic"/>
          <w:color w:val="000000" w:themeColor="text1"/>
          <w:sz w:val="26"/>
          <w:szCs w:val="26"/>
          <w:rtl/>
          <w:lang w:bidi="ar-IQ"/>
        </w:rPr>
        <w:t xml:space="preserve"> ، التجرد من ذلك . وبالمقابل ، في المنظور العلمي ، هي كائن عضوي ، ينمو ويترهل و تصيبه العلل في </w:t>
      </w:r>
      <w:r w:rsidR="003E3968" w:rsidRPr="00371879">
        <w:rPr>
          <w:rFonts w:ascii="Simplified Arabic" w:hAnsi="Simplified Arabic" w:cs="Simplified Arabic" w:hint="cs"/>
          <w:color w:val="000000" w:themeColor="text1"/>
          <w:sz w:val="26"/>
          <w:szCs w:val="26"/>
          <w:rtl/>
          <w:lang w:bidi="ar-IQ"/>
        </w:rPr>
        <w:t>أ</w:t>
      </w:r>
      <w:r w:rsidR="003E3968" w:rsidRPr="00371879">
        <w:rPr>
          <w:rFonts w:ascii="Simplified Arabic" w:hAnsi="Simplified Arabic" w:cs="Simplified Arabic"/>
          <w:color w:val="000000" w:themeColor="text1"/>
          <w:sz w:val="26"/>
          <w:szCs w:val="26"/>
          <w:rtl/>
          <w:lang w:bidi="ar-IQ"/>
        </w:rPr>
        <w:t xml:space="preserve">جزاء من بدنه نتيجة نشاطات الساكنين وفعالياتهم في كثير من الاحيان ، وضعف في التخطيط والسيطرة في بعض </w:t>
      </w:r>
      <w:r w:rsidR="003E3968" w:rsidRPr="00371879">
        <w:rPr>
          <w:rFonts w:ascii="Simplified Arabic" w:hAnsi="Simplified Arabic" w:cs="Simplified Arabic" w:hint="cs"/>
          <w:color w:val="000000" w:themeColor="text1"/>
          <w:sz w:val="26"/>
          <w:szCs w:val="26"/>
          <w:rtl/>
          <w:lang w:bidi="ar-IQ"/>
        </w:rPr>
        <w:t>الأحيان</w:t>
      </w:r>
      <w:r w:rsidR="003E3968" w:rsidRPr="00371879">
        <w:rPr>
          <w:rFonts w:ascii="Simplified Arabic" w:hAnsi="Simplified Arabic" w:cs="Simplified Arabic"/>
          <w:color w:val="000000" w:themeColor="text1"/>
          <w:sz w:val="26"/>
          <w:szCs w:val="26"/>
          <w:rtl/>
          <w:lang w:bidi="ar-IQ"/>
        </w:rPr>
        <w:t xml:space="preserve"> . ودراستها من هذه الزاوية ضرورة علمية يفرضها الوجدان وحب مدينة الرسول ا</w:t>
      </w:r>
      <w:r w:rsidR="003E3968" w:rsidRPr="00371879">
        <w:rPr>
          <w:rFonts w:ascii="Simplified Arabic" w:hAnsi="Simplified Arabic" w:cs="Simplified Arabic" w:hint="cs"/>
          <w:color w:val="000000" w:themeColor="text1"/>
          <w:sz w:val="26"/>
          <w:szCs w:val="26"/>
          <w:rtl/>
          <w:lang w:bidi="ar-IQ"/>
        </w:rPr>
        <w:t>لأ</w:t>
      </w:r>
      <w:r w:rsidR="003E3968" w:rsidRPr="00371879">
        <w:rPr>
          <w:rFonts w:ascii="Simplified Arabic" w:hAnsi="Simplified Arabic" w:cs="Simplified Arabic"/>
          <w:color w:val="000000" w:themeColor="text1"/>
          <w:sz w:val="26"/>
          <w:szCs w:val="26"/>
          <w:rtl/>
          <w:lang w:bidi="ar-IQ"/>
        </w:rPr>
        <w:t xml:space="preserve">مين </w:t>
      </w:r>
      <w:r w:rsidR="00A40429" w:rsidRPr="00371879">
        <w:rPr>
          <w:rFonts w:ascii="AGA Arabesque" w:hAnsi="AGA Arabesque" w:cs="Simplified Arabic"/>
          <w:b/>
          <w:bCs/>
          <w:color w:val="000000" w:themeColor="text1"/>
          <w:sz w:val="36"/>
          <w:szCs w:val="36"/>
        </w:rPr>
        <w:t></w:t>
      </w:r>
      <w:r w:rsidR="003E3968" w:rsidRPr="00371879">
        <w:rPr>
          <w:rFonts w:ascii="Simplified Arabic" w:hAnsi="Simplified Arabic" w:cs="Simplified Arabic" w:hint="cs"/>
          <w:color w:val="000000" w:themeColor="text1"/>
          <w:sz w:val="26"/>
          <w:szCs w:val="26"/>
          <w:rtl/>
          <w:lang w:bidi="ar-IQ"/>
        </w:rPr>
        <w:t xml:space="preserve"> ،</w:t>
      </w:r>
      <w:r w:rsidR="006A0A3A" w:rsidRPr="00371879">
        <w:rPr>
          <w:rFonts w:cs="Simplified Arabic" w:hint="cs"/>
          <w:color w:val="000000" w:themeColor="text1"/>
          <w:sz w:val="26"/>
          <w:szCs w:val="26"/>
          <w:rtl/>
        </w:rPr>
        <w:t xml:space="preserve"> </w:t>
      </w:r>
      <w:r w:rsidR="003E3968" w:rsidRPr="00371879">
        <w:rPr>
          <w:rFonts w:cs="Simplified Arabic" w:hint="cs"/>
          <w:color w:val="000000" w:themeColor="text1"/>
          <w:sz w:val="26"/>
          <w:szCs w:val="26"/>
          <w:rtl/>
        </w:rPr>
        <w:t>ف</w:t>
      </w:r>
      <w:r w:rsidR="006A0A3A" w:rsidRPr="00371879">
        <w:rPr>
          <w:rFonts w:cs="Simplified Arabic" w:hint="cs"/>
          <w:color w:val="000000" w:themeColor="text1"/>
          <w:sz w:val="26"/>
          <w:szCs w:val="26"/>
          <w:rtl/>
        </w:rPr>
        <w:t>لم تهدأ يوماً ولم تقبل أن تكون مدينة ساكنة رغم كل السكون والسكينة التي تملؤها. مدينة في حالة تغيير مستمر فهذا هو قد</w:t>
      </w:r>
      <w:r w:rsidR="006A0A3A" w:rsidRPr="00371879">
        <w:rPr>
          <w:rFonts w:cs="Simplified Arabic"/>
          <w:color w:val="000000" w:themeColor="text1"/>
          <w:sz w:val="26"/>
          <w:szCs w:val="26"/>
          <w:rtl/>
        </w:rPr>
        <w:t>ر</w:t>
      </w:r>
      <w:r w:rsidR="006A0A3A" w:rsidRPr="00371879">
        <w:rPr>
          <w:rFonts w:cs="Simplified Arabic" w:hint="cs"/>
          <w:color w:val="000000" w:themeColor="text1"/>
          <w:sz w:val="26"/>
          <w:szCs w:val="26"/>
          <w:rtl/>
        </w:rPr>
        <w:t>ها ، لم تكن يوماً إلا مدينة كل المسلمين ، يعيشون كل الأمكنة في مكان واحد وكل الأزمنة في زمان واحد</w:t>
      </w:r>
      <w:r w:rsidR="006A0A3A" w:rsidRPr="00371879">
        <w:rPr>
          <w:rFonts w:cs="Simplified Arabic" w:hint="cs"/>
          <w:color w:val="000000" w:themeColor="text1"/>
          <w:vertAlign w:val="superscript"/>
          <w:rtl/>
        </w:rPr>
        <w:t>(</w:t>
      </w:r>
      <w:r w:rsidR="006A0A3A" w:rsidRPr="00371879">
        <w:rPr>
          <w:rStyle w:val="FootnoteReference"/>
          <w:rFonts w:cs="Simplified Arabic"/>
          <w:color w:val="000000" w:themeColor="text1"/>
          <w:rtl/>
        </w:rPr>
        <w:footnoteReference w:id="7"/>
      </w:r>
      <w:r w:rsidR="006A0A3A" w:rsidRPr="00371879">
        <w:rPr>
          <w:rFonts w:cs="Simplified Arabic" w:hint="cs"/>
          <w:color w:val="000000" w:themeColor="text1"/>
          <w:vertAlign w:val="superscript"/>
          <w:rtl/>
        </w:rPr>
        <w:t xml:space="preserve">) </w:t>
      </w:r>
      <w:r w:rsidR="006A0A3A" w:rsidRPr="00371879">
        <w:rPr>
          <w:rFonts w:cs="Simplified Arabic" w:hint="cs"/>
          <w:color w:val="000000" w:themeColor="text1"/>
          <w:sz w:val="26"/>
          <w:szCs w:val="26"/>
          <w:rtl/>
        </w:rPr>
        <w:t>. وقد خصها الله تعالى بخصائص عن سائر المدن</w:t>
      </w:r>
      <w:r w:rsidR="00F61953" w:rsidRPr="00371879">
        <w:rPr>
          <w:rFonts w:cs="Simplified Arabic" w:hint="cs"/>
          <w:color w:val="000000" w:themeColor="text1"/>
          <w:sz w:val="26"/>
          <w:szCs w:val="26"/>
          <w:rtl/>
        </w:rPr>
        <w:t xml:space="preserve"> </w:t>
      </w:r>
      <w:r w:rsidR="006A0A3A" w:rsidRPr="00371879">
        <w:rPr>
          <w:rFonts w:cs="Simplified Arabic" w:hint="cs"/>
          <w:color w:val="000000" w:themeColor="text1"/>
          <w:sz w:val="26"/>
          <w:szCs w:val="26"/>
          <w:rtl/>
        </w:rPr>
        <w:t xml:space="preserve">، حيث سكنت فيها روح النبي </w:t>
      </w:r>
      <w:r w:rsidR="006A0A3A" w:rsidRPr="00371879">
        <w:rPr>
          <w:rFonts w:ascii="AGA Arabesque" w:hAnsi="AGA Arabesque" w:cs="Simplified Arabic"/>
          <w:b/>
          <w:bCs/>
          <w:color w:val="000000" w:themeColor="text1"/>
          <w:sz w:val="36"/>
          <w:szCs w:val="36"/>
        </w:rPr>
        <w:t></w:t>
      </w:r>
      <w:r w:rsidR="006A0A3A" w:rsidRPr="00371879">
        <w:rPr>
          <w:rFonts w:cs="Simplified Arabic" w:hint="cs"/>
          <w:color w:val="000000" w:themeColor="text1"/>
          <w:sz w:val="26"/>
          <w:szCs w:val="26"/>
          <w:rtl/>
        </w:rPr>
        <w:t xml:space="preserve"> </w:t>
      </w:r>
      <w:r w:rsidR="006A0A3A" w:rsidRPr="00371879">
        <w:rPr>
          <w:rFonts w:ascii="Tahoma" w:hAnsi="Tahoma" w:cs="Simplified Arabic" w:hint="cs"/>
          <w:color w:val="000000" w:themeColor="text1"/>
          <w:sz w:val="26"/>
          <w:szCs w:val="26"/>
          <w:rtl/>
        </w:rPr>
        <w:t>. وت</w:t>
      </w:r>
      <w:r w:rsidR="006A0A3A" w:rsidRPr="00371879">
        <w:rPr>
          <w:rFonts w:ascii="Tahoma" w:hAnsi="Tahoma" w:cs="Simplified Arabic"/>
          <w:color w:val="000000" w:themeColor="text1"/>
          <w:sz w:val="26"/>
          <w:szCs w:val="26"/>
          <w:rtl/>
        </w:rPr>
        <w:t>فرد</w:t>
      </w:r>
      <w:r w:rsidR="006A0A3A" w:rsidRPr="00371879">
        <w:rPr>
          <w:rFonts w:ascii="Tahoma" w:hAnsi="Tahoma" w:cs="Simplified Arabic" w:hint="cs"/>
          <w:color w:val="000000" w:themeColor="text1"/>
          <w:sz w:val="26"/>
          <w:szCs w:val="26"/>
          <w:rtl/>
        </w:rPr>
        <w:t>ها</w:t>
      </w:r>
      <w:r w:rsidR="006A0A3A" w:rsidRPr="00371879">
        <w:rPr>
          <w:rFonts w:ascii="Tahoma" w:hAnsi="Tahoma" w:cs="Simplified Arabic"/>
          <w:color w:val="000000" w:themeColor="text1"/>
          <w:sz w:val="26"/>
          <w:szCs w:val="26"/>
          <w:rtl/>
        </w:rPr>
        <w:t xml:space="preserve"> بصفات تميزها عن مثيلاتها</w:t>
      </w:r>
      <w:r w:rsidR="00F61953" w:rsidRPr="00371879">
        <w:rPr>
          <w:rFonts w:ascii="Tahoma" w:hAnsi="Tahoma" w:cs="Simplified Arabic" w:hint="cs"/>
          <w:color w:val="000000" w:themeColor="text1"/>
          <w:sz w:val="26"/>
          <w:szCs w:val="26"/>
          <w:rtl/>
        </w:rPr>
        <w:t xml:space="preserve"> </w:t>
      </w:r>
      <w:r w:rsidR="006A0A3A" w:rsidRPr="00371879">
        <w:rPr>
          <w:rFonts w:ascii="Tahoma" w:hAnsi="Tahoma" w:cs="Simplified Arabic"/>
          <w:color w:val="000000" w:themeColor="text1"/>
          <w:sz w:val="26"/>
          <w:szCs w:val="26"/>
          <w:rtl/>
        </w:rPr>
        <w:t>، وتمنحها خصوصية تستهوي القلوب المؤمنة</w:t>
      </w:r>
      <w:r w:rsidR="00F61953" w:rsidRPr="00371879">
        <w:rPr>
          <w:rFonts w:ascii="Tahoma" w:hAnsi="Tahoma" w:cs="Simplified Arabic" w:hint="cs"/>
          <w:color w:val="000000" w:themeColor="text1"/>
          <w:sz w:val="26"/>
          <w:szCs w:val="26"/>
          <w:rtl/>
        </w:rPr>
        <w:t xml:space="preserve"> </w:t>
      </w:r>
      <w:r w:rsidR="006A0A3A" w:rsidRPr="00371879">
        <w:rPr>
          <w:rFonts w:ascii="Tahoma" w:hAnsi="Tahoma" w:cs="Simplified Arabic"/>
          <w:color w:val="000000" w:themeColor="text1"/>
          <w:sz w:val="26"/>
          <w:szCs w:val="26"/>
          <w:rtl/>
        </w:rPr>
        <w:t>، وتجتذب</w:t>
      </w:r>
      <w:r w:rsidR="006A0A3A" w:rsidRPr="00371879">
        <w:rPr>
          <w:rFonts w:ascii="Tahoma" w:hAnsi="Tahoma" w:cs="Simplified Arabic" w:hint="cs"/>
          <w:color w:val="000000" w:themeColor="text1"/>
          <w:sz w:val="26"/>
          <w:szCs w:val="26"/>
          <w:rtl/>
        </w:rPr>
        <w:t xml:space="preserve"> إليها</w:t>
      </w:r>
      <w:r w:rsidR="006A0A3A" w:rsidRPr="00371879">
        <w:rPr>
          <w:rFonts w:ascii="Tahoma" w:hAnsi="Tahoma" w:cs="Simplified Arabic"/>
          <w:color w:val="000000" w:themeColor="text1"/>
          <w:sz w:val="26"/>
          <w:szCs w:val="26"/>
          <w:rtl/>
        </w:rPr>
        <w:t xml:space="preserve"> النفوس كي تنعم في رحابها بطمأنينة العبادة</w:t>
      </w:r>
      <w:r w:rsidR="006A0A3A" w:rsidRPr="00371879">
        <w:rPr>
          <w:rFonts w:ascii="Tahoma" w:hAnsi="Tahoma" w:cs="Simplified Arabic" w:hint="cs"/>
          <w:color w:val="000000" w:themeColor="text1"/>
          <w:sz w:val="26"/>
          <w:szCs w:val="26"/>
          <w:rtl/>
        </w:rPr>
        <w:t xml:space="preserve"> </w:t>
      </w:r>
      <w:r w:rsidR="006A0A3A" w:rsidRPr="00371879">
        <w:rPr>
          <w:rFonts w:ascii="Tahoma" w:hAnsi="Tahoma" w:cs="Simplified Arabic"/>
          <w:color w:val="000000" w:themeColor="text1"/>
          <w:sz w:val="26"/>
          <w:szCs w:val="26"/>
          <w:rtl/>
        </w:rPr>
        <w:t>، وتتذوق في أكنافها حلاوة الإيمان</w:t>
      </w:r>
      <w:r w:rsidR="006A0A3A" w:rsidRPr="00371879">
        <w:rPr>
          <w:rFonts w:ascii="Tahoma" w:hAnsi="Tahoma" w:cs="Simplified Arabic" w:hint="cs"/>
          <w:color w:val="000000" w:themeColor="text1"/>
          <w:sz w:val="26"/>
          <w:szCs w:val="26"/>
          <w:rtl/>
        </w:rPr>
        <w:t xml:space="preserve">. </w:t>
      </w:r>
      <w:r w:rsidR="006A0A3A" w:rsidRPr="00371879">
        <w:rPr>
          <w:rFonts w:ascii="Tahoma" w:hAnsi="Tahoma" w:cs="Simplified Arabic"/>
          <w:color w:val="000000" w:themeColor="text1"/>
          <w:sz w:val="26"/>
          <w:szCs w:val="26"/>
          <w:rtl/>
        </w:rPr>
        <w:t>والمسجد النبوي</w:t>
      </w:r>
      <w:r w:rsidR="006A0A3A" w:rsidRPr="00371879">
        <w:rPr>
          <w:rFonts w:ascii="Tahoma" w:hAnsi="Tahoma" w:cs="Simplified Arabic" w:hint="cs"/>
          <w:color w:val="000000" w:themeColor="text1"/>
          <w:sz w:val="26"/>
          <w:szCs w:val="26"/>
          <w:rtl/>
        </w:rPr>
        <w:t xml:space="preserve"> الشريف</w:t>
      </w:r>
      <w:r w:rsidR="006A0A3A" w:rsidRPr="00371879">
        <w:rPr>
          <w:rFonts w:ascii="Tahoma" w:hAnsi="Tahoma" w:cs="Simplified Arabic"/>
          <w:color w:val="000000" w:themeColor="text1"/>
          <w:sz w:val="26"/>
          <w:szCs w:val="26"/>
          <w:rtl/>
        </w:rPr>
        <w:t xml:space="preserve"> </w:t>
      </w:r>
      <w:r w:rsidR="006A0A3A" w:rsidRPr="00371879">
        <w:rPr>
          <w:rFonts w:ascii="Tahoma" w:hAnsi="Tahoma" w:cs="Simplified Arabic" w:hint="cs"/>
          <w:color w:val="000000" w:themeColor="text1"/>
          <w:sz w:val="26"/>
          <w:szCs w:val="26"/>
          <w:rtl/>
        </w:rPr>
        <w:t>أهم</w:t>
      </w:r>
      <w:r w:rsidR="006A0A3A" w:rsidRPr="00371879">
        <w:rPr>
          <w:rFonts w:ascii="Tahoma" w:hAnsi="Tahoma" w:cs="Simplified Arabic"/>
          <w:color w:val="000000" w:themeColor="text1"/>
          <w:sz w:val="26"/>
          <w:szCs w:val="26"/>
          <w:rtl/>
        </w:rPr>
        <w:t xml:space="preserve"> هذه </w:t>
      </w:r>
      <w:r w:rsidR="006A0A3A" w:rsidRPr="00371879">
        <w:rPr>
          <w:rFonts w:ascii="Tahoma" w:hAnsi="Tahoma" w:cs="Simplified Arabic"/>
          <w:color w:val="000000" w:themeColor="text1"/>
          <w:sz w:val="26"/>
          <w:szCs w:val="26"/>
          <w:rtl/>
        </w:rPr>
        <w:lastRenderedPageBreak/>
        <w:t xml:space="preserve">الأمكنة المتميزة </w:t>
      </w:r>
      <w:r w:rsidR="006A0A3A" w:rsidRPr="00371879">
        <w:rPr>
          <w:rFonts w:ascii="Tahoma" w:hAnsi="Tahoma" w:cs="Simplified Arabic" w:hint="cs"/>
          <w:color w:val="000000" w:themeColor="text1"/>
          <w:sz w:val="26"/>
          <w:szCs w:val="26"/>
          <w:rtl/>
        </w:rPr>
        <w:t xml:space="preserve">إذ </w:t>
      </w:r>
      <w:r w:rsidR="006A0A3A" w:rsidRPr="00371879">
        <w:rPr>
          <w:rFonts w:ascii="Tahoma" w:hAnsi="Tahoma" w:cs="Simplified Arabic"/>
          <w:color w:val="000000" w:themeColor="text1"/>
          <w:sz w:val="26"/>
          <w:szCs w:val="26"/>
          <w:rtl/>
        </w:rPr>
        <w:t>تميز في مُنْشِئه ونشأته</w:t>
      </w:r>
      <w:r w:rsidR="007C6800" w:rsidRPr="00371879">
        <w:rPr>
          <w:rFonts w:ascii="Tahoma" w:hAnsi="Tahoma" w:cs="Simplified Arabic" w:hint="cs"/>
          <w:color w:val="000000" w:themeColor="text1"/>
          <w:sz w:val="26"/>
          <w:szCs w:val="26"/>
          <w:rtl/>
        </w:rPr>
        <w:t xml:space="preserve"> </w:t>
      </w:r>
      <w:r w:rsidR="006A0A3A" w:rsidRPr="00371879">
        <w:rPr>
          <w:rFonts w:ascii="Tahoma" w:hAnsi="Tahoma" w:cs="Simplified Arabic"/>
          <w:color w:val="000000" w:themeColor="text1"/>
          <w:sz w:val="26"/>
          <w:szCs w:val="26"/>
          <w:rtl/>
        </w:rPr>
        <w:t xml:space="preserve">، وتميز في وظيفته </w:t>
      </w:r>
      <w:r w:rsidR="006A0A3A" w:rsidRPr="00371879">
        <w:rPr>
          <w:rFonts w:ascii="Tahoma" w:hAnsi="Tahoma" w:cs="Simplified Arabic" w:hint="cs"/>
          <w:color w:val="000000" w:themeColor="text1"/>
          <w:sz w:val="26"/>
          <w:szCs w:val="26"/>
          <w:rtl/>
        </w:rPr>
        <w:t>و</w:t>
      </w:r>
      <w:r w:rsidR="006A0A3A" w:rsidRPr="00371879">
        <w:rPr>
          <w:rFonts w:ascii="Tahoma" w:hAnsi="Tahoma" w:cs="Simplified Arabic"/>
          <w:color w:val="000000" w:themeColor="text1"/>
          <w:sz w:val="26"/>
          <w:szCs w:val="26"/>
          <w:rtl/>
        </w:rPr>
        <w:t>تخط</w:t>
      </w:r>
      <w:r w:rsidR="006A0A3A" w:rsidRPr="00371879">
        <w:rPr>
          <w:rFonts w:ascii="Tahoma" w:hAnsi="Tahoma" w:cs="Simplified Arabic" w:hint="cs"/>
          <w:color w:val="000000" w:themeColor="text1"/>
          <w:sz w:val="26"/>
          <w:szCs w:val="26"/>
          <w:rtl/>
        </w:rPr>
        <w:t>ت</w:t>
      </w:r>
      <w:r w:rsidR="006A0A3A" w:rsidRPr="00371879">
        <w:rPr>
          <w:rFonts w:ascii="Tahoma" w:hAnsi="Tahoma" w:cs="Simplified Arabic"/>
          <w:color w:val="000000" w:themeColor="text1"/>
          <w:sz w:val="26"/>
          <w:szCs w:val="26"/>
          <w:rtl/>
        </w:rPr>
        <w:t xml:space="preserve"> آثاره حدود الزمان </w:t>
      </w:r>
      <w:r w:rsidR="006A0A3A" w:rsidRPr="00371879">
        <w:rPr>
          <w:rFonts w:ascii="Tahoma" w:hAnsi="Tahoma" w:cs="Simplified Arabic" w:hint="cs"/>
          <w:color w:val="000000" w:themeColor="text1"/>
          <w:sz w:val="26"/>
          <w:szCs w:val="26"/>
          <w:rtl/>
        </w:rPr>
        <w:t xml:space="preserve">وإطار </w:t>
      </w:r>
      <w:r w:rsidR="006A0A3A" w:rsidRPr="00371879">
        <w:rPr>
          <w:rFonts w:ascii="Tahoma" w:hAnsi="Tahoma" w:cs="Simplified Arabic"/>
          <w:color w:val="000000" w:themeColor="text1"/>
          <w:sz w:val="26"/>
          <w:szCs w:val="26"/>
          <w:rtl/>
        </w:rPr>
        <w:t>المكان</w:t>
      </w:r>
      <w:r w:rsidR="00D167BF" w:rsidRPr="00371879">
        <w:rPr>
          <w:rFonts w:cs="Simplified Arabic" w:hint="cs"/>
          <w:color w:val="000000" w:themeColor="text1"/>
          <w:vertAlign w:val="superscript"/>
          <w:rtl/>
        </w:rPr>
        <w:t>(</w:t>
      </w:r>
      <w:r w:rsidR="00D167BF" w:rsidRPr="00371879">
        <w:rPr>
          <w:rStyle w:val="FootnoteReference"/>
          <w:rFonts w:cs="Simplified Arabic"/>
          <w:color w:val="000000" w:themeColor="text1"/>
          <w:rtl/>
        </w:rPr>
        <w:footnoteReference w:id="8"/>
      </w:r>
      <w:r w:rsidR="00D167BF" w:rsidRPr="00371879">
        <w:rPr>
          <w:rFonts w:cs="Simplified Arabic" w:hint="cs"/>
          <w:color w:val="000000" w:themeColor="text1"/>
          <w:vertAlign w:val="superscript"/>
          <w:rtl/>
        </w:rPr>
        <w:t xml:space="preserve">) </w:t>
      </w:r>
      <w:r w:rsidR="006A0A3A" w:rsidRPr="00371879">
        <w:rPr>
          <w:rFonts w:ascii="Tahoma" w:hAnsi="Tahoma" w:cs="Simplified Arabic" w:hint="cs"/>
          <w:color w:val="000000" w:themeColor="text1"/>
          <w:sz w:val="26"/>
          <w:szCs w:val="26"/>
          <w:rtl/>
        </w:rPr>
        <w:t>.</w:t>
      </w:r>
      <w:r w:rsidR="007C6800" w:rsidRPr="00371879">
        <w:rPr>
          <w:rFonts w:ascii="Tahoma" w:hAnsi="Tahoma" w:cs="Simplified Arabic" w:hint="cs"/>
          <w:color w:val="000000" w:themeColor="text1"/>
          <w:sz w:val="26"/>
          <w:szCs w:val="26"/>
          <w:rtl/>
        </w:rPr>
        <w:t xml:space="preserve"> </w:t>
      </w:r>
      <w:r w:rsidR="00A76437" w:rsidRPr="00371879">
        <w:rPr>
          <w:rFonts w:ascii="Simplified Arabic" w:hAnsi="Simplified Arabic" w:cs="Simplified Arabic"/>
          <w:color w:val="000000" w:themeColor="text1"/>
          <w:sz w:val="26"/>
          <w:szCs w:val="26"/>
          <w:rtl/>
          <w:lang w:bidi="ar-IQ"/>
        </w:rPr>
        <w:t>ولأنها مفعمة بالحياة ، والحركة فيها دائبة على مدار الساعة ، وعبر الزمن</w:t>
      </w:r>
      <w:r w:rsidR="00027B1C" w:rsidRPr="00371879">
        <w:rPr>
          <w:rFonts w:ascii="Simplified Arabic" w:hAnsi="Simplified Arabic" w:cs="Simplified Arabic"/>
          <w:color w:val="000000" w:themeColor="text1"/>
          <w:sz w:val="26"/>
          <w:szCs w:val="26"/>
          <w:lang w:bidi="ar-IQ"/>
        </w:rPr>
        <w:t xml:space="preserve"> </w:t>
      </w:r>
      <w:r w:rsidR="00A76437" w:rsidRPr="00371879">
        <w:rPr>
          <w:rFonts w:ascii="Simplified Arabic" w:hAnsi="Simplified Arabic" w:cs="Simplified Arabic"/>
          <w:color w:val="000000" w:themeColor="text1"/>
          <w:sz w:val="26"/>
          <w:szCs w:val="26"/>
          <w:rtl/>
          <w:lang w:bidi="ar-IQ"/>
        </w:rPr>
        <w:t xml:space="preserve">، </w:t>
      </w:r>
      <w:r w:rsidR="00B60325" w:rsidRPr="00371879">
        <w:rPr>
          <w:rFonts w:ascii="Simplified Arabic" w:hAnsi="Simplified Arabic" w:cs="Simplified Arabic"/>
          <w:color w:val="000000" w:themeColor="text1"/>
          <w:sz w:val="26"/>
          <w:szCs w:val="26"/>
          <w:rtl/>
          <w:lang w:bidi="ar-IQ"/>
        </w:rPr>
        <w:t xml:space="preserve">والتدفقات البشرية </w:t>
      </w:r>
      <w:r w:rsidR="0028114E" w:rsidRPr="00371879">
        <w:rPr>
          <w:rFonts w:ascii="Simplified Arabic" w:hAnsi="Simplified Arabic" w:cs="Simplified Arabic" w:hint="cs"/>
          <w:color w:val="000000" w:themeColor="text1"/>
          <w:sz w:val="26"/>
          <w:szCs w:val="26"/>
          <w:rtl/>
          <w:lang w:bidi="ar-IQ"/>
        </w:rPr>
        <w:t>إ</w:t>
      </w:r>
      <w:r w:rsidR="00B60325" w:rsidRPr="00371879">
        <w:rPr>
          <w:rFonts w:ascii="Simplified Arabic" w:hAnsi="Simplified Arabic" w:cs="Simplified Arabic"/>
          <w:color w:val="000000" w:themeColor="text1"/>
          <w:sz w:val="26"/>
          <w:szCs w:val="26"/>
          <w:rtl/>
          <w:lang w:bidi="ar-IQ"/>
        </w:rPr>
        <w:t xml:space="preserve">ليها متواصلة </w:t>
      </w:r>
      <w:r w:rsidR="008D6F3D" w:rsidRPr="00371879">
        <w:rPr>
          <w:rFonts w:ascii="Simplified Arabic" w:hAnsi="Simplified Arabic" w:cs="Simplified Arabic"/>
          <w:color w:val="000000" w:themeColor="text1"/>
          <w:sz w:val="26"/>
          <w:szCs w:val="26"/>
          <w:rtl/>
          <w:lang w:bidi="ar-IQ"/>
        </w:rPr>
        <w:t>دوما</w:t>
      </w:r>
      <w:r w:rsidR="00595243" w:rsidRPr="00371879">
        <w:rPr>
          <w:rFonts w:ascii="Simplified Arabic" w:hAnsi="Simplified Arabic" w:cs="Simplified Arabic" w:hint="cs"/>
          <w:color w:val="000000" w:themeColor="text1"/>
          <w:sz w:val="26"/>
          <w:szCs w:val="26"/>
          <w:rtl/>
          <w:lang w:bidi="ar-IQ"/>
        </w:rPr>
        <w:t>ً</w:t>
      </w:r>
      <w:r w:rsidR="008D6F3D" w:rsidRPr="00371879">
        <w:rPr>
          <w:rFonts w:ascii="Simplified Arabic" w:hAnsi="Simplified Arabic" w:cs="Simplified Arabic"/>
          <w:color w:val="000000" w:themeColor="text1"/>
          <w:sz w:val="26"/>
          <w:szCs w:val="26"/>
          <w:rtl/>
          <w:lang w:bidi="ar-IQ"/>
        </w:rPr>
        <w:t xml:space="preserve"> </w:t>
      </w:r>
      <w:r w:rsidR="00B60325" w:rsidRPr="00371879">
        <w:rPr>
          <w:rFonts w:ascii="Simplified Arabic" w:hAnsi="Simplified Arabic" w:cs="Simplified Arabic"/>
          <w:color w:val="000000" w:themeColor="text1"/>
          <w:sz w:val="26"/>
          <w:szCs w:val="26"/>
          <w:rtl/>
          <w:lang w:bidi="ar-IQ"/>
        </w:rPr>
        <w:t xml:space="preserve">، </w:t>
      </w:r>
      <w:r w:rsidR="00A76437" w:rsidRPr="00371879">
        <w:rPr>
          <w:rFonts w:ascii="Simplified Arabic" w:hAnsi="Simplified Arabic" w:cs="Simplified Arabic"/>
          <w:color w:val="000000" w:themeColor="text1"/>
          <w:sz w:val="26"/>
          <w:szCs w:val="26"/>
          <w:rtl/>
          <w:lang w:bidi="ar-IQ"/>
        </w:rPr>
        <w:t>وبشكل و</w:t>
      </w:r>
      <w:r w:rsidR="00CB232F" w:rsidRPr="00371879">
        <w:rPr>
          <w:rFonts w:ascii="Simplified Arabic" w:hAnsi="Simplified Arabic" w:cs="Simplified Arabic"/>
          <w:color w:val="000000" w:themeColor="text1"/>
          <w:sz w:val="26"/>
          <w:szCs w:val="26"/>
          <w:rtl/>
          <w:lang w:bidi="ar-IQ"/>
        </w:rPr>
        <w:t>ب</w:t>
      </w:r>
      <w:r w:rsidR="00A76437" w:rsidRPr="00371879">
        <w:rPr>
          <w:rFonts w:ascii="Simplified Arabic" w:hAnsi="Simplified Arabic" w:cs="Simplified Arabic"/>
          <w:color w:val="000000" w:themeColor="text1"/>
          <w:sz w:val="26"/>
          <w:szCs w:val="26"/>
          <w:rtl/>
          <w:lang w:bidi="ar-IQ"/>
        </w:rPr>
        <w:t xml:space="preserve">سياقات يقل نظيرها في </w:t>
      </w:r>
      <w:r w:rsidR="006364EB" w:rsidRPr="00371879">
        <w:rPr>
          <w:rFonts w:ascii="Simplified Arabic" w:hAnsi="Simplified Arabic" w:cs="Simplified Arabic" w:hint="cs"/>
          <w:color w:val="000000" w:themeColor="text1"/>
          <w:sz w:val="26"/>
          <w:szCs w:val="26"/>
          <w:rtl/>
          <w:lang w:bidi="ar-IQ"/>
        </w:rPr>
        <w:t xml:space="preserve">معظم </w:t>
      </w:r>
      <w:r w:rsidR="00A76437" w:rsidRPr="00371879">
        <w:rPr>
          <w:rFonts w:ascii="Simplified Arabic" w:hAnsi="Simplified Arabic" w:cs="Simplified Arabic"/>
          <w:color w:val="000000" w:themeColor="text1"/>
          <w:sz w:val="26"/>
          <w:szCs w:val="26"/>
          <w:rtl/>
          <w:lang w:bidi="ar-IQ"/>
        </w:rPr>
        <w:t xml:space="preserve">مدن العالم ، لذا فان حيوية </w:t>
      </w:r>
      <w:r w:rsidR="00A76437" w:rsidRPr="00371879">
        <w:rPr>
          <w:rFonts w:ascii="Simplified Arabic" w:hAnsi="Simplified Arabic" w:cs="Simplified Arabic"/>
          <w:color w:val="000000" w:themeColor="text1"/>
          <w:sz w:val="26"/>
          <w:szCs w:val="26"/>
          <w:lang w:bidi="ar-IQ"/>
        </w:rPr>
        <w:t>Dynamic</w:t>
      </w:r>
      <w:r w:rsidR="00A76437" w:rsidRPr="00371879">
        <w:rPr>
          <w:rFonts w:ascii="Simplified Arabic" w:hAnsi="Simplified Arabic" w:cs="Simplified Arabic"/>
          <w:color w:val="000000" w:themeColor="text1"/>
          <w:sz w:val="26"/>
          <w:szCs w:val="26"/>
          <w:rtl/>
          <w:lang w:bidi="ar-IQ"/>
        </w:rPr>
        <w:t xml:space="preserve"> الحياة فيها </w:t>
      </w:r>
      <w:r w:rsidR="00F15864" w:rsidRPr="00371879">
        <w:rPr>
          <w:rFonts w:ascii="Simplified Arabic" w:hAnsi="Simplified Arabic" w:cs="Simplified Arabic"/>
          <w:color w:val="000000" w:themeColor="text1"/>
          <w:sz w:val="26"/>
          <w:szCs w:val="26"/>
          <w:rtl/>
          <w:lang w:bidi="ar-IQ"/>
        </w:rPr>
        <w:t>و</w:t>
      </w:r>
      <w:r w:rsidR="001E05DF" w:rsidRPr="00371879">
        <w:rPr>
          <w:rFonts w:ascii="Simplified Arabic" w:hAnsi="Simplified Arabic" w:cs="Simplified Arabic" w:hint="cs"/>
          <w:color w:val="000000" w:themeColor="text1"/>
          <w:sz w:val="26"/>
          <w:szCs w:val="26"/>
          <w:rtl/>
          <w:lang w:bidi="ar-IQ"/>
        </w:rPr>
        <w:t>إ</w:t>
      </w:r>
      <w:r w:rsidR="00F15864" w:rsidRPr="00371879">
        <w:rPr>
          <w:rFonts w:ascii="Simplified Arabic" w:hAnsi="Simplified Arabic" w:cs="Simplified Arabic"/>
          <w:color w:val="000000" w:themeColor="text1"/>
          <w:sz w:val="26"/>
          <w:szCs w:val="26"/>
          <w:rtl/>
          <w:lang w:bidi="ar-IQ"/>
        </w:rPr>
        <w:t>فرازاتها</w:t>
      </w:r>
      <w:r w:rsidR="00181CBB" w:rsidRPr="00371879">
        <w:rPr>
          <w:rFonts w:ascii="Simplified Arabic" w:hAnsi="Simplified Arabic" w:cs="Simplified Arabic" w:hint="cs"/>
          <w:color w:val="000000" w:themeColor="text1"/>
          <w:sz w:val="26"/>
          <w:szCs w:val="26"/>
          <w:rtl/>
          <w:lang w:bidi="ar-IQ"/>
        </w:rPr>
        <w:t xml:space="preserve"> (السلبية والايجابية) </w:t>
      </w:r>
      <w:r w:rsidR="00F15864" w:rsidRPr="00371879">
        <w:rPr>
          <w:rFonts w:ascii="Simplified Arabic" w:hAnsi="Simplified Arabic" w:cs="Simplified Arabic"/>
          <w:color w:val="000000" w:themeColor="text1"/>
          <w:sz w:val="26"/>
          <w:szCs w:val="26"/>
          <w:rtl/>
          <w:lang w:bidi="ar-IQ"/>
        </w:rPr>
        <w:t xml:space="preserve"> </w:t>
      </w:r>
      <w:r w:rsidR="00A76437" w:rsidRPr="00371879">
        <w:rPr>
          <w:rFonts w:ascii="Simplified Arabic" w:hAnsi="Simplified Arabic" w:cs="Simplified Arabic"/>
          <w:color w:val="000000" w:themeColor="text1"/>
          <w:sz w:val="26"/>
          <w:szCs w:val="26"/>
          <w:rtl/>
          <w:lang w:bidi="ar-IQ"/>
        </w:rPr>
        <w:t>تظهر</w:t>
      </w:r>
      <w:r w:rsidR="00F15864" w:rsidRPr="00371879">
        <w:rPr>
          <w:rFonts w:ascii="Simplified Arabic" w:hAnsi="Simplified Arabic" w:cs="Simplified Arabic"/>
          <w:color w:val="000000" w:themeColor="text1"/>
          <w:sz w:val="26"/>
          <w:szCs w:val="26"/>
          <w:rtl/>
          <w:lang w:bidi="ar-IQ"/>
        </w:rPr>
        <w:t>ان</w:t>
      </w:r>
      <w:r w:rsidR="00A76437" w:rsidRPr="00371879">
        <w:rPr>
          <w:rFonts w:ascii="Simplified Arabic" w:hAnsi="Simplified Arabic" w:cs="Simplified Arabic"/>
          <w:color w:val="000000" w:themeColor="text1"/>
          <w:sz w:val="26"/>
          <w:szCs w:val="26"/>
          <w:rtl/>
          <w:lang w:bidi="ar-IQ"/>
        </w:rPr>
        <w:t xml:space="preserve"> للعيان بزمن قصير مقارنة مع </w:t>
      </w:r>
      <w:r w:rsidR="008D6F3D" w:rsidRPr="00371879">
        <w:rPr>
          <w:rFonts w:ascii="Simplified Arabic" w:hAnsi="Simplified Arabic" w:cs="Simplified Arabic"/>
          <w:color w:val="000000" w:themeColor="text1"/>
          <w:sz w:val="26"/>
          <w:szCs w:val="26"/>
          <w:rtl/>
          <w:lang w:bidi="ar-IQ"/>
        </w:rPr>
        <w:t xml:space="preserve">غيرها من </w:t>
      </w:r>
      <w:r w:rsidR="00786CEC" w:rsidRPr="00371879">
        <w:rPr>
          <w:rFonts w:ascii="Simplified Arabic" w:hAnsi="Simplified Arabic" w:cs="Simplified Arabic"/>
          <w:color w:val="000000" w:themeColor="text1"/>
          <w:sz w:val="26"/>
          <w:szCs w:val="26"/>
          <w:rtl/>
          <w:lang w:bidi="ar-IQ"/>
        </w:rPr>
        <w:t>المدن</w:t>
      </w:r>
      <w:r w:rsidR="00027B1C" w:rsidRPr="00371879">
        <w:rPr>
          <w:rFonts w:ascii="Simplified Arabic" w:hAnsi="Simplified Arabic" w:cs="Simplified Arabic"/>
          <w:color w:val="000000" w:themeColor="text1"/>
          <w:sz w:val="26"/>
          <w:szCs w:val="26"/>
          <w:lang w:bidi="ar-IQ"/>
        </w:rPr>
        <w:t xml:space="preserve"> </w:t>
      </w:r>
      <w:r w:rsidR="00A76437" w:rsidRPr="00371879">
        <w:rPr>
          <w:rFonts w:ascii="Simplified Arabic" w:hAnsi="Simplified Arabic" w:cs="Simplified Arabic"/>
          <w:color w:val="000000" w:themeColor="text1"/>
          <w:sz w:val="26"/>
          <w:szCs w:val="26"/>
          <w:rtl/>
          <w:lang w:bidi="ar-IQ"/>
        </w:rPr>
        <w:t xml:space="preserve">. ويتطلب هذا القيام بدراسات </w:t>
      </w:r>
      <w:r w:rsidR="00B82B5A" w:rsidRPr="00371879">
        <w:rPr>
          <w:rFonts w:ascii="Simplified Arabic" w:hAnsi="Simplified Arabic" w:cs="Simplified Arabic" w:hint="cs"/>
          <w:color w:val="000000" w:themeColor="text1"/>
          <w:sz w:val="26"/>
          <w:szCs w:val="26"/>
          <w:rtl/>
          <w:lang w:bidi="ar-IQ"/>
        </w:rPr>
        <w:t>تتبعيه</w:t>
      </w:r>
      <w:r w:rsidR="00F15864" w:rsidRPr="00371879">
        <w:rPr>
          <w:rFonts w:ascii="Simplified Arabic" w:hAnsi="Simplified Arabic" w:cs="Simplified Arabic"/>
          <w:color w:val="000000" w:themeColor="text1"/>
          <w:sz w:val="26"/>
          <w:szCs w:val="26"/>
          <w:rtl/>
          <w:lang w:bidi="ar-IQ"/>
        </w:rPr>
        <w:t xml:space="preserve"> وكشف مستمر لحالها البيئي (ال</w:t>
      </w:r>
      <w:r w:rsidR="00B60325" w:rsidRPr="00371879">
        <w:rPr>
          <w:rFonts w:ascii="Simplified Arabic" w:hAnsi="Simplified Arabic" w:cs="Simplified Arabic"/>
          <w:color w:val="000000" w:themeColor="text1"/>
          <w:sz w:val="26"/>
          <w:szCs w:val="26"/>
          <w:rtl/>
          <w:lang w:bidi="ar-IQ"/>
        </w:rPr>
        <w:t>سكني</w:t>
      </w:r>
      <w:r w:rsidR="00F15864" w:rsidRPr="00371879">
        <w:rPr>
          <w:rFonts w:ascii="Simplified Arabic" w:hAnsi="Simplified Arabic" w:cs="Simplified Arabic"/>
          <w:color w:val="000000" w:themeColor="text1"/>
          <w:sz w:val="26"/>
          <w:szCs w:val="26"/>
          <w:rtl/>
          <w:lang w:bidi="ar-IQ"/>
        </w:rPr>
        <w:t xml:space="preserve"> – الاقتصادي – الاجتماعي). </w:t>
      </w:r>
    </w:p>
    <w:p w:rsidR="00A76437" w:rsidRPr="00371879" w:rsidRDefault="00F15864" w:rsidP="005941B1">
      <w:pPr>
        <w:tabs>
          <w:tab w:val="left" w:pos="368"/>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color w:val="000000" w:themeColor="text1"/>
          <w:sz w:val="26"/>
          <w:szCs w:val="26"/>
          <w:rtl/>
          <w:lang w:bidi="ar-IQ"/>
        </w:rPr>
        <w:tab/>
        <w:t xml:space="preserve">والمؤشرات التي يعتمدها المرصد الحضري في المدينة المنورة ، والدراسات التي ينجزها ، </w:t>
      </w:r>
      <w:r w:rsidR="00A76437" w:rsidRPr="00371879">
        <w:rPr>
          <w:rFonts w:ascii="Simplified Arabic" w:hAnsi="Simplified Arabic" w:cs="Simplified Arabic"/>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 xml:space="preserve">بحاجة </w:t>
      </w:r>
      <w:r w:rsidR="005941B1"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 xml:space="preserve">لى قراءة من نوع خاص ، قراءة لما بين الأسطر ، وما تعنيه </w:t>
      </w:r>
      <w:r w:rsidR="00A05305"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color w:val="000000" w:themeColor="text1"/>
          <w:sz w:val="26"/>
          <w:szCs w:val="26"/>
          <w:rtl/>
          <w:lang w:bidi="ar-IQ"/>
        </w:rPr>
        <w:t>رقام المؤشرات ونتائج التحليل</w:t>
      </w:r>
      <w:r w:rsidR="00181CBB" w:rsidRPr="00371879">
        <w:rPr>
          <w:rFonts w:ascii="Simplified Arabic" w:hAnsi="Simplified Arabic" w:cs="Simplified Arabic" w:hint="cs"/>
          <w:color w:val="000000" w:themeColor="text1"/>
          <w:sz w:val="26"/>
          <w:szCs w:val="26"/>
          <w:rtl/>
          <w:lang w:bidi="ar-IQ"/>
        </w:rPr>
        <w:t xml:space="preserve"> ا</w:t>
      </w:r>
      <w:r w:rsidR="00A05305" w:rsidRPr="00371879">
        <w:rPr>
          <w:rFonts w:ascii="Simplified Arabic" w:hAnsi="Simplified Arabic" w:cs="Simplified Arabic" w:hint="cs"/>
          <w:color w:val="000000" w:themeColor="text1"/>
          <w:sz w:val="26"/>
          <w:szCs w:val="26"/>
          <w:rtl/>
          <w:lang w:bidi="ar-IQ"/>
        </w:rPr>
        <w:t>لأ</w:t>
      </w:r>
      <w:r w:rsidR="00181CBB" w:rsidRPr="00371879">
        <w:rPr>
          <w:rFonts w:ascii="Simplified Arabic" w:hAnsi="Simplified Arabic" w:cs="Simplified Arabic" w:hint="cs"/>
          <w:color w:val="000000" w:themeColor="text1"/>
          <w:sz w:val="26"/>
          <w:szCs w:val="26"/>
          <w:rtl/>
          <w:lang w:bidi="ar-IQ"/>
        </w:rPr>
        <w:t>ولي</w:t>
      </w:r>
      <w:r w:rsidRPr="00371879">
        <w:rPr>
          <w:rFonts w:ascii="Simplified Arabic" w:hAnsi="Simplified Arabic" w:cs="Simplified Arabic"/>
          <w:color w:val="000000" w:themeColor="text1"/>
          <w:sz w:val="26"/>
          <w:szCs w:val="26"/>
          <w:rtl/>
          <w:lang w:bidi="ar-IQ"/>
        </w:rPr>
        <w:t xml:space="preserve"> . قراءة من زوايا نظر مختلفة تعين صانعي القرارات و منفذ</w:t>
      </w:r>
      <w:r w:rsidR="00CB232F" w:rsidRPr="00371879">
        <w:rPr>
          <w:rFonts w:ascii="Simplified Arabic" w:hAnsi="Simplified Arabic" w:cs="Simplified Arabic"/>
          <w:color w:val="000000" w:themeColor="text1"/>
          <w:sz w:val="26"/>
          <w:szCs w:val="26"/>
          <w:rtl/>
          <w:lang w:bidi="ar-IQ"/>
        </w:rPr>
        <w:t>ي</w:t>
      </w:r>
      <w:r w:rsidRPr="00371879">
        <w:rPr>
          <w:rFonts w:ascii="Simplified Arabic" w:hAnsi="Simplified Arabic" w:cs="Simplified Arabic"/>
          <w:color w:val="000000" w:themeColor="text1"/>
          <w:sz w:val="26"/>
          <w:szCs w:val="26"/>
          <w:rtl/>
          <w:lang w:bidi="ar-IQ"/>
        </w:rPr>
        <w:t xml:space="preserve">ها </w:t>
      </w:r>
      <w:r w:rsidR="008D6F3D" w:rsidRPr="00371879">
        <w:rPr>
          <w:rFonts w:ascii="Simplified Arabic" w:hAnsi="Simplified Arabic" w:cs="Simplified Arabic"/>
          <w:color w:val="000000" w:themeColor="text1"/>
          <w:sz w:val="26"/>
          <w:szCs w:val="26"/>
          <w:rtl/>
          <w:lang w:bidi="ar-IQ"/>
        </w:rPr>
        <w:t xml:space="preserve">في </w:t>
      </w:r>
      <w:r w:rsidRPr="00371879">
        <w:rPr>
          <w:rFonts w:ascii="Simplified Arabic" w:hAnsi="Simplified Arabic" w:cs="Simplified Arabic"/>
          <w:color w:val="000000" w:themeColor="text1"/>
          <w:sz w:val="26"/>
          <w:szCs w:val="26"/>
          <w:rtl/>
          <w:lang w:bidi="ar-IQ"/>
        </w:rPr>
        <w:t>أداء واجب</w:t>
      </w:r>
      <w:r w:rsidR="00CB232F" w:rsidRPr="00371879">
        <w:rPr>
          <w:rFonts w:ascii="Simplified Arabic" w:hAnsi="Simplified Arabic" w:cs="Simplified Arabic"/>
          <w:color w:val="000000" w:themeColor="text1"/>
          <w:sz w:val="26"/>
          <w:szCs w:val="26"/>
          <w:rtl/>
          <w:lang w:bidi="ar-IQ"/>
        </w:rPr>
        <w:t>ات</w:t>
      </w:r>
      <w:r w:rsidRPr="00371879">
        <w:rPr>
          <w:rFonts w:ascii="Simplified Arabic" w:hAnsi="Simplified Arabic" w:cs="Simplified Arabic"/>
          <w:color w:val="000000" w:themeColor="text1"/>
          <w:sz w:val="26"/>
          <w:szCs w:val="26"/>
          <w:rtl/>
          <w:lang w:bidi="ar-IQ"/>
        </w:rPr>
        <w:t xml:space="preserve">هم وتحقق لمدينة الرسول حياة صحية مميزة </w:t>
      </w:r>
      <w:r w:rsidR="00B60325" w:rsidRPr="00371879">
        <w:rPr>
          <w:rFonts w:ascii="Simplified Arabic" w:hAnsi="Simplified Arabic" w:cs="Simplified Arabic"/>
          <w:color w:val="000000" w:themeColor="text1"/>
          <w:sz w:val="26"/>
          <w:szCs w:val="26"/>
          <w:rtl/>
          <w:lang w:bidi="ar-IQ"/>
        </w:rPr>
        <w:t xml:space="preserve">تتناسب مع مكانتها ومقامها الرفيع </w:t>
      </w:r>
      <w:r w:rsidRPr="00371879">
        <w:rPr>
          <w:rFonts w:ascii="Simplified Arabic" w:hAnsi="Simplified Arabic" w:cs="Simplified Arabic"/>
          <w:color w:val="000000" w:themeColor="text1"/>
          <w:sz w:val="26"/>
          <w:szCs w:val="26"/>
          <w:rtl/>
          <w:lang w:bidi="ar-IQ"/>
        </w:rPr>
        <w:t xml:space="preserve">. وجاءت </w:t>
      </w:r>
      <w:r w:rsidR="005E0FA8" w:rsidRPr="00371879">
        <w:rPr>
          <w:rFonts w:ascii="Simplified Arabic" w:hAnsi="Simplified Arabic" w:cs="Simplified Arabic" w:hint="cs"/>
          <w:color w:val="000000" w:themeColor="text1"/>
          <w:sz w:val="26"/>
          <w:szCs w:val="26"/>
          <w:rtl/>
          <w:lang w:bidi="ar-IQ"/>
        </w:rPr>
        <w:t>فكرة هذا البحث</w:t>
      </w:r>
      <w:r w:rsidRPr="00371879">
        <w:rPr>
          <w:rFonts w:ascii="Simplified Arabic" w:hAnsi="Simplified Arabic" w:cs="Simplified Arabic"/>
          <w:color w:val="000000" w:themeColor="text1"/>
          <w:sz w:val="26"/>
          <w:szCs w:val="26"/>
          <w:rtl/>
          <w:lang w:bidi="ar-IQ"/>
        </w:rPr>
        <w:t xml:space="preserve"> من هذا المنطلق ، لترسم ملامح البيئة ال</w:t>
      </w:r>
      <w:r w:rsidR="00B60325" w:rsidRPr="00371879">
        <w:rPr>
          <w:rFonts w:ascii="Simplified Arabic" w:hAnsi="Simplified Arabic" w:cs="Simplified Arabic"/>
          <w:color w:val="000000" w:themeColor="text1"/>
          <w:sz w:val="26"/>
          <w:szCs w:val="26"/>
          <w:rtl/>
          <w:lang w:bidi="ar-IQ"/>
        </w:rPr>
        <w:t>سكنية</w:t>
      </w:r>
      <w:r w:rsidRPr="00371879">
        <w:rPr>
          <w:rFonts w:ascii="Simplified Arabic" w:hAnsi="Simplified Arabic" w:cs="Simplified Arabic"/>
          <w:color w:val="000000" w:themeColor="text1"/>
          <w:sz w:val="26"/>
          <w:szCs w:val="26"/>
          <w:rtl/>
          <w:lang w:bidi="ar-IQ"/>
        </w:rPr>
        <w:t xml:space="preserve"> للمدينة المنو</w:t>
      </w:r>
      <w:r w:rsidR="00D23E35" w:rsidRPr="00371879">
        <w:rPr>
          <w:rFonts w:ascii="Simplified Arabic" w:hAnsi="Simplified Arabic" w:cs="Simplified Arabic"/>
          <w:color w:val="000000" w:themeColor="text1"/>
          <w:sz w:val="26"/>
          <w:szCs w:val="26"/>
          <w:rtl/>
          <w:lang w:bidi="ar-IQ"/>
        </w:rPr>
        <w:t>رة</w:t>
      </w:r>
      <w:r w:rsidRPr="00371879">
        <w:rPr>
          <w:rFonts w:ascii="Simplified Arabic" w:hAnsi="Simplified Arabic" w:cs="Simplified Arabic"/>
          <w:color w:val="000000" w:themeColor="text1"/>
          <w:sz w:val="26"/>
          <w:szCs w:val="26"/>
          <w:rtl/>
          <w:lang w:bidi="ar-IQ"/>
        </w:rPr>
        <w:t xml:space="preserve">. </w:t>
      </w:r>
      <w:r w:rsidR="009C6F0F" w:rsidRPr="00371879">
        <w:rPr>
          <w:rFonts w:ascii="Simplified Arabic" w:hAnsi="Simplified Arabic" w:cs="Simplified Arabic"/>
          <w:color w:val="000000" w:themeColor="text1"/>
          <w:sz w:val="26"/>
          <w:szCs w:val="26"/>
          <w:rtl/>
          <w:lang w:bidi="ar-IQ"/>
        </w:rPr>
        <w:t>ولتكون نتائج</w:t>
      </w:r>
      <w:r w:rsidR="00CB232F" w:rsidRPr="00371879">
        <w:rPr>
          <w:rFonts w:ascii="Simplified Arabic" w:hAnsi="Simplified Arabic" w:cs="Simplified Arabic"/>
          <w:color w:val="000000" w:themeColor="text1"/>
          <w:sz w:val="26"/>
          <w:szCs w:val="26"/>
          <w:rtl/>
          <w:lang w:bidi="ar-IQ"/>
        </w:rPr>
        <w:t xml:space="preserve"> </w:t>
      </w:r>
      <w:r w:rsidR="00595243" w:rsidRPr="00371879">
        <w:rPr>
          <w:rFonts w:ascii="Simplified Arabic" w:hAnsi="Simplified Arabic" w:cs="Simplified Arabic" w:hint="cs"/>
          <w:color w:val="000000" w:themeColor="text1"/>
          <w:sz w:val="26"/>
          <w:szCs w:val="26"/>
          <w:rtl/>
          <w:lang w:bidi="ar-IQ"/>
        </w:rPr>
        <w:t>قراءتها</w:t>
      </w:r>
      <w:r w:rsidR="009C6F0F" w:rsidRPr="00371879">
        <w:rPr>
          <w:rFonts w:ascii="Simplified Arabic" w:hAnsi="Simplified Arabic" w:cs="Simplified Arabic"/>
          <w:color w:val="000000" w:themeColor="text1"/>
          <w:sz w:val="26"/>
          <w:szCs w:val="26"/>
          <w:rtl/>
          <w:lang w:bidi="ar-IQ"/>
        </w:rPr>
        <w:t xml:space="preserve"> </w:t>
      </w:r>
      <w:r w:rsidR="005E0FA8" w:rsidRPr="00371879">
        <w:rPr>
          <w:rFonts w:ascii="Simplified Arabic" w:hAnsi="Simplified Arabic" w:cs="Simplified Arabic" w:hint="cs"/>
          <w:color w:val="000000" w:themeColor="text1"/>
          <w:sz w:val="26"/>
          <w:szCs w:val="26"/>
          <w:rtl/>
          <w:lang w:bidi="ar-IQ"/>
        </w:rPr>
        <w:t>أ</w:t>
      </w:r>
      <w:r w:rsidR="009C6F0F" w:rsidRPr="00371879">
        <w:rPr>
          <w:rFonts w:ascii="Simplified Arabic" w:hAnsi="Simplified Arabic" w:cs="Simplified Arabic"/>
          <w:color w:val="000000" w:themeColor="text1"/>
          <w:sz w:val="26"/>
          <w:szCs w:val="26"/>
          <w:rtl/>
          <w:lang w:bidi="ar-IQ"/>
        </w:rPr>
        <w:t xml:space="preserve">رضية تعتمد </w:t>
      </w:r>
      <w:r w:rsidR="00D23E35" w:rsidRPr="00371879">
        <w:rPr>
          <w:rFonts w:ascii="Simplified Arabic" w:hAnsi="Simplified Arabic" w:cs="Simplified Arabic" w:hint="cs"/>
          <w:color w:val="000000" w:themeColor="text1"/>
          <w:sz w:val="26"/>
          <w:szCs w:val="26"/>
          <w:rtl/>
          <w:lang w:bidi="ar-IQ"/>
        </w:rPr>
        <w:t xml:space="preserve">لرسم السياسات الناجعة لما يطرأ من ظواهر ومشكلات </w:t>
      </w:r>
      <w:r w:rsidR="009C6F0F" w:rsidRPr="00371879">
        <w:rPr>
          <w:rFonts w:ascii="Simplified Arabic" w:hAnsi="Simplified Arabic" w:cs="Simplified Arabic"/>
          <w:color w:val="000000" w:themeColor="text1"/>
          <w:sz w:val="26"/>
          <w:szCs w:val="26"/>
          <w:rtl/>
          <w:lang w:bidi="ar-IQ"/>
        </w:rPr>
        <w:t xml:space="preserve">. </w:t>
      </w:r>
      <w:r w:rsidR="00985973" w:rsidRPr="00371879">
        <w:rPr>
          <w:rFonts w:ascii="Simplified Arabic" w:hAnsi="Simplified Arabic" w:cs="Simplified Arabic" w:hint="cs"/>
          <w:color w:val="000000" w:themeColor="text1"/>
          <w:sz w:val="26"/>
          <w:szCs w:val="26"/>
          <w:rtl/>
          <w:lang w:bidi="ar-IQ"/>
        </w:rPr>
        <w:t>فهي دراسة تطبيقية المنحى</w:t>
      </w:r>
      <w:r w:rsidR="00181CBB" w:rsidRPr="00371879">
        <w:rPr>
          <w:rFonts w:ascii="Simplified Arabic" w:hAnsi="Simplified Arabic" w:cs="Simplified Arabic" w:hint="cs"/>
          <w:color w:val="000000" w:themeColor="text1"/>
          <w:sz w:val="26"/>
          <w:szCs w:val="26"/>
          <w:rtl/>
          <w:lang w:bidi="ar-IQ"/>
        </w:rPr>
        <w:t xml:space="preserve"> للمدينة المنورة ، وتخدم ال</w:t>
      </w:r>
      <w:r w:rsidR="00027B1C" w:rsidRPr="00371879">
        <w:rPr>
          <w:rFonts w:ascii="Simplified Arabic" w:hAnsi="Simplified Arabic" w:cs="Simplified Arabic" w:hint="cs"/>
          <w:color w:val="000000" w:themeColor="text1"/>
          <w:sz w:val="26"/>
          <w:szCs w:val="26"/>
          <w:rtl/>
        </w:rPr>
        <w:t>قائمين</w:t>
      </w:r>
      <w:r w:rsidR="00181CBB" w:rsidRPr="00371879">
        <w:rPr>
          <w:rFonts w:ascii="Simplified Arabic" w:hAnsi="Simplified Arabic" w:cs="Simplified Arabic" w:hint="cs"/>
          <w:color w:val="000000" w:themeColor="text1"/>
          <w:sz w:val="26"/>
          <w:szCs w:val="26"/>
          <w:rtl/>
          <w:lang w:bidi="ar-IQ"/>
        </w:rPr>
        <w:t xml:space="preserve"> على خدمتها و </w:t>
      </w:r>
      <w:r w:rsidR="005E0FA8" w:rsidRPr="00371879">
        <w:rPr>
          <w:rFonts w:ascii="Simplified Arabic" w:hAnsi="Simplified Arabic" w:cs="Simplified Arabic" w:hint="cs"/>
          <w:color w:val="000000" w:themeColor="text1"/>
          <w:sz w:val="26"/>
          <w:szCs w:val="26"/>
          <w:rtl/>
          <w:lang w:bidi="ar-IQ"/>
        </w:rPr>
        <w:t>إ</w:t>
      </w:r>
      <w:r w:rsidR="00181CBB" w:rsidRPr="00371879">
        <w:rPr>
          <w:rFonts w:ascii="Simplified Arabic" w:hAnsi="Simplified Arabic" w:cs="Simplified Arabic" w:hint="cs"/>
          <w:color w:val="000000" w:themeColor="text1"/>
          <w:sz w:val="26"/>
          <w:szCs w:val="26"/>
          <w:rtl/>
          <w:lang w:bidi="ar-IQ"/>
        </w:rPr>
        <w:t>دامتها  .</w:t>
      </w:r>
    </w:p>
    <w:p w:rsidR="00E2358D" w:rsidRPr="00371879" w:rsidRDefault="00855326" w:rsidP="00855326">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أهداف البحث</w:t>
      </w:r>
    </w:p>
    <w:p w:rsidR="00855326" w:rsidRPr="00371879" w:rsidRDefault="00663003" w:rsidP="00855326">
      <w:pPr>
        <w:spacing w:after="0" w:line="216" w:lineRule="auto"/>
        <w:jc w:val="both"/>
        <w:textAlignment w:val="center"/>
        <w:rPr>
          <w:rFonts w:ascii="Simplified Arabic" w:hAnsi="Simplified Arabic" w:cs="Simplified Arabic"/>
          <w:b/>
          <w:bCs/>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وي</w:t>
      </w:r>
      <w:r w:rsidR="00C65105" w:rsidRPr="00371879">
        <w:rPr>
          <w:rFonts w:ascii="Simplified Arabic" w:hAnsi="Simplified Arabic" w:cs="Simplified Arabic" w:hint="cs"/>
          <w:b/>
          <w:bCs/>
          <w:color w:val="000000" w:themeColor="text1"/>
          <w:sz w:val="26"/>
          <w:szCs w:val="26"/>
          <w:rtl/>
          <w:lang w:bidi="ar-IQ"/>
        </w:rPr>
        <w:t>هدف ال</w:t>
      </w:r>
      <w:r w:rsidRPr="00371879">
        <w:rPr>
          <w:rFonts w:ascii="Simplified Arabic" w:hAnsi="Simplified Arabic" w:cs="Simplified Arabic" w:hint="cs"/>
          <w:b/>
          <w:bCs/>
          <w:color w:val="000000" w:themeColor="text1"/>
          <w:sz w:val="26"/>
          <w:szCs w:val="26"/>
          <w:rtl/>
          <w:lang w:bidi="ar-IQ"/>
        </w:rPr>
        <w:t>بحث</w:t>
      </w:r>
      <w:r w:rsidR="00855326" w:rsidRPr="00371879">
        <w:rPr>
          <w:rFonts w:ascii="Simplified Arabic" w:hAnsi="Simplified Arabic" w:cs="Simplified Arabic" w:hint="cs"/>
          <w:b/>
          <w:bCs/>
          <w:color w:val="000000" w:themeColor="text1"/>
          <w:sz w:val="26"/>
          <w:szCs w:val="26"/>
          <w:rtl/>
          <w:lang w:bidi="ar-IQ"/>
        </w:rPr>
        <w:t xml:space="preserve"> إلي</w:t>
      </w:r>
      <w:r w:rsidRPr="00371879">
        <w:rPr>
          <w:rFonts w:ascii="Simplified Arabic" w:hAnsi="Simplified Arabic" w:cs="Simplified Arabic" w:hint="cs"/>
          <w:b/>
          <w:bCs/>
          <w:color w:val="000000" w:themeColor="text1"/>
          <w:sz w:val="26"/>
          <w:szCs w:val="26"/>
          <w:rtl/>
          <w:lang w:bidi="ar-IQ"/>
        </w:rPr>
        <w:t xml:space="preserve"> </w:t>
      </w:r>
      <w:r w:rsidR="00855326" w:rsidRPr="00371879">
        <w:rPr>
          <w:rFonts w:ascii="Simplified Arabic" w:hAnsi="Simplified Arabic" w:cs="Simplified Arabic" w:hint="cs"/>
          <w:b/>
          <w:bCs/>
          <w:color w:val="000000" w:themeColor="text1"/>
          <w:sz w:val="26"/>
          <w:szCs w:val="26"/>
          <w:rtl/>
          <w:lang w:bidi="ar-IQ"/>
        </w:rPr>
        <w:t>:</w:t>
      </w:r>
    </w:p>
    <w:p w:rsidR="00855326" w:rsidRPr="00371879" w:rsidRDefault="00C65105" w:rsidP="00855326">
      <w:pPr>
        <w:pStyle w:val="ListParagraph"/>
        <w:numPr>
          <w:ilvl w:val="0"/>
          <w:numId w:val="43"/>
        </w:numPr>
        <w:spacing w:after="0" w:line="216" w:lineRule="auto"/>
        <w:jc w:val="both"/>
        <w:textAlignment w:val="center"/>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تأشير الأبعاد المكانية للأنماط (الكامنة) في متغيرات الواقع السكني التي عرضها المرصد الحضري (والإحصاءات </w:t>
      </w:r>
      <w:r w:rsidR="00855326" w:rsidRPr="00371879">
        <w:rPr>
          <w:rFonts w:ascii="Simplified Arabic" w:hAnsi="Simplified Arabic" w:cs="Simplified Arabic" w:hint="cs"/>
          <w:color w:val="000000" w:themeColor="text1"/>
          <w:sz w:val="26"/>
          <w:szCs w:val="26"/>
          <w:rtl/>
          <w:lang w:bidi="ar-IQ"/>
        </w:rPr>
        <w:t>الاخرى ذات العلاقة) .</w:t>
      </w:r>
    </w:p>
    <w:p w:rsidR="00855326" w:rsidRPr="00371879" w:rsidRDefault="00855326" w:rsidP="00855326">
      <w:pPr>
        <w:pStyle w:val="ListParagraph"/>
        <w:numPr>
          <w:ilvl w:val="0"/>
          <w:numId w:val="43"/>
        </w:numPr>
        <w:spacing w:after="0" w:line="216" w:lineRule="auto"/>
        <w:jc w:val="both"/>
        <w:textAlignment w:val="center"/>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تحديد هذه العوامل الجغرافية المؤثرة في البيئة السكنية ودرجة تأثيرها و طبيعتها ، وإيجاد الارتباط ما بين المؤشرات السكنية والاجتماعية والاقتصادية، من حيث التباين والتشابه ما بين هذه المؤشرات ، وانعكاسه على مستوى الخدمة ودوره في عملية التخطيط المستقبلية.</w:t>
      </w:r>
    </w:p>
    <w:p w:rsidR="00855326" w:rsidRPr="00371879" w:rsidRDefault="00C65105" w:rsidP="00E15407">
      <w:pPr>
        <w:pStyle w:val="ListParagraph"/>
        <w:numPr>
          <w:ilvl w:val="0"/>
          <w:numId w:val="43"/>
        </w:numPr>
        <w:spacing w:after="0" w:line="216" w:lineRule="auto"/>
        <w:jc w:val="both"/>
        <w:textAlignment w:val="center"/>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تشك</w:t>
      </w:r>
      <w:r w:rsidR="00855326" w:rsidRPr="00371879">
        <w:rPr>
          <w:rFonts w:ascii="Simplified Arabic" w:hAnsi="Simplified Arabic" w:cs="Simplified Arabic" w:hint="cs"/>
          <w:color w:val="000000" w:themeColor="text1"/>
          <w:sz w:val="26"/>
          <w:szCs w:val="26"/>
          <w:rtl/>
          <w:lang w:bidi="ar-IQ"/>
        </w:rPr>
        <w:t>ي</w:t>
      </w:r>
      <w:r w:rsidRPr="00371879">
        <w:rPr>
          <w:rFonts w:ascii="Simplified Arabic" w:hAnsi="Simplified Arabic" w:cs="Simplified Arabic" w:hint="cs"/>
          <w:color w:val="000000" w:themeColor="text1"/>
          <w:sz w:val="26"/>
          <w:szCs w:val="26"/>
          <w:rtl/>
          <w:lang w:bidi="ar-IQ"/>
        </w:rPr>
        <w:t>ل ملامح الصورة البيئية المجسمة عن السكني وساكنيه (عمرانيا</w:t>
      </w:r>
      <w:r w:rsidR="00F3005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اقتصاديا</w:t>
      </w:r>
      <w:r w:rsidR="00F3005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ديموغرافيا</w:t>
      </w:r>
      <w:r w:rsidR="00F3005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843D91"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وهذه الصورة متحركة</w:t>
      </w:r>
      <w:r w:rsidR="00E15407">
        <w:rPr>
          <w:rFonts w:ascii="Simplified Arabic" w:hAnsi="Simplified Arabic" w:cs="Simplified Arabic" w:hint="cs"/>
          <w:color w:val="000000" w:themeColor="text1"/>
          <w:sz w:val="26"/>
          <w:szCs w:val="26"/>
          <w:rtl/>
          <w:lang w:bidi="ar-IQ"/>
        </w:rPr>
        <w:t xml:space="preserve"> بشكل دائم</w:t>
      </w:r>
      <w:r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lang w:bidi="ar-IQ"/>
        </w:rPr>
        <w:t>Kaleidoscope</w:t>
      </w:r>
      <w:r w:rsidRPr="00371879">
        <w:rPr>
          <w:rFonts w:ascii="Simplified Arabic" w:hAnsi="Simplified Arabic" w:cs="Simplified Arabic" w:hint="cs"/>
          <w:color w:val="000000" w:themeColor="text1"/>
          <w:sz w:val="26"/>
          <w:szCs w:val="26"/>
          <w:rtl/>
          <w:lang w:bidi="ar-IQ"/>
        </w:rPr>
        <w:t xml:space="preserve">  تتأثر بعوامل عديدة </w:t>
      </w:r>
      <w:r w:rsidR="00E15407">
        <w:rPr>
          <w:rFonts w:ascii="Simplified Arabic" w:hAnsi="Simplified Arabic" w:cs="Simplified Arabic" w:hint="cs"/>
          <w:color w:val="000000" w:themeColor="text1"/>
          <w:sz w:val="26"/>
          <w:szCs w:val="26"/>
          <w:rtl/>
          <w:lang w:bidi="ar-IQ"/>
        </w:rPr>
        <w:t>، ف</w:t>
      </w:r>
      <w:r w:rsidR="0080556E" w:rsidRPr="00371879">
        <w:rPr>
          <w:rFonts w:ascii="Simplified Arabic" w:hAnsi="Simplified Arabic" w:cs="Simplified Arabic" w:hint="cs"/>
          <w:color w:val="000000" w:themeColor="text1"/>
          <w:sz w:val="26"/>
          <w:szCs w:val="26"/>
          <w:rtl/>
          <w:lang w:bidi="ar-IQ"/>
        </w:rPr>
        <w:t xml:space="preserve">عند التعامل مع المتغيرات وما تشكله من محاور وإبعاد بصيغة منفردة فأنها تعرض الصورة مجزأة وكأنها </w:t>
      </w:r>
      <w:r w:rsidR="00855326" w:rsidRPr="00371879">
        <w:rPr>
          <w:rFonts w:ascii="Simplified Arabic" w:hAnsi="Simplified Arabic" w:cs="Simplified Arabic" w:hint="cs"/>
          <w:color w:val="000000" w:themeColor="text1"/>
          <w:sz w:val="26"/>
          <w:szCs w:val="26"/>
          <w:rtl/>
          <w:lang w:bidi="ar-IQ"/>
        </w:rPr>
        <w:t>أ</w:t>
      </w:r>
      <w:r w:rsidR="0080556E" w:rsidRPr="00371879">
        <w:rPr>
          <w:rFonts w:ascii="Simplified Arabic" w:hAnsi="Simplified Arabic" w:cs="Simplified Arabic" w:hint="cs"/>
          <w:color w:val="000000" w:themeColor="text1"/>
          <w:sz w:val="26"/>
          <w:szCs w:val="26"/>
          <w:rtl/>
          <w:lang w:bidi="ar-IQ"/>
        </w:rPr>
        <w:t>شرطة لا صلة بينها ، والواقع غير ذلك . فكما قال توبلر أن أي شيء مرتبط بكل شيء</w:t>
      </w:r>
      <w:r w:rsidR="00855326" w:rsidRPr="00371879">
        <w:rPr>
          <w:rFonts w:ascii="Simplified Arabic" w:hAnsi="Simplified Arabic" w:cs="Simplified Arabic" w:hint="cs"/>
          <w:color w:val="000000" w:themeColor="text1"/>
          <w:sz w:val="26"/>
          <w:szCs w:val="26"/>
          <w:rtl/>
          <w:lang w:bidi="ar-IQ"/>
        </w:rPr>
        <w:t>.</w:t>
      </w:r>
    </w:p>
    <w:p w:rsidR="00855326" w:rsidRPr="00371879" w:rsidRDefault="0080556E" w:rsidP="00855326">
      <w:pPr>
        <w:pStyle w:val="ListParagraph"/>
        <w:numPr>
          <w:ilvl w:val="0"/>
          <w:numId w:val="43"/>
        </w:numPr>
        <w:spacing w:after="0" w:line="216" w:lineRule="auto"/>
        <w:jc w:val="both"/>
        <w:textAlignment w:val="center"/>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عرض صورة مجسمة (موزائيك) للواقع السكني فمن الجوهري الربط بين متغيراته مع بعضها البعض لتعرض (وبمنحى نظامي </w:t>
      </w:r>
      <w:r w:rsidRPr="00371879">
        <w:rPr>
          <w:rFonts w:ascii="Simplified Arabic" w:hAnsi="Simplified Arabic" w:cs="Simplified Arabic"/>
          <w:color w:val="000000" w:themeColor="text1"/>
          <w:sz w:val="26"/>
          <w:szCs w:val="26"/>
          <w:lang w:bidi="ar-IQ"/>
        </w:rPr>
        <w:t>System Approach</w:t>
      </w:r>
      <w:r w:rsidRPr="00371879">
        <w:rPr>
          <w:rFonts w:ascii="Simplified Arabic" w:hAnsi="Simplified Arabic" w:cs="Simplified Arabic" w:hint="cs"/>
          <w:color w:val="000000" w:themeColor="text1"/>
          <w:sz w:val="26"/>
          <w:szCs w:val="26"/>
          <w:rtl/>
          <w:lang w:bidi="ar-IQ"/>
        </w:rPr>
        <w:t xml:space="preserve"> ) الأبعاد السكنية للمدينة المنورة </w:t>
      </w:r>
      <w:r w:rsidR="00855326" w:rsidRPr="00371879">
        <w:rPr>
          <w:rFonts w:ascii="Simplified Arabic" w:hAnsi="Simplified Arabic" w:cs="Simplified Arabic" w:hint="cs"/>
          <w:color w:val="000000" w:themeColor="text1"/>
          <w:sz w:val="26"/>
          <w:szCs w:val="26"/>
          <w:rtl/>
          <w:lang w:bidi="ar-IQ"/>
        </w:rPr>
        <w:t>.</w:t>
      </w:r>
    </w:p>
    <w:p w:rsidR="0080556E" w:rsidRPr="00371879" w:rsidRDefault="0080556E" w:rsidP="00855326">
      <w:pPr>
        <w:pStyle w:val="ListParagraph"/>
        <w:numPr>
          <w:ilvl w:val="0"/>
          <w:numId w:val="43"/>
        </w:numPr>
        <w:spacing w:after="0" w:line="216" w:lineRule="auto"/>
        <w:jc w:val="both"/>
        <w:textAlignment w:val="center"/>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عرض المتغيرات منفردة يمثل مرحلة أولى ومستوى تحليلي وصفي ، يليه مرحلة سبر أعماق العلاقات بين المتغيرات وصولاً إلى الأنماط المكانية التي تشكلها، ويشكل هذا المستوى ا</w:t>
      </w:r>
      <w:r w:rsidR="0085532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رضية التي تعتمد لإغراض تقييم كفاءة وكفاية الخدمات المجتمعية و التخطيط للتنمية المكانية لاحقا</w:t>
      </w:r>
      <w:r w:rsidR="009B2EC0"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3D3DC4" w:rsidRPr="00371879" w:rsidRDefault="00855326" w:rsidP="00855326">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منج البحث:</w:t>
      </w:r>
    </w:p>
    <w:p w:rsidR="00875C5C" w:rsidRPr="00371879" w:rsidRDefault="00F27295" w:rsidP="00E15407">
      <w:pPr>
        <w:spacing w:after="0" w:line="216" w:lineRule="auto"/>
        <w:jc w:val="both"/>
        <w:textAlignment w:val="center"/>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أما من حيث </w:t>
      </w:r>
      <w:r w:rsidRPr="00371879">
        <w:rPr>
          <w:rFonts w:ascii="Simplified Arabic" w:hAnsi="Simplified Arabic" w:cs="Simplified Arabic" w:hint="cs"/>
          <w:b/>
          <w:bCs/>
          <w:color w:val="000000" w:themeColor="text1"/>
          <w:sz w:val="26"/>
          <w:szCs w:val="26"/>
          <w:rtl/>
          <w:lang w:bidi="ar-IQ"/>
        </w:rPr>
        <w:t>منهجية الدراسة</w:t>
      </w:r>
      <w:r w:rsidRPr="00371879">
        <w:rPr>
          <w:rFonts w:ascii="Simplified Arabic" w:hAnsi="Simplified Arabic" w:cs="Simplified Arabic" w:hint="cs"/>
          <w:color w:val="000000" w:themeColor="text1"/>
          <w:sz w:val="26"/>
          <w:szCs w:val="26"/>
          <w:rtl/>
          <w:lang w:bidi="ar-IQ"/>
        </w:rPr>
        <w:t xml:space="preserve"> فقد </w:t>
      </w:r>
      <w:r w:rsidR="00855326"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عتمد الباحثان على </w:t>
      </w:r>
      <w:r w:rsidR="003A3F22" w:rsidRPr="00371879">
        <w:rPr>
          <w:rFonts w:ascii="Simplified Arabic" w:hAnsi="Simplified Arabic" w:cs="Simplified Arabic"/>
          <w:b/>
          <w:bCs/>
          <w:color w:val="000000" w:themeColor="text1"/>
          <w:sz w:val="26"/>
          <w:szCs w:val="26"/>
          <w:rtl/>
          <w:lang w:bidi="ar-IQ"/>
        </w:rPr>
        <w:t>المنهج التحليلي المقارن</w:t>
      </w:r>
      <w:r w:rsidR="003A3F22" w:rsidRPr="00371879">
        <w:rPr>
          <w:rFonts w:ascii="Simplified Arabic" w:hAnsi="Simplified Arabic" w:cs="Simplified Arabic"/>
          <w:color w:val="000000" w:themeColor="text1"/>
          <w:sz w:val="26"/>
          <w:szCs w:val="26"/>
          <w:rtl/>
          <w:lang w:bidi="ar-IQ"/>
        </w:rPr>
        <w:t xml:space="preserve">: </w:t>
      </w:r>
      <w:r w:rsidR="002263B9" w:rsidRPr="00371879">
        <w:rPr>
          <w:rFonts w:ascii="Simplified Arabic" w:hAnsi="Simplified Arabic" w:cs="Simplified Arabic" w:hint="cs"/>
          <w:color w:val="000000" w:themeColor="text1"/>
          <w:sz w:val="26"/>
          <w:szCs w:val="26"/>
          <w:rtl/>
          <w:lang w:bidi="ar-IQ"/>
        </w:rPr>
        <w:t>وتم استخدامه</w:t>
      </w:r>
      <w:r w:rsidR="003A3F22" w:rsidRPr="00371879">
        <w:rPr>
          <w:rFonts w:ascii="Simplified Arabic" w:hAnsi="Simplified Arabic" w:cs="Simplified Arabic"/>
          <w:color w:val="000000" w:themeColor="text1"/>
          <w:sz w:val="26"/>
          <w:szCs w:val="26"/>
          <w:rtl/>
          <w:lang w:bidi="ar-IQ"/>
        </w:rPr>
        <w:t xml:space="preserve"> </w:t>
      </w:r>
      <w:r w:rsidR="003A3F22" w:rsidRPr="00371879">
        <w:rPr>
          <w:rFonts w:ascii="Simplified Arabic" w:hAnsi="Simplified Arabic" w:cs="Simplified Arabic" w:hint="cs"/>
          <w:color w:val="000000" w:themeColor="text1"/>
          <w:sz w:val="26"/>
          <w:szCs w:val="26"/>
          <w:rtl/>
          <w:lang w:bidi="ar-IQ"/>
        </w:rPr>
        <w:t>في عمل</w:t>
      </w:r>
      <w:r w:rsidR="003A3F22" w:rsidRPr="00371879">
        <w:rPr>
          <w:rFonts w:ascii="Simplified Arabic" w:hAnsi="Simplified Arabic" w:cs="Simplified Arabic"/>
          <w:color w:val="000000" w:themeColor="text1"/>
          <w:sz w:val="26"/>
          <w:szCs w:val="26"/>
          <w:rtl/>
          <w:lang w:bidi="ar-IQ"/>
        </w:rPr>
        <w:t xml:space="preserve"> المقارنات بين المؤشرات</w:t>
      </w:r>
      <w:r w:rsidR="003A3F22" w:rsidRPr="00371879">
        <w:rPr>
          <w:rFonts w:ascii="Simplified Arabic" w:hAnsi="Simplified Arabic" w:cs="Simplified Arabic"/>
          <w:color w:val="000000" w:themeColor="text1"/>
          <w:sz w:val="26"/>
          <w:szCs w:val="26"/>
          <w:lang w:bidi="ar-IQ"/>
        </w:rPr>
        <w:t xml:space="preserve"> </w:t>
      </w:r>
      <w:r w:rsidR="003A3F22" w:rsidRPr="00371879">
        <w:rPr>
          <w:rFonts w:ascii="Simplified Arabic" w:hAnsi="Simplified Arabic" w:cs="Simplified Arabic"/>
          <w:color w:val="000000" w:themeColor="text1"/>
          <w:sz w:val="26"/>
          <w:szCs w:val="26"/>
          <w:rtl/>
          <w:lang w:bidi="ar-IQ"/>
        </w:rPr>
        <w:t xml:space="preserve">التي تعكس </w:t>
      </w:r>
      <w:r w:rsidR="003A3F22" w:rsidRPr="00371879">
        <w:rPr>
          <w:rFonts w:ascii="Simplified Arabic" w:hAnsi="Simplified Arabic" w:cs="Simplified Arabic" w:hint="cs"/>
          <w:color w:val="000000" w:themeColor="text1"/>
          <w:sz w:val="26"/>
          <w:szCs w:val="26"/>
          <w:rtl/>
          <w:lang w:bidi="ar-IQ"/>
        </w:rPr>
        <w:t>الواقع السكني</w:t>
      </w:r>
      <w:r w:rsidR="003A3F22" w:rsidRPr="00371879">
        <w:rPr>
          <w:rFonts w:ascii="Simplified Arabic" w:hAnsi="Simplified Arabic" w:cs="Simplified Arabic"/>
          <w:color w:val="000000" w:themeColor="text1"/>
          <w:sz w:val="26"/>
          <w:szCs w:val="26"/>
          <w:rtl/>
          <w:lang w:bidi="ar-IQ"/>
        </w:rPr>
        <w:t xml:space="preserve"> على مستوى المدينة وعند المقارنة بالمؤشرات </w:t>
      </w:r>
      <w:r w:rsidR="003A3F22" w:rsidRPr="00371879">
        <w:rPr>
          <w:rFonts w:ascii="Simplified Arabic" w:hAnsi="Simplified Arabic" w:cs="Simplified Arabic" w:hint="cs"/>
          <w:color w:val="000000" w:themeColor="text1"/>
          <w:sz w:val="26"/>
          <w:szCs w:val="26"/>
          <w:rtl/>
          <w:lang w:bidi="ar-IQ"/>
        </w:rPr>
        <w:t xml:space="preserve">القومية والعالمية ، </w:t>
      </w:r>
      <w:r w:rsidR="003A3F22" w:rsidRPr="00371879">
        <w:rPr>
          <w:rFonts w:ascii="Simplified Arabic" w:hAnsi="Simplified Arabic" w:cs="Simplified Arabic"/>
          <w:b/>
          <w:bCs/>
          <w:color w:val="000000" w:themeColor="text1"/>
          <w:sz w:val="26"/>
          <w:szCs w:val="26"/>
          <w:rtl/>
          <w:lang w:bidi="ar-IQ"/>
        </w:rPr>
        <w:t>منهج النظام :</w:t>
      </w:r>
      <w:r w:rsidR="003A3F22" w:rsidRPr="00371879">
        <w:rPr>
          <w:rFonts w:ascii="Simplified Arabic" w:hAnsi="Simplified Arabic" w:cs="Simplified Arabic"/>
          <w:color w:val="000000" w:themeColor="text1"/>
          <w:sz w:val="26"/>
          <w:szCs w:val="26"/>
          <w:rtl/>
          <w:lang w:bidi="ar-IQ"/>
        </w:rPr>
        <w:t xml:space="preserve"> وبواسطة هذا المنهج تم فهم الظاهرة، محل الدراسة من خلال</w:t>
      </w:r>
      <w:r w:rsidR="003A3F22" w:rsidRPr="00371879">
        <w:rPr>
          <w:rFonts w:ascii="Simplified Arabic" w:hAnsi="Simplified Arabic" w:cs="Simplified Arabic"/>
          <w:color w:val="000000" w:themeColor="text1"/>
          <w:sz w:val="26"/>
          <w:szCs w:val="26"/>
          <w:lang w:bidi="ar-IQ"/>
        </w:rPr>
        <w:t xml:space="preserve"> </w:t>
      </w:r>
      <w:r w:rsidR="003A3F22" w:rsidRPr="00371879">
        <w:rPr>
          <w:rFonts w:ascii="Simplified Arabic" w:hAnsi="Simplified Arabic" w:cs="Simplified Arabic"/>
          <w:color w:val="000000" w:themeColor="text1"/>
          <w:sz w:val="26"/>
          <w:szCs w:val="26"/>
          <w:rtl/>
          <w:lang w:bidi="ar-IQ"/>
        </w:rPr>
        <w:t xml:space="preserve">تفكيكها وتحليلها ومن ثم إعادة تركيبها في إطار متكامل يعرف بالنظام </w:t>
      </w:r>
      <w:r w:rsidR="00C54677" w:rsidRPr="00371879">
        <w:rPr>
          <w:rFonts w:ascii="Simplified Arabic" w:hAnsi="Simplified Arabic" w:cs="Simplified Arabic" w:hint="cs"/>
          <w:color w:val="000000" w:themeColor="text1"/>
          <w:sz w:val="26"/>
          <w:szCs w:val="26"/>
          <w:rtl/>
          <w:lang w:bidi="ar-IQ"/>
        </w:rPr>
        <w:t xml:space="preserve">، </w:t>
      </w:r>
      <w:r w:rsidR="00C54677" w:rsidRPr="00371879">
        <w:rPr>
          <w:rFonts w:ascii="Simplified Arabic" w:hAnsi="Simplified Arabic" w:cs="Simplified Arabic"/>
          <w:color w:val="000000" w:themeColor="text1"/>
          <w:sz w:val="26"/>
          <w:szCs w:val="26"/>
          <w:rtl/>
          <w:lang w:bidi="ar-IQ"/>
        </w:rPr>
        <w:t>و</w:t>
      </w:r>
      <w:r w:rsidR="00C54677" w:rsidRPr="00371879">
        <w:rPr>
          <w:rFonts w:ascii="Simplified Arabic" w:hAnsi="Simplified Arabic" w:cs="Simplified Arabic" w:hint="cs"/>
          <w:color w:val="000000" w:themeColor="text1"/>
          <w:sz w:val="26"/>
          <w:szCs w:val="26"/>
          <w:rtl/>
          <w:lang w:bidi="ar-IQ"/>
        </w:rPr>
        <w:t>أ</w:t>
      </w:r>
      <w:r w:rsidR="00C54677" w:rsidRPr="00371879">
        <w:rPr>
          <w:rFonts w:ascii="Simplified Arabic" w:hAnsi="Simplified Arabic" w:cs="Simplified Arabic"/>
          <w:color w:val="000000" w:themeColor="text1"/>
          <w:sz w:val="26"/>
          <w:szCs w:val="26"/>
          <w:rtl/>
          <w:lang w:bidi="ar-IQ"/>
        </w:rPr>
        <w:t>خيرا</w:t>
      </w:r>
      <w:r w:rsidR="00C54677" w:rsidRPr="00371879">
        <w:rPr>
          <w:rFonts w:ascii="Simplified Arabic" w:hAnsi="Simplified Arabic" w:cs="Simplified Arabic" w:hint="cs"/>
          <w:color w:val="000000" w:themeColor="text1"/>
          <w:sz w:val="26"/>
          <w:szCs w:val="26"/>
          <w:rtl/>
          <w:lang w:bidi="ar-IQ"/>
        </w:rPr>
        <w:t>ً</w:t>
      </w:r>
      <w:r w:rsidR="00C54677" w:rsidRPr="00371879">
        <w:rPr>
          <w:rFonts w:ascii="Simplified Arabic" w:hAnsi="Simplified Arabic" w:cs="Simplified Arabic"/>
          <w:color w:val="000000" w:themeColor="text1"/>
          <w:sz w:val="26"/>
          <w:szCs w:val="26"/>
          <w:rtl/>
          <w:lang w:bidi="ar-IQ"/>
        </w:rPr>
        <w:t xml:space="preserve"> كان للمنهج الاستنباطي حيز من البحث في استخدام الوسائل المقيسة وأفرازات ذلك في التنميط السكني </w:t>
      </w:r>
      <w:r w:rsidR="003A3F22" w:rsidRPr="00371879">
        <w:rPr>
          <w:rFonts w:ascii="Simplified Arabic" w:hAnsi="Simplified Arabic" w:cs="Simplified Arabic"/>
          <w:color w:val="000000" w:themeColor="text1"/>
          <w:sz w:val="26"/>
          <w:szCs w:val="26"/>
          <w:rtl/>
          <w:lang w:bidi="ar-IQ"/>
        </w:rPr>
        <w:t>وقد استخدم هذا</w:t>
      </w:r>
      <w:r w:rsidR="003A3F22" w:rsidRPr="00371879">
        <w:rPr>
          <w:rFonts w:ascii="Simplified Arabic" w:hAnsi="Simplified Arabic" w:cs="Simplified Arabic"/>
          <w:color w:val="000000" w:themeColor="text1"/>
          <w:sz w:val="26"/>
          <w:szCs w:val="26"/>
          <w:lang w:bidi="ar-IQ"/>
        </w:rPr>
        <w:t xml:space="preserve"> </w:t>
      </w:r>
      <w:r w:rsidR="003A3F22" w:rsidRPr="00371879">
        <w:rPr>
          <w:rFonts w:ascii="Simplified Arabic" w:hAnsi="Simplified Arabic" w:cs="Simplified Arabic"/>
          <w:color w:val="000000" w:themeColor="text1"/>
          <w:sz w:val="26"/>
          <w:szCs w:val="26"/>
          <w:rtl/>
          <w:lang w:bidi="ar-IQ"/>
        </w:rPr>
        <w:t xml:space="preserve">المنهج في </w:t>
      </w:r>
      <w:r w:rsidR="003A3F22" w:rsidRPr="00371879">
        <w:rPr>
          <w:rFonts w:ascii="Simplified Arabic" w:hAnsi="Simplified Arabic" w:cs="Simplified Arabic" w:hint="cs"/>
          <w:color w:val="000000" w:themeColor="text1"/>
          <w:sz w:val="26"/>
          <w:szCs w:val="26"/>
          <w:rtl/>
          <w:lang w:bidi="ar-IQ"/>
        </w:rPr>
        <w:t>تحليل</w:t>
      </w:r>
      <w:r w:rsidR="003A3F22" w:rsidRPr="00371879">
        <w:rPr>
          <w:rFonts w:ascii="Simplified Arabic" w:hAnsi="Simplified Arabic" w:cs="Simplified Arabic"/>
          <w:color w:val="000000" w:themeColor="text1"/>
          <w:sz w:val="26"/>
          <w:szCs w:val="26"/>
          <w:rtl/>
          <w:lang w:bidi="ar-IQ"/>
        </w:rPr>
        <w:t xml:space="preserve"> </w:t>
      </w:r>
      <w:r w:rsidR="003A3F22" w:rsidRPr="00371879">
        <w:rPr>
          <w:rFonts w:ascii="Simplified Arabic" w:hAnsi="Simplified Arabic" w:cs="Simplified Arabic" w:hint="cs"/>
          <w:color w:val="000000" w:themeColor="text1"/>
          <w:sz w:val="26"/>
          <w:szCs w:val="26"/>
          <w:rtl/>
          <w:lang w:bidi="ar-IQ"/>
        </w:rPr>
        <w:t>ال</w:t>
      </w:r>
      <w:r w:rsidR="003A3F22" w:rsidRPr="00371879">
        <w:rPr>
          <w:rFonts w:ascii="Simplified Arabic" w:hAnsi="Simplified Arabic" w:cs="Simplified Arabic"/>
          <w:color w:val="000000" w:themeColor="text1"/>
          <w:sz w:val="26"/>
          <w:szCs w:val="26"/>
          <w:rtl/>
          <w:lang w:bidi="ar-IQ"/>
        </w:rPr>
        <w:t xml:space="preserve">مؤشرات </w:t>
      </w:r>
      <w:r w:rsidR="003A3F22" w:rsidRPr="00371879">
        <w:rPr>
          <w:rFonts w:ascii="Simplified Arabic" w:hAnsi="Simplified Arabic" w:cs="Simplified Arabic" w:hint="cs"/>
          <w:color w:val="000000" w:themeColor="text1"/>
          <w:sz w:val="26"/>
          <w:szCs w:val="26"/>
          <w:rtl/>
          <w:lang w:bidi="ar-IQ"/>
        </w:rPr>
        <w:t>(</w:t>
      </w:r>
      <w:r w:rsidR="003A3F22" w:rsidRPr="00371879">
        <w:rPr>
          <w:rFonts w:ascii="Simplified Arabic" w:hAnsi="Simplified Arabic" w:cs="Simplified Arabic"/>
          <w:color w:val="000000" w:themeColor="text1"/>
          <w:sz w:val="26"/>
          <w:szCs w:val="26"/>
          <w:rtl/>
          <w:lang w:bidi="ar-IQ"/>
        </w:rPr>
        <w:t xml:space="preserve">السكني – الاقتصادي – </w:t>
      </w:r>
      <w:r w:rsidR="003A3F22" w:rsidRPr="00371879">
        <w:rPr>
          <w:rFonts w:ascii="Simplified Arabic" w:hAnsi="Simplified Arabic" w:cs="Simplified Arabic"/>
          <w:color w:val="000000" w:themeColor="text1"/>
          <w:sz w:val="26"/>
          <w:szCs w:val="26"/>
          <w:rtl/>
          <w:lang w:bidi="ar-IQ"/>
        </w:rPr>
        <w:lastRenderedPageBreak/>
        <w:t>الاجتماعي</w:t>
      </w:r>
      <w:r w:rsidR="003A3F22" w:rsidRPr="00371879">
        <w:rPr>
          <w:rFonts w:ascii="Simplified Arabic" w:hAnsi="Simplified Arabic" w:cs="Simplified Arabic" w:hint="cs"/>
          <w:color w:val="000000" w:themeColor="text1"/>
          <w:sz w:val="26"/>
          <w:szCs w:val="26"/>
          <w:rtl/>
          <w:lang w:bidi="ar-IQ"/>
        </w:rPr>
        <w:t>)</w:t>
      </w:r>
      <w:r w:rsidR="003A3F22" w:rsidRPr="00371879">
        <w:rPr>
          <w:rFonts w:ascii="Simplified Arabic" w:hAnsi="Simplified Arabic" w:cs="Simplified Arabic"/>
          <w:color w:val="000000" w:themeColor="text1"/>
          <w:sz w:val="26"/>
          <w:szCs w:val="26"/>
          <w:rtl/>
          <w:lang w:bidi="ar-IQ"/>
        </w:rPr>
        <w:t xml:space="preserve"> ثم إعادة تجميعها مرة أخرى للخروج</w:t>
      </w:r>
      <w:r w:rsidR="003A3F22" w:rsidRPr="00371879">
        <w:rPr>
          <w:rFonts w:ascii="Simplified Arabic" w:hAnsi="Simplified Arabic" w:cs="Simplified Arabic"/>
          <w:color w:val="000000" w:themeColor="text1"/>
          <w:sz w:val="26"/>
          <w:szCs w:val="26"/>
          <w:lang w:bidi="ar-IQ"/>
        </w:rPr>
        <w:t xml:space="preserve"> </w:t>
      </w:r>
      <w:r w:rsidR="003A3F22" w:rsidRPr="00371879">
        <w:rPr>
          <w:rFonts w:ascii="Simplified Arabic" w:hAnsi="Simplified Arabic" w:cs="Simplified Arabic"/>
          <w:color w:val="000000" w:themeColor="text1"/>
          <w:sz w:val="26"/>
          <w:szCs w:val="26"/>
          <w:rtl/>
          <w:lang w:bidi="ar-IQ"/>
        </w:rPr>
        <w:t xml:space="preserve">بمستويات </w:t>
      </w:r>
      <w:r w:rsidR="003A3F22" w:rsidRPr="00371879">
        <w:rPr>
          <w:rFonts w:ascii="Simplified Arabic" w:hAnsi="Simplified Arabic" w:cs="Simplified Arabic" w:hint="cs"/>
          <w:color w:val="000000" w:themeColor="text1"/>
          <w:sz w:val="26"/>
          <w:szCs w:val="26"/>
          <w:rtl/>
          <w:lang w:bidi="ar-IQ"/>
        </w:rPr>
        <w:t>ونتائج</w:t>
      </w:r>
      <w:r w:rsidR="003A3F22" w:rsidRPr="00371879">
        <w:rPr>
          <w:rFonts w:ascii="Simplified Arabic" w:hAnsi="Simplified Arabic" w:cs="Simplified Arabic"/>
          <w:color w:val="000000" w:themeColor="text1"/>
          <w:sz w:val="26"/>
          <w:szCs w:val="26"/>
          <w:rtl/>
          <w:lang w:bidi="ar-IQ"/>
        </w:rPr>
        <w:t xml:space="preserve"> </w:t>
      </w:r>
      <w:r w:rsidR="003A3F22" w:rsidRPr="00371879">
        <w:rPr>
          <w:rFonts w:ascii="Simplified Arabic" w:hAnsi="Simplified Arabic" w:cs="Simplified Arabic" w:hint="cs"/>
          <w:color w:val="000000" w:themeColor="text1"/>
          <w:sz w:val="26"/>
          <w:szCs w:val="26"/>
          <w:rtl/>
          <w:lang w:bidi="ar-IQ"/>
        </w:rPr>
        <w:t>أفضل للمدينة المنورة</w:t>
      </w:r>
      <w:r w:rsidR="003A3F22" w:rsidRPr="00371879">
        <w:rPr>
          <w:rFonts w:cs="Simplified Arabic" w:hint="cs"/>
          <w:color w:val="000000" w:themeColor="text1"/>
          <w:vertAlign w:val="superscript"/>
          <w:rtl/>
        </w:rPr>
        <w:t>(</w:t>
      </w:r>
      <w:r w:rsidR="003A3F22" w:rsidRPr="00371879">
        <w:rPr>
          <w:rFonts w:cs="Simplified Arabic"/>
          <w:color w:val="000000" w:themeColor="text1"/>
          <w:vertAlign w:val="superscript"/>
          <w:rtl/>
        </w:rPr>
        <w:footnoteReference w:id="9"/>
      </w:r>
      <w:r w:rsidR="003A3F22" w:rsidRPr="00371879">
        <w:rPr>
          <w:rFonts w:cs="Simplified Arabic" w:hint="cs"/>
          <w:color w:val="000000" w:themeColor="text1"/>
          <w:vertAlign w:val="superscript"/>
          <w:rtl/>
        </w:rPr>
        <w:t>)</w:t>
      </w:r>
      <w:r w:rsidR="003A3F22" w:rsidRPr="00371879">
        <w:rPr>
          <w:rFonts w:ascii="Arial Black" w:hAnsi="Arial Black" w:cs="Simplified Arabic" w:hint="cs"/>
          <w:color w:val="000000" w:themeColor="text1"/>
          <w:sz w:val="26"/>
          <w:szCs w:val="26"/>
          <w:rtl/>
        </w:rPr>
        <w:t xml:space="preserve"> ، </w:t>
      </w:r>
      <w:r w:rsidR="003A3F22" w:rsidRPr="00371879">
        <w:rPr>
          <w:rFonts w:ascii="Simplified Arabic" w:hAnsi="Simplified Arabic" w:cs="Simplified Arabic" w:hint="cs"/>
          <w:color w:val="000000" w:themeColor="text1"/>
          <w:sz w:val="26"/>
          <w:szCs w:val="26"/>
          <w:rtl/>
          <w:lang w:bidi="ar-IQ"/>
        </w:rPr>
        <w:t xml:space="preserve">بالإضافة إلي استخدام </w:t>
      </w:r>
      <w:r w:rsidRPr="00371879">
        <w:rPr>
          <w:rFonts w:ascii="Simplified Arabic" w:hAnsi="Simplified Arabic" w:cs="Simplified Arabic" w:hint="cs"/>
          <w:color w:val="000000" w:themeColor="text1"/>
          <w:sz w:val="26"/>
          <w:szCs w:val="26"/>
          <w:rtl/>
          <w:lang w:bidi="ar-IQ"/>
        </w:rPr>
        <w:t>الاسلوب الكمي في وضع مؤشرات لمتغيرات الدراسة ، ومن خلال إنشاء قواعد بيانات تم التعامل معها لإجراء عمليات تحليل إحصائية تمثلت بـ (</w:t>
      </w:r>
      <w:r w:rsidR="002263B9"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ستخرج المعدل ، إيجاد معامل التباين ، تحديد معامل الارتباط ، إجراء تحليل عاملي) </w:t>
      </w:r>
      <w:r w:rsidR="00E15407">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ونتائج التحليل الاحصائي تم اعتماده كبيانات لقاعدة البيانات المكانية الخاصة بمنطقة الدراسة </w:t>
      </w:r>
      <w:r w:rsidR="00DD57B8" w:rsidRPr="00371879">
        <w:rPr>
          <w:rFonts w:ascii="Simplified Arabic" w:hAnsi="Simplified Arabic" w:cs="Simplified Arabic" w:hint="cs"/>
          <w:color w:val="000000" w:themeColor="text1"/>
          <w:sz w:val="26"/>
          <w:szCs w:val="26"/>
          <w:rtl/>
          <w:lang w:bidi="ar-IQ"/>
        </w:rPr>
        <w:t>، و</w:t>
      </w:r>
      <w:r w:rsidR="00534D32" w:rsidRPr="00371879">
        <w:rPr>
          <w:rFonts w:ascii="Simplified Arabic" w:hAnsi="Simplified Arabic" w:cs="Simplified Arabic" w:hint="cs"/>
          <w:color w:val="000000" w:themeColor="text1"/>
          <w:sz w:val="26"/>
          <w:szCs w:val="26"/>
          <w:rtl/>
          <w:lang w:bidi="ar-IQ"/>
        </w:rPr>
        <w:t>ذلك باستخدام</w:t>
      </w:r>
      <w:r w:rsidR="009E2332" w:rsidRPr="00371879">
        <w:rPr>
          <w:rFonts w:ascii="Simplified Arabic" w:hAnsi="Simplified Arabic" w:cs="Simplified Arabic"/>
          <w:color w:val="000000" w:themeColor="text1"/>
          <w:sz w:val="26"/>
          <w:szCs w:val="26"/>
          <w:rtl/>
          <w:lang w:bidi="ar-IQ"/>
        </w:rPr>
        <w:t xml:space="preserve"> حزمة برامج</w:t>
      </w:r>
      <w:r w:rsidR="009E2332" w:rsidRPr="00371879">
        <w:rPr>
          <w:rFonts w:ascii="Simplified Arabic" w:hAnsi="Simplified Arabic" w:cs="Simplified Arabic"/>
          <w:color w:val="000000" w:themeColor="text1"/>
          <w:sz w:val="26"/>
          <w:szCs w:val="26"/>
          <w:lang w:bidi="ar-IQ"/>
        </w:rPr>
        <w:t xml:space="preserve">(SPSS) </w:t>
      </w:r>
      <w:r w:rsidR="009868A4" w:rsidRPr="00371879">
        <w:rPr>
          <w:rFonts w:ascii="Simplified Arabic" w:hAnsi="Simplified Arabic" w:cs="Simplified Arabic" w:hint="cs"/>
          <w:color w:val="000000" w:themeColor="text1"/>
          <w:sz w:val="26"/>
          <w:szCs w:val="26"/>
          <w:rtl/>
          <w:lang w:bidi="ar-IQ"/>
        </w:rPr>
        <w:t xml:space="preserve"> </w:t>
      </w:r>
      <w:r w:rsidR="009E2332" w:rsidRPr="00371879">
        <w:rPr>
          <w:rFonts w:ascii="Simplified Arabic" w:hAnsi="Simplified Arabic" w:cs="Simplified Arabic"/>
          <w:color w:val="000000" w:themeColor="text1"/>
          <w:sz w:val="26"/>
          <w:szCs w:val="26"/>
          <w:rtl/>
          <w:lang w:bidi="ar-IQ"/>
        </w:rPr>
        <w:t>واعتمد على عدد من المؤشرات المرتبطة بالبيئة</w:t>
      </w:r>
      <w:r w:rsidR="009E2332" w:rsidRPr="00371879">
        <w:rPr>
          <w:rFonts w:ascii="Simplified Arabic" w:hAnsi="Simplified Arabic" w:cs="Simplified Arabic"/>
          <w:color w:val="000000" w:themeColor="text1"/>
          <w:sz w:val="26"/>
          <w:szCs w:val="26"/>
          <w:lang w:bidi="ar-IQ"/>
        </w:rPr>
        <w:t xml:space="preserve"> </w:t>
      </w:r>
      <w:r w:rsidR="009E2332" w:rsidRPr="00371879">
        <w:rPr>
          <w:rFonts w:ascii="Simplified Arabic" w:hAnsi="Simplified Arabic" w:cs="Simplified Arabic"/>
          <w:color w:val="000000" w:themeColor="text1"/>
          <w:sz w:val="26"/>
          <w:szCs w:val="26"/>
          <w:rtl/>
          <w:lang w:bidi="ar-IQ"/>
        </w:rPr>
        <w:t>ال</w:t>
      </w:r>
      <w:r w:rsidR="009868A4" w:rsidRPr="00371879">
        <w:rPr>
          <w:rFonts w:ascii="Simplified Arabic" w:hAnsi="Simplified Arabic" w:cs="Simplified Arabic"/>
          <w:color w:val="000000" w:themeColor="text1"/>
          <w:sz w:val="26"/>
          <w:szCs w:val="26"/>
          <w:rtl/>
          <w:lang w:bidi="ar-IQ"/>
        </w:rPr>
        <w:t xml:space="preserve">سكنية تتكون من أحد عشر مؤشراً </w:t>
      </w:r>
      <w:r w:rsidR="009E2332" w:rsidRPr="00371879">
        <w:rPr>
          <w:rFonts w:ascii="Simplified Arabic" w:hAnsi="Simplified Arabic" w:cs="Simplified Arabic"/>
          <w:color w:val="000000" w:themeColor="text1"/>
          <w:sz w:val="26"/>
          <w:szCs w:val="26"/>
          <w:lang w:bidi="ar-IQ"/>
        </w:rPr>
        <w:t xml:space="preserve">) </w:t>
      </w:r>
      <w:r w:rsidR="009E2332" w:rsidRPr="00371879">
        <w:rPr>
          <w:rFonts w:ascii="Simplified Arabic" w:hAnsi="Simplified Arabic" w:cs="Simplified Arabic"/>
          <w:color w:val="000000" w:themeColor="text1"/>
          <w:sz w:val="26"/>
          <w:szCs w:val="26"/>
          <w:rtl/>
          <w:lang w:bidi="ar-IQ"/>
        </w:rPr>
        <w:t>وبعض هذه المؤشرات تتناسب تناسب</w:t>
      </w:r>
      <w:r w:rsidR="00B206FF" w:rsidRPr="00371879">
        <w:rPr>
          <w:rFonts w:ascii="Simplified Arabic" w:hAnsi="Simplified Arabic" w:cs="Simplified Arabic" w:hint="cs"/>
          <w:color w:val="000000" w:themeColor="text1"/>
          <w:sz w:val="26"/>
          <w:szCs w:val="26"/>
          <w:rtl/>
          <w:lang w:bidi="ar-IQ"/>
        </w:rPr>
        <w:t>اً</w:t>
      </w:r>
      <w:r w:rsidR="009E2332" w:rsidRPr="00371879">
        <w:rPr>
          <w:rFonts w:ascii="Simplified Arabic" w:hAnsi="Simplified Arabic" w:cs="Simplified Arabic"/>
          <w:color w:val="000000" w:themeColor="text1"/>
          <w:sz w:val="26"/>
          <w:szCs w:val="26"/>
          <w:rtl/>
          <w:lang w:bidi="ar-IQ"/>
        </w:rPr>
        <w:t xml:space="preserve"> عكسي</w:t>
      </w:r>
      <w:r w:rsidR="00B206FF" w:rsidRPr="00371879">
        <w:rPr>
          <w:rFonts w:ascii="Simplified Arabic" w:hAnsi="Simplified Arabic" w:cs="Simplified Arabic" w:hint="cs"/>
          <w:color w:val="000000" w:themeColor="text1"/>
          <w:sz w:val="26"/>
          <w:szCs w:val="26"/>
          <w:rtl/>
          <w:lang w:bidi="ar-IQ"/>
        </w:rPr>
        <w:t>اً</w:t>
      </w:r>
      <w:r w:rsidR="009E2332" w:rsidRPr="00371879">
        <w:rPr>
          <w:rFonts w:ascii="Simplified Arabic" w:hAnsi="Simplified Arabic" w:cs="Simplified Arabic"/>
          <w:color w:val="000000" w:themeColor="text1"/>
          <w:sz w:val="26"/>
          <w:szCs w:val="26"/>
          <w:rtl/>
          <w:lang w:bidi="ar-IQ"/>
        </w:rPr>
        <w:t xml:space="preserve"> مع البيئة السكنية كنوع المبنى ودرجة التزاحم وحجم الأسرة </w:t>
      </w:r>
      <w:r w:rsidR="00B206FF" w:rsidRPr="00371879">
        <w:rPr>
          <w:rFonts w:ascii="Simplified Arabic" w:hAnsi="Simplified Arabic" w:cs="Simplified Arabic" w:hint="cs"/>
          <w:color w:val="000000" w:themeColor="text1"/>
          <w:sz w:val="26"/>
          <w:szCs w:val="26"/>
          <w:rtl/>
          <w:lang w:bidi="ar-IQ"/>
        </w:rPr>
        <w:t xml:space="preserve">، </w:t>
      </w:r>
      <w:r w:rsidR="009E2332" w:rsidRPr="00371879">
        <w:rPr>
          <w:rFonts w:ascii="Simplified Arabic" w:hAnsi="Simplified Arabic" w:cs="Simplified Arabic"/>
          <w:color w:val="000000" w:themeColor="text1"/>
          <w:sz w:val="26"/>
          <w:szCs w:val="26"/>
          <w:rtl/>
          <w:lang w:bidi="ar-IQ"/>
        </w:rPr>
        <w:t>وقد صنف</w:t>
      </w:r>
      <w:r w:rsidR="00E15407">
        <w:rPr>
          <w:rFonts w:ascii="Simplified Arabic" w:hAnsi="Simplified Arabic" w:cs="Simplified Arabic" w:hint="cs"/>
          <w:color w:val="000000" w:themeColor="text1"/>
          <w:sz w:val="26"/>
          <w:szCs w:val="26"/>
          <w:rtl/>
          <w:lang w:bidi="ar-IQ"/>
        </w:rPr>
        <w:t>ت</w:t>
      </w:r>
      <w:r w:rsidR="009E2332" w:rsidRPr="00371879">
        <w:rPr>
          <w:rFonts w:ascii="Simplified Arabic" w:hAnsi="Simplified Arabic" w:cs="Simplified Arabic"/>
          <w:color w:val="000000" w:themeColor="text1"/>
          <w:sz w:val="26"/>
          <w:szCs w:val="26"/>
          <w:rtl/>
          <w:lang w:bidi="ar-IQ"/>
        </w:rPr>
        <w:t xml:space="preserve"> البيئة السكنية في </w:t>
      </w:r>
      <w:r w:rsidR="009868A4" w:rsidRPr="00371879">
        <w:rPr>
          <w:rFonts w:ascii="Simplified Arabic" w:hAnsi="Simplified Arabic" w:cs="Simplified Arabic" w:hint="cs"/>
          <w:color w:val="000000" w:themeColor="text1"/>
          <w:sz w:val="26"/>
          <w:szCs w:val="26"/>
          <w:rtl/>
          <w:lang w:bidi="ar-IQ"/>
        </w:rPr>
        <w:t>المدينة</w:t>
      </w:r>
      <w:r w:rsidR="009E2332" w:rsidRPr="00371879">
        <w:rPr>
          <w:rFonts w:ascii="Simplified Arabic" w:hAnsi="Simplified Arabic" w:cs="Simplified Arabic"/>
          <w:color w:val="000000" w:themeColor="text1"/>
          <w:sz w:val="26"/>
          <w:szCs w:val="26"/>
          <w:rtl/>
          <w:lang w:bidi="ar-IQ"/>
        </w:rPr>
        <w:t xml:space="preserve"> إلي</w:t>
      </w:r>
      <w:r w:rsidR="009E2332" w:rsidRPr="00371879">
        <w:rPr>
          <w:rFonts w:ascii="Simplified Arabic" w:hAnsi="Simplified Arabic" w:cs="Simplified Arabic"/>
          <w:color w:val="000000" w:themeColor="text1"/>
          <w:sz w:val="26"/>
          <w:szCs w:val="26"/>
          <w:lang w:bidi="ar-IQ"/>
        </w:rPr>
        <w:t xml:space="preserve"> </w:t>
      </w:r>
      <w:r w:rsidR="009E2332" w:rsidRPr="00371879">
        <w:rPr>
          <w:rFonts w:ascii="Simplified Arabic" w:hAnsi="Simplified Arabic" w:cs="Simplified Arabic"/>
          <w:color w:val="000000" w:themeColor="text1"/>
          <w:sz w:val="26"/>
          <w:szCs w:val="26"/>
          <w:rtl/>
          <w:lang w:bidi="ar-IQ"/>
        </w:rPr>
        <w:t>ثلاثة مستويات هي (بيئات سكنية ذات جودة جيدة، وبيئات سكنية ذات جودة متوسطة،</w:t>
      </w:r>
      <w:r w:rsidR="009E2332" w:rsidRPr="00371879">
        <w:rPr>
          <w:rFonts w:ascii="Simplified Arabic" w:hAnsi="Simplified Arabic" w:cs="Simplified Arabic"/>
          <w:color w:val="000000" w:themeColor="text1"/>
          <w:sz w:val="26"/>
          <w:szCs w:val="26"/>
          <w:lang w:bidi="ar-IQ"/>
        </w:rPr>
        <w:t xml:space="preserve"> </w:t>
      </w:r>
      <w:r w:rsidR="009E2332" w:rsidRPr="00371879">
        <w:rPr>
          <w:rFonts w:ascii="Simplified Arabic" w:hAnsi="Simplified Arabic" w:cs="Simplified Arabic"/>
          <w:color w:val="000000" w:themeColor="text1"/>
          <w:sz w:val="26"/>
          <w:szCs w:val="26"/>
          <w:rtl/>
          <w:lang w:bidi="ar-IQ"/>
        </w:rPr>
        <w:t xml:space="preserve">وبيئات سكنية رديئة) </w:t>
      </w:r>
      <w:r w:rsidR="009868A4" w:rsidRPr="00371879">
        <w:rPr>
          <w:rFonts w:ascii="Simplified Arabic" w:hAnsi="Simplified Arabic" w:cs="Simplified Arabic" w:hint="cs"/>
          <w:color w:val="000000" w:themeColor="text1"/>
          <w:sz w:val="26"/>
          <w:szCs w:val="26"/>
          <w:rtl/>
          <w:lang w:bidi="ar-IQ"/>
        </w:rPr>
        <w:t>.</w:t>
      </w:r>
    </w:p>
    <w:p w:rsidR="00875C5C" w:rsidRPr="00371879" w:rsidRDefault="00875C5C" w:rsidP="00AB3701">
      <w:pPr>
        <w:spacing w:after="0" w:line="216" w:lineRule="auto"/>
        <w:jc w:val="both"/>
        <w:rPr>
          <w:rFonts w:ascii="Simplified Arabic" w:hAnsi="Simplified Arabic" w:cs="Simplified Arabic"/>
          <w:color w:val="000000" w:themeColor="text1"/>
          <w:sz w:val="26"/>
          <w:szCs w:val="26"/>
          <w:rtl/>
          <w:lang w:bidi="ar-IQ"/>
        </w:rPr>
      </w:pPr>
    </w:p>
    <w:p w:rsidR="007B17E5" w:rsidRPr="00371879" w:rsidRDefault="003A3F22" w:rsidP="007B17E5">
      <w:pPr>
        <w:spacing w:after="0" w:line="216" w:lineRule="auto"/>
        <w:jc w:val="lowKashida"/>
        <w:outlineLvl w:val="0"/>
        <w:rPr>
          <w:rFonts w:ascii="Arial Black" w:hAnsi="Arial Black" w:cs="Simplified Arabic"/>
          <w:color w:val="000000" w:themeColor="text1"/>
          <w:sz w:val="26"/>
          <w:szCs w:val="26"/>
          <w:rtl/>
        </w:rPr>
      </w:pPr>
      <w:r w:rsidRPr="00371879">
        <w:rPr>
          <w:rFonts w:ascii="Simplified Arabic" w:hAnsi="Simplified Arabic" w:cs="Simplified Arabic" w:hint="cs"/>
          <w:b/>
          <w:bCs/>
          <w:color w:val="000000" w:themeColor="text1"/>
          <w:sz w:val="26"/>
          <w:szCs w:val="26"/>
          <w:rtl/>
          <w:lang w:bidi="ar-IQ"/>
        </w:rPr>
        <w:t xml:space="preserve"> </w:t>
      </w:r>
      <w:r w:rsidR="00E125E8" w:rsidRPr="00371879">
        <w:rPr>
          <w:rFonts w:ascii="Arial Black" w:hAnsi="Arial Black" w:cs="Simplified Arabic"/>
          <w:noProof/>
          <w:color w:val="000000" w:themeColor="text1"/>
          <w:sz w:val="26"/>
          <w:szCs w:val="26"/>
          <w:rtl/>
        </w:rPr>
        <w:drawing>
          <wp:inline distT="0" distB="0" distL="0" distR="0">
            <wp:extent cx="5536797" cy="4948348"/>
            <wp:effectExtent l="19050" t="19050" r="25803" b="23702"/>
            <wp:docPr id="8" name="صورة 1" descr="C:\Users\sony\Desktop\خرائط النمو العمراني\ال\5-1+التق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sony\Desktop\خرائط النمو العمراني\ال\5-1+التقس...jpg"/>
                    <pic:cNvPicPr>
                      <a:picLocks noChangeAspect="1" noChangeArrowheads="1"/>
                    </pic:cNvPicPr>
                  </pic:nvPicPr>
                  <pic:blipFill>
                    <a:blip r:embed="rId10" cstate="print"/>
                    <a:srcRect/>
                    <a:stretch>
                      <a:fillRect/>
                    </a:stretch>
                  </pic:blipFill>
                  <pic:spPr bwMode="auto">
                    <a:xfrm>
                      <a:off x="0" y="0"/>
                      <a:ext cx="5537255" cy="4948757"/>
                    </a:xfrm>
                    <a:prstGeom prst="rect">
                      <a:avLst/>
                    </a:prstGeom>
                    <a:noFill/>
                    <a:ln w="6350" cmpd="sng">
                      <a:solidFill>
                        <a:srgbClr val="000000"/>
                      </a:solidFill>
                      <a:miter lim="800000"/>
                      <a:headEnd/>
                      <a:tailEnd/>
                    </a:ln>
                    <a:effectLst/>
                  </pic:spPr>
                </pic:pic>
              </a:graphicData>
            </a:graphic>
          </wp:inline>
        </w:drawing>
      </w:r>
    </w:p>
    <w:p w:rsidR="00E125E8" w:rsidRPr="00371879" w:rsidRDefault="00E125E8" w:rsidP="00E125E8">
      <w:pPr>
        <w:spacing w:before="120"/>
        <w:jc w:val="center"/>
        <w:rPr>
          <w:rFonts w:ascii="Simplified Arabic" w:hAnsi="Simplified Arabic" w:cs="Simplified Arabic"/>
          <w:b/>
          <w:bCs/>
          <w:color w:val="000000" w:themeColor="text1"/>
          <w:spacing w:val="-6"/>
        </w:rPr>
      </w:pPr>
      <w:r w:rsidRPr="00371879">
        <w:rPr>
          <w:rFonts w:ascii="Simplified Arabic" w:hAnsi="Simplified Arabic" w:cs="Simplified Arabic"/>
          <w:b/>
          <w:bCs/>
          <w:color w:val="000000" w:themeColor="text1"/>
          <w:spacing w:val="-6"/>
          <w:rtl/>
        </w:rPr>
        <w:t xml:space="preserve">شكل ( </w:t>
      </w:r>
      <w:r w:rsidRPr="00371879">
        <w:rPr>
          <w:rFonts w:ascii="Simplified Arabic" w:hAnsi="Simplified Arabic" w:cs="Simplified Arabic" w:hint="cs"/>
          <w:b/>
          <w:bCs/>
          <w:color w:val="000000" w:themeColor="text1"/>
          <w:spacing w:val="-6"/>
          <w:rtl/>
        </w:rPr>
        <w:t>1</w:t>
      </w:r>
      <w:r w:rsidRPr="00371879">
        <w:rPr>
          <w:rFonts w:ascii="Simplified Arabic" w:hAnsi="Simplified Arabic" w:cs="Simplified Arabic"/>
          <w:b/>
          <w:bCs/>
          <w:color w:val="000000" w:themeColor="text1"/>
          <w:spacing w:val="-6"/>
          <w:rtl/>
        </w:rPr>
        <w:t xml:space="preserve"> ) التقسيم الإداري لأحياء وبلديات المدينة المنورة المعتمد بأمانة المدينة المنورة 1433هـ</w:t>
      </w:r>
      <w:r w:rsidRPr="00371879">
        <w:rPr>
          <w:rFonts w:ascii="Simplified Arabic" w:hAnsi="Simplified Arabic" w:cs="Simplified Arabic" w:hint="cs"/>
          <w:b/>
          <w:bCs/>
          <w:color w:val="000000" w:themeColor="text1"/>
          <w:spacing w:val="-6"/>
          <w:rtl/>
        </w:rPr>
        <w:t xml:space="preserve"> / 2012م</w:t>
      </w:r>
    </w:p>
    <w:p w:rsidR="00AB36C1" w:rsidRPr="00371879" w:rsidRDefault="00AB36C1" w:rsidP="00AB3701">
      <w:pPr>
        <w:spacing w:after="0" w:line="216" w:lineRule="auto"/>
        <w:ind w:firstLine="509"/>
        <w:jc w:val="both"/>
        <w:textAlignment w:val="center"/>
        <w:rPr>
          <w:rFonts w:ascii="Simplified Arabic" w:hAnsi="Simplified Arabic" w:cs="Simplified Arabic"/>
          <w:color w:val="000000" w:themeColor="text1"/>
          <w:sz w:val="26"/>
          <w:szCs w:val="26"/>
          <w:rtl/>
        </w:rPr>
      </w:pPr>
    </w:p>
    <w:p w:rsidR="001E05DF" w:rsidRPr="00371879" w:rsidRDefault="00001A6B" w:rsidP="00E15407">
      <w:pPr>
        <w:spacing w:after="0" w:line="216" w:lineRule="auto"/>
        <w:ind w:firstLine="180"/>
        <w:jc w:val="lowKashida"/>
        <w:rPr>
          <w:rFonts w:cs="Simplified Arabic"/>
          <w:b/>
          <w:bCs/>
          <w:color w:val="000000" w:themeColor="text1"/>
          <w:sz w:val="26"/>
          <w:szCs w:val="26"/>
          <w:rtl/>
        </w:rPr>
      </w:pPr>
      <w:r w:rsidRPr="00371879">
        <w:rPr>
          <w:rFonts w:cs="Simplified Arabic" w:hint="cs"/>
          <w:color w:val="000000" w:themeColor="text1"/>
          <w:sz w:val="26"/>
          <w:szCs w:val="26"/>
          <w:rtl/>
        </w:rPr>
        <w:lastRenderedPageBreak/>
        <w:t>وتظهر بيانات الشكل (1)</w:t>
      </w:r>
      <w:r w:rsidRPr="00371879">
        <w:rPr>
          <w:rFonts w:cs="Simplified Arabic" w:hint="cs"/>
          <w:b/>
          <w:bCs/>
          <w:color w:val="000000" w:themeColor="text1"/>
          <w:sz w:val="26"/>
          <w:szCs w:val="26"/>
          <w:rtl/>
        </w:rPr>
        <w:t xml:space="preserve"> </w:t>
      </w:r>
      <w:r w:rsidR="002D1575" w:rsidRPr="00371879">
        <w:rPr>
          <w:rFonts w:cs="Simplified Arabic" w:hint="cs"/>
          <w:b/>
          <w:bCs/>
          <w:color w:val="000000" w:themeColor="text1"/>
          <w:sz w:val="26"/>
          <w:szCs w:val="26"/>
          <w:rtl/>
        </w:rPr>
        <w:t>أن ال</w:t>
      </w:r>
      <w:r w:rsidRPr="00371879">
        <w:rPr>
          <w:rFonts w:cs="Simplified Arabic" w:hint="cs"/>
          <w:b/>
          <w:bCs/>
          <w:color w:val="000000" w:themeColor="text1"/>
          <w:sz w:val="26"/>
          <w:szCs w:val="26"/>
          <w:rtl/>
        </w:rPr>
        <w:t xml:space="preserve">مدينة المنورة تتكون من سبعة بلديات هي : العوالي وقباء والعقيق والبيداء والحرم والعيون وأحد ، ومجموعة من الأحياء المختلفة التي تقترب من تسعون حياً مأهولاً بالسكان ، </w:t>
      </w:r>
      <w:r w:rsidR="002D1575" w:rsidRPr="00371879">
        <w:rPr>
          <w:rFonts w:cs="Simplified Arabic" w:hint="cs"/>
          <w:color w:val="000000" w:themeColor="text1"/>
          <w:sz w:val="26"/>
          <w:szCs w:val="26"/>
          <w:rtl/>
        </w:rPr>
        <w:t xml:space="preserve">وبلغ حجم سكان المدينة المنورة عام 1422هـ حوالي 855.743 ألف نسمة ، </w:t>
      </w:r>
      <w:r w:rsidR="002D1575" w:rsidRPr="00371879">
        <w:rPr>
          <w:rFonts w:ascii="Arial Black" w:hAnsi="Arial Black" w:cs="Simplified Arabic" w:hint="cs"/>
          <w:color w:val="000000" w:themeColor="text1"/>
          <w:sz w:val="26"/>
          <w:szCs w:val="26"/>
          <w:rtl/>
        </w:rPr>
        <w:t>أرتفع عددهم عام 1431هــ بنحو 110</w:t>
      </w:r>
      <w:r w:rsidR="009B28DC" w:rsidRPr="00371879">
        <w:rPr>
          <w:rFonts w:ascii="Arial Black" w:hAnsi="Arial Black" w:cs="Simplified Arabic" w:hint="cs"/>
          <w:color w:val="000000" w:themeColor="text1"/>
          <w:sz w:val="26"/>
          <w:szCs w:val="26"/>
          <w:rtl/>
        </w:rPr>
        <w:t>0093</w:t>
      </w:r>
      <w:r w:rsidR="002D1575" w:rsidRPr="00371879">
        <w:rPr>
          <w:rFonts w:ascii="Arial Black" w:hAnsi="Arial Black" w:cs="Simplified Arabic" w:hint="cs"/>
          <w:color w:val="000000" w:themeColor="text1"/>
          <w:sz w:val="26"/>
          <w:szCs w:val="26"/>
          <w:rtl/>
        </w:rPr>
        <w:t xml:space="preserve"> نسمة، </w:t>
      </w:r>
      <w:r w:rsidR="00E43C6D" w:rsidRPr="00371879">
        <w:rPr>
          <w:rFonts w:ascii="Arial Black" w:hAnsi="Arial Black" w:cs="Simplified Arabic" w:hint="cs"/>
          <w:color w:val="000000" w:themeColor="text1"/>
          <w:sz w:val="26"/>
          <w:szCs w:val="26"/>
          <w:rtl/>
        </w:rPr>
        <w:t>منهم 715.558 سعوديون ، 384.535 غير سعوديين</w:t>
      </w:r>
      <w:r w:rsidR="002D1575" w:rsidRPr="00371879">
        <w:rPr>
          <w:rFonts w:ascii="Arial Black" w:hAnsi="Arial Black" w:cs="Simplified Arabic" w:hint="cs"/>
          <w:color w:val="000000" w:themeColor="text1"/>
          <w:sz w:val="26"/>
          <w:szCs w:val="26"/>
          <w:rtl/>
        </w:rPr>
        <w:t xml:space="preserve"> </w:t>
      </w:r>
      <w:r w:rsidR="006E2F68" w:rsidRPr="00371879">
        <w:rPr>
          <w:rFonts w:cs="Simplified Arabic" w:hint="cs"/>
          <w:color w:val="000000" w:themeColor="text1"/>
          <w:sz w:val="26"/>
          <w:szCs w:val="26"/>
          <w:rtl/>
        </w:rPr>
        <w:t>، وبلغ عدد المساكن المشغولة في منطقة المدينة المنورة (308.867)</w:t>
      </w:r>
      <w:r w:rsidR="002D1575" w:rsidRPr="00371879">
        <w:rPr>
          <w:rFonts w:cs="Simplified Arabic" w:hint="cs"/>
          <w:color w:val="000000" w:themeColor="text1"/>
          <w:sz w:val="26"/>
          <w:szCs w:val="26"/>
          <w:rtl/>
        </w:rPr>
        <w:t xml:space="preserve"> </w:t>
      </w:r>
      <w:r w:rsidR="006E2F68" w:rsidRPr="00371879">
        <w:rPr>
          <w:rFonts w:cs="Simplified Arabic" w:hint="cs"/>
          <w:color w:val="000000" w:themeColor="text1"/>
          <w:sz w:val="26"/>
          <w:szCs w:val="26"/>
          <w:rtl/>
        </w:rPr>
        <w:t xml:space="preserve">تشكل 6.7% من إجمالي عدد المساكن المشغولة في المملكة العربية السعودية والبالغ عددها (4.643.151) عام 1431هـ  </w:t>
      </w:r>
      <w:r w:rsidR="009B28DC" w:rsidRPr="00371879">
        <w:rPr>
          <w:rFonts w:cs="Simplified Arabic" w:hint="cs"/>
          <w:color w:val="000000" w:themeColor="text1"/>
          <w:vertAlign w:val="superscript"/>
          <w:rtl/>
        </w:rPr>
        <w:t>(</w:t>
      </w:r>
      <w:r w:rsidR="009B28DC" w:rsidRPr="00371879">
        <w:rPr>
          <w:rStyle w:val="FootnoteReference"/>
          <w:rFonts w:cs="Simplified Arabic"/>
          <w:color w:val="000000" w:themeColor="text1"/>
          <w:rtl/>
        </w:rPr>
        <w:footnoteReference w:id="10"/>
      </w:r>
      <w:r w:rsidR="009B28DC" w:rsidRPr="00371879">
        <w:rPr>
          <w:rFonts w:cs="Simplified Arabic" w:hint="cs"/>
          <w:color w:val="000000" w:themeColor="text1"/>
          <w:vertAlign w:val="superscript"/>
          <w:rtl/>
        </w:rPr>
        <w:t>)</w:t>
      </w:r>
      <w:r w:rsidR="002D1575" w:rsidRPr="00371879">
        <w:rPr>
          <w:rFonts w:cs="Simplified Arabic" w:hint="cs"/>
          <w:color w:val="000000" w:themeColor="text1"/>
          <w:sz w:val="26"/>
          <w:szCs w:val="26"/>
          <w:rtl/>
        </w:rPr>
        <w:t>،</w:t>
      </w:r>
      <w:r w:rsidR="002D1575" w:rsidRPr="00371879">
        <w:rPr>
          <w:rFonts w:ascii="Arial Black" w:hAnsi="Arial Black" w:cs="Simplified Arabic" w:hint="cs"/>
          <w:color w:val="000000" w:themeColor="text1"/>
          <w:sz w:val="26"/>
          <w:szCs w:val="26"/>
          <w:rtl/>
        </w:rPr>
        <w:t xml:space="preserve"> </w:t>
      </w:r>
      <w:r w:rsidR="002D1575" w:rsidRPr="00371879">
        <w:rPr>
          <w:rFonts w:ascii="Arial Black" w:hAnsi="Arial Black" w:cs="Simplified Arabic"/>
          <w:color w:val="000000" w:themeColor="text1"/>
          <w:sz w:val="26"/>
          <w:szCs w:val="26"/>
          <w:rtl/>
        </w:rPr>
        <w:t>وقد ارتبط نمط التوسع العمراني للمدينة المنورة بدورها الوظيفي، حيث أخذ التوسع العمراني نمطا</w:t>
      </w:r>
      <w:r w:rsidR="002D1575" w:rsidRPr="00371879">
        <w:rPr>
          <w:rFonts w:ascii="Arial Black" w:hAnsi="Arial Black" w:cs="Simplified Arabic" w:hint="cs"/>
          <w:color w:val="000000" w:themeColor="text1"/>
          <w:sz w:val="26"/>
          <w:szCs w:val="26"/>
          <w:rtl/>
        </w:rPr>
        <w:t>ً</w:t>
      </w:r>
      <w:r w:rsidR="002D1575" w:rsidRPr="00371879">
        <w:rPr>
          <w:rFonts w:ascii="Arial Black" w:hAnsi="Arial Black" w:cs="Simplified Arabic"/>
          <w:color w:val="000000" w:themeColor="text1"/>
          <w:sz w:val="26"/>
          <w:szCs w:val="26"/>
          <w:rtl/>
        </w:rPr>
        <w:t xml:space="preserve"> حلقيا</w:t>
      </w:r>
      <w:r w:rsidR="002D1575" w:rsidRPr="00371879">
        <w:rPr>
          <w:rFonts w:ascii="Arial Black" w:hAnsi="Arial Black" w:cs="Simplified Arabic" w:hint="cs"/>
          <w:color w:val="000000" w:themeColor="text1"/>
          <w:sz w:val="26"/>
          <w:szCs w:val="26"/>
          <w:rtl/>
        </w:rPr>
        <w:t>ً</w:t>
      </w:r>
      <w:r w:rsidR="002D1575" w:rsidRPr="00371879">
        <w:rPr>
          <w:rFonts w:ascii="Arial Black" w:hAnsi="Arial Black" w:cs="Simplified Arabic"/>
          <w:color w:val="000000" w:themeColor="text1"/>
          <w:sz w:val="26"/>
          <w:szCs w:val="26"/>
          <w:rtl/>
        </w:rPr>
        <w:t xml:space="preserve"> حول الحرم النبوي الشريف لتأكيده وإظهار أهميته. وقد ساعد على انتشار الأحياء السكنية والأنشطة العمرانية</w:t>
      </w:r>
      <w:r w:rsidR="002D1575" w:rsidRPr="00371879">
        <w:rPr>
          <w:rFonts w:cs="Simplified Arabic" w:hint="cs"/>
          <w:color w:val="000000" w:themeColor="text1"/>
          <w:vertAlign w:val="superscript"/>
          <w:rtl/>
        </w:rPr>
        <w:t>(</w:t>
      </w:r>
      <w:r w:rsidR="002D1575" w:rsidRPr="00371879">
        <w:rPr>
          <w:rFonts w:cs="Simplified Arabic"/>
          <w:color w:val="000000" w:themeColor="text1"/>
          <w:vertAlign w:val="superscript"/>
          <w:rtl/>
        </w:rPr>
        <w:footnoteReference w:id="11"/>
      </w:r>
      <w:r w:rsidR="002D1575" w:rsidRPr="00371879">
        <w:rPr>
          <w:rFonts w:cs="Simplified Arabic" w:hint="cs"/>
          <w:color w:val="000000" w:themeColor="text1"/>
          <w:vertAlign w:val="superscript"/>
          <w:rtl/>
        </w:rPr>
        <w:t xml:space="preserve">) </w:t>
      </w:r>
      <w:r w:rsidR="002D1575" w:rsidRPr="00371879">
        <w:rPr>
          <w:rFonts w:cs="Simplified Arabic" w:hint="cs"/>
          <w:color w:val="000000" w:themeColor="text1"/>
          <w:sz w:val="26"/>
          <w:szCs w:val="26"/>
          <w:rtl/>
        </w:rPr>
        <w:t>.</w:t>
      </w:r>
      <w:r w:rsidR="002D1575" w:rsidRPr="00371879">
        <w:rPr>
          <w:rFonts w:cs="Simplified Arabic" w:hint="cs"/>
          <w:b/>
          <w:bCs/>
          <w:color w:val="000000" w:themeColor="text1"/>
          <w:sz w:val="26"/>
          <w:szCs w:val="26"/>
          <w:rtl/>
        </w:rPr>
        <w:t xml:space="preserve"> </w:t>
      </w:r>
      <w:r w:rsidRPr="00371879">
        <w:rPr>
          <w:rFonts w:cs="Simplified Arabic" w:hint="cs"/>
          <w:color w:val="000000" w:themeColor="text1"/>
          <w:sz w:val="26"/>
          <w:szCs w:val="26"/>
          <w:rtl/>
        </w:rPr>
        <w:t xml:space="preserve">وتعد </w:t>
      </w:r>
      <w:r w:rsidRPr="00371879">
        <w:rPr>
          <w:rFonts w:cs="Simplified Arabic" w:hint="cs"/>
          <w:b/>
          <w:bCs/>
          <w:color w:val="000000" w:themeColor="text1"/>
          <w:sz w:val="26"/>
          <w:szCs w:val="26"/>
          <w:rtl/>
        </w:rPr>
        <w:t>بلدية قباء</w:t>
      </w:r>
      <w:r w:rsidRPr="00371879">
        <w:rPr>
          <w:rFonts w:cs="Simplified Arabic" w:hint="cs"/>
          <w:color w:val="000000" w:themeColor="text1"/>
          <w:sz w:val="26"/>
          <w:szCs w:val="26"/>
          <w:rtl/>
        </w:rPr>
        <w:t xml:space="preserve"> أكبر بلدياتها من حيث المساحة ، أذ تشكل 23.9% من مساحة المدينة المنورة ، كما تأتي في المرتبة الأولي من حيث عدد السكان والبالغ 241631 نسمة ، يليها بلدية العقيق بحوالي 199740 نسمة ، وأقلها في بلدي</w:t>
      </w:r>
      <w:r w:rsidR="00690008" w:rsidRPr="00371879">
        <w:rPr>
          <w:rFonts w:cs="Simplified Arabic" w:hint="cs"/>
          <w:color w:val="000000" w:themeColor="text1"/>
          <w:sz w:val="26"/>
          <w:szCs w:val="26"/>
          <w:rtl/>
        </w:rPr>
        <w:t>تي الحرم و</w:t>
      </w:r>
      <w:r w:rsidRPr="00371879">
        <w:rPr>
          <w:rFonts w:cs="Simplified Arabic" w:hint="cs"/>
          <w:color w:val="000000" w:themeColor="text1"/>
          <w:sz w:val="26"/>
          <w:szCs w:val="26"/>
          <w:rtl/>
        </w:rPr>
        <w:t xml:space="preserve"> البيداء </w:t>
      </w:r>
      <w:r w:rsidRPr="00371879">
        <w:rPr>
          <w:rFonts w:cs="Simplified Arabic" w:hint="cs"/>
          <w:color w:val="000000" w:themeColor="text1"/>
          <w:vertAlign w:val="superscript"/>
          <w:rtl/>
        </w:rPr>
        <w:t>(</w:t>
      </w:r>
      <w:r w:rsidRPr="00371879">
        <w:rPr>
          <w:rStyle w:val="FootnoteReference"/>
          <w:rFonts w:cs="Simplified Arabic"/>
          <w:color w:val="000000" w:themeColor="text1"/>
          <w:rtl/>
        </w:rPr>
        <w:footnoteReference w:id="12"/>
      </w:r>
      <w:r w:rsidRPr="00371879">
        <w:rPr>
          <w:rFonts w:cs="Simplified Arabic" w:hint="cs"/>
          <w:color w:val="000000" w:themeColor="text1"/>
          <w:vertAlign w:val="superscript"/>
          <w:rtl/>
        </w:rPr>
        <w:t>)</w:t>
      </w:r>
      <w:r w:rsidRPr="00371879">
        <w:rPr>
          <w:rFonts w:cs="Simplified Arabic" w:hint="cs"/>
          <w:color w:val="000000" w:themeColor="text1"/>
          <w:sz w:val="26"/>
          <w:szCs w:val="26"/>
          <w:rtl/>
        </w:rPr>
        <w:t>. كما</w:t>
      </w:r>
      <w:r w:rsidR="00324558" w:rsidRPr="00371879">
        <w:rPr>
          <w:rFonts w:cs="Simplified Arabic" w:hint="cs"/>
          <w:color w:val="000000" w:themeColor="text1"/>
          <w:sz w:val="26"/>
          <w:szCs w:val="26"/>
          <w:rtl/>
        </w:rPr>
        <w:t xml:space="preserve"> بلغت مساحة الحدود الإدارية للمدينة المنورة عام 2001م(131936.28) هكتار</w:t>
      </w:r>
      <w:r w:rsidR="00324558" w:rsidRPr="00371879">
        <w:rPr>
          <w:rFonts w:cs="Simplified Arabic" w:hint="cs"/>
          <w:color w:val="000000" w:themeColor="text1"/>
          <w:vertAlign w:val="superscript"/>
          <w:rtl/>
        </w:rPr>
        <w:t>(</w:t>
      </w:r>
      <w:r w:rsidR="00324558" w:rsidRPr="00371879">
        <w:rPr>
          <w:rFonts w:cs="Simplified Arabic"/>
          <w:color w:val="000000" w:themeColor="text1"/>
          <w:vertAlign w:val="superscript"/>
          <w:rtl/>
        </w:rPr>
        <w:footnoteReference w:id="13"/>
      </w:r>
      <w:r w:rsidR="00324558" w:rsidRPr="00371879">
        <w:rPr>
          <w:rFonts w:cs="Simplified Arabic" w:hint="cs"/>
          <w:color w:val="000000" w:themeColor="text1"/>
          <w:vertAlign w:val="superscript"/>
          <w:rtl/>
        </w:rPr>
        <w:t>)</w:t>
      </w:r>
      <w:r w:rsidR="00324558" w:rsidRPr="00371879">
        <w:rPr>
          <w:rFonts w:cs="Simplified Arabic" w:hint="cs"/>
          <w:color w:val="000000" w:themeColor="text1"/>
          <w:sz w:val="26"/>
          <w:szCs w:val="26"/>
          <w:rtl/>
        </w:rPr>
        <w:t xml:space="preserve">، يضاف إليها مناطق جبلية بمساحة (13619.14) هكتاراً، ليصبح مجموع مساحة المدينة ككل (145555.42) هكتاراً </w:t>
      </w:r>
      <w:r w:rsidR="00324558" w:rsidRPr="00371879">
        <w:rPr>
          <w:rFonts w:cs="Simplified Arabic" w:hint="cs"/>
          <w:color w:val="000000" w:themeColor="text1"/>
          <w:vertAlign w:val="superscript"/>
          <w:rtl/>
        </w:rPr>
        <w:t>(</w:t>
      </w:r>
      <w:r w:rsidR="00324558" w:rsidRPr="00371879">
        <w:rPr>
          <w:rFonts w:cs="Simplified Arabic"/>
          <w:color w:val="000000" w:themeColor="text1"/>
          <w:vertAlign w:val="superscript"/>
          <w:rtl/>
        </w:rPr>
        <w:footnoteReference w:id="14"/>
      </w:r>
      <w:r w:rsidR="00324558" w:rsidRPr="00371879">
        <w:rPr>
          <w:rFonts w:cs="Simplified Arabic" w:hint="cs"/>
          <w:color w:val="000000" w:themeColor="text1"/>
          <w:vertAlign w:val="superscript"/>
          <w:rtl/>
        </w:rPr>
        <w:t xml:space="preserve">) </w:t>
      </w:r>
      <w:r w:rsidR="00324558" w:rsidRPr="00371879">
        <w:rPr>
          <w:rFonts w:cs="Simplified Arabic" w:hint="cs"/>
          <w:color w:val="000000" w:themeColor="text1"/>
          <w:sz w:val="26"/>
          <w:szCs w:val="26"/>
          <w:rtl/>
        </w:rPr>
        <w:t xml:space="preserve">. كما ارتفعت </w:t>
      </w:r>
      <w:r w:rsidR="00324558" w:rsidRPr="00371879">
        <w:rPr>
          <w:rFonts w:cs="Simplified Arabic"/>
          <w:color w:val="000000" w:themeColor="text1"/>
          <w:sz w:val="26"/>
          <w:szCs w:val="26"/>
          <w:rtl/>
        </w:rPr>
        <w:t>مساح</w:t>
      </w:r>
      <w:r w:rsidR="00324558" w:rsidRPr="00371879">
        <w:rPr>
          <w:rFonts w:cs="Simplified Arabic" w:hint="cs"/>
          <w:color w:val="000000" w:themeColor="text1"/>
          <w:sz w:val="26"/>
          <w:szCs w:val="26"/>
          <w:rtl/>
        </w:rPr>
        <w:t>تها</w:t>
      </w:r>
      <w:r w:rsidR="00324558" w:rsidRPr="00371879">
        <w:rPr>
          <w:rFonts w:cs="Simplified Arabic"/>
          <w:color w:val="000000" w:themeColor="text1"/>
          <w:sz w:val="26"/>
          <w:szCs w:val="26"/>
          <w:rtl/>
        </w:rPr>
        <w:t xml:space="preserve"> </w:t>
      </w:r>
      <w:r w:rsidR="00324558" w:rsidRPr="00371879">
        <w:rPr>
          <w:rFonts w:cs="Simplified Arabic" w:hint="cs"/>
          <w:color w:val="000000" w:themeColor="text1"/>
          <w:sz w:val="26"/>
          <w:szCs w:val="26"/>
          <w:rtl/>
        </w:rPr>
        <w:t>عام 2012م  إلي</w:t>
      </w:r>
      <w:r w:rsidR="00324558" w:rsidRPr="00371879">
        <w:rPr>
          <w:rFonts w:cs="Simplified Arabic"/>
          <w:color w:val="000000" w:themeColor="text1"/>
          <w:sz w:val="26"/>
          <w:szCs w:val="26"/>
          <w:rtl/>
        </w:rPr>
        <w:t xml:space="preserve"> (69529.3)</w:t>
      </w:r>
      <w:r w:rsidR="00324558" w:rsidRPr="00371879">
        <w:rPr>
          <w:rFonts w:cs="Simplified Arabic" w:hint="cs"/>
          <w:color w:val="000000" w:themeColor="text1"/>
          <w:sz w:val="26"/>
          <w:szCs w:val="26"/>
          <w:rtl/>
        </w:rPr>
        <w:t xml:space="preserve"> هكتار، </w:t>
      </w:r>
      <w:r w:rsidR="00324558" w:rsidRPr="00371879">
        <w:rPr>
          <w:rFonts w:cs="Simplified Arabic"/>
          <w:color w:val="000000" w:themeColor="text1"/>
          <w:sz w:val="26"/>
          <w:szCs w:val="26"/>
          <w:rtl/>
        </w:rPr>
        <w:t xml:space="preserve">تشغلها المنطقة العمرانية بالمدينة المنورة </w:t>
      </w:r>
      <w:r w:rsidR="00324558" w:rsidRPr="00371879">
        <w:rPr>
          <w:rFonts w:cs="Simplified Arabic" w:hint="cs"/>
          <w:color w:val="000000" w:themeColor="text1"/>
          <w:sz w:val="26"/>
          <w:szCs w:val="26"/>
          <w:rtl/>
        </w:rPr>
        <w:t xml:space="preserve">، </w:t>
      </w:r>
      <w:r w:rsidR="00324558" w:rsidRPr="00371879">
        <w:rPr>
          <w:rFonts w:cs="Simplified Arabic"/>
          <w:color w:val="000000" w:themeColor="text1"/>
          <w:sz w:val="26"/>
          <w:szCs w:val="26"/>
          <w:rtl/>
        </w:rPr>
        <w:t xml:space="preserve">أما باقي المساحة فهي خارج المنطقة العمرانية </w:t>
      </w:r>
      <w:r w:rsidR="00324558" w:rsidRPr="00371879">
        <w:rPr>
          <w:rFonts w:cs="Simplified Arabic" w:hint="cs"/>
          <w:color w:val="000000" w:themeColor="text1"/>
          <w:sz w:val="26"/>
          <w:szCs w:val="26"/>
          <w:rtl/>
        </w:rPr>
        <w:t xml:space="preserve">، وقد بلغ </w:t>
      </w:r>
      <w:r w:rsidR="00324558" w:rsidRPr="00371879">
        <w:rPr>
          <w:rFonts w:cs="Simplified Arabic"/>
          <w:color w:val="000000" w:themeColor="text1"/>
          <w:sz w:val="26"/>
          <w:szCs w:val="26"/>
          <w:rtl/>
        </w:rPr>
        <w:t>معدل الزيادة في المساحة 2389.6هكتار/سنة</w:t>
      </w:r>
      <w:r w:rsidR="00324558" w:rsidRPr="00371879">
        <w:rPr>
          <w:rFonts w:cs="Simplified Arabic" w:hint="cs"/>
          <w:color w:val="000000" w:themeColor="text1"/>
          <w:sz w:val="26"/>
          <w:szCs w:val="26"/>
          <w:rtl/>
        </w:rPr>
        <w:t xml:space="preserve"> </w:t>
      </w:r>
      <w:r w:rsidR="002D1575" w:rsidRPr="00371879">
        <w:rPr>
          <w:rFonts w:cs="Simplified Arabic" w:hint="cs"/>
          <w:color w:val="000000" w:themeColor="text1"/>
          <w:sz w:val="26"/>
          <w:szCs w:val="26"/>
          <w:rtl/>
        </w:rPr>
        <w:t>.</w:t>
      </w:r>
      <w:r w:rsidR="00324558" w:rsidRPr="00371879">
        <w:rPr>
          <w:rFonts w:cs="Simplified Arabic" w:hint="cs"/>
          <w:color w:val="000000" w:themeColor="text1"/>
          <w:sz w:val="26"/>
          <w:szCs w:val="26"/>
          <w:rtl/>
        </w:rPr>
        <w:t xml:space="preserve"> </w:t>
      </w:r>
    </w:p>
    <w:p w:rsidR="0086113F" w:rsidRPr="00371879" w:rsidRDefault="007105EB" w:rsidP="00AB3701">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 xml:space="preserve">أولاً : </w:t>
      </w:r>
      <w:r w:rsidR="009F75A3" w:rsidRPr="00371879">
        <w:rPr>
          <w:rFonts w:ascii="Simplified Arabic" w:hAnsi="Simplified Arabic" w:cs="Simplified Arabic" w:hint="cs"/>
          <w:b/>
          <w:bCs/>
          <w:color w:val="000000" w:themeColor="text1"/>
          <w:sz w:val="28"/>
          <w:szCs w:val="28"/>
          <w:rtl/>
          <w:lang w:bidi="ar-IQ"/>
        </w:rPr>
        <w:t xml:space="preserve">تحليل </w:t>
      </w:r>
      <w:r w:rsidR="00AC41FF" w:rsidRPr="00371879">
        <w:rPr>
          <w:rFonts w:ascii="Simplified Arabic" w:hAnsi="Simplified Arabic" w:cs="Simplified Arabic" w:hint="cs"/>
          <w:b/>
          <w:bCs/>
          <w:color w:val="000000" w:themeColor="text1"/>
          <w:sz w:val="28"/>
          <w:szCs w:val="28"/>
          <w:rtl/>
          <w:lang w:bidi="ar-IQ"/>
        </w:rPr>
        <w:t>منهجية قراءة مؤشرات</w:t>
      </w:r>
      <w:r w:rsidR="00EB5B83" w:rsidRPr="00371879">
        <w:rPr>
          <w:rFonts w:ascii="Simplified Arabic" w:hAnsi="Simplified Arabic" w:cs="Simplified Arabic" w:hint="cs"/>
          <w:b/>
          <w:bCs/>
          <w:color w:val="000000" w:themeColor="text1"/>
          <w:sz w:val="28"/>
          <w:szCs w:val="28"/>
          <w:rtl/>
          <w:lang w:bidi="ar-IQ"/>
        </w:rPr>
        <w:t xml:space="preserve"> بيئة السكن</w:t>
      </w:r>
    </w:p>
    <w:p w:rsidR="0086113F" w:rsidRPr="00371879" w:rsidRDefault="0086113F" w:rsidP="00AF06D9">
      <w:pPr>
        <w:tabs>
          <w:tab w:val="left" w:pos="226"/>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8"/>
          <w:szCs w:val="28"/>
          <w:rtl/>
          <w:lang w:bidi="ar-IQ"/>
        </w:rPr>
        <w:tab/>
      </w:r>
      <w:r w:rsidRPr="00371879">
        <w:rPr>
          <w:rFonts w:ascii="Simplified Arabic" w:hAnsi="Simplified Arabic" w:cs="Simplified Arabic" w:hint="cs"/>
          <w:color w:val="000000" w:themeColor="text1"/>
          <w:sz w:val="26"/>
          <w:szCs w:val="26"/>
          <w:rtl/>
          <w:lang w:bidi="ar-IQ"/>
        </w:rPr>
        <w:t>تتطلب القراءة المتأنية لمؤشرات المرصد الحضري للمدينة المنورة حرصا</w:t>
      </w:r>
      <w:r w:rsidR="009F75A3"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شدي</w:t>
      </w:r>
      <w:r w:rsidR="00027B1C" w:rsidRPr="00371879">
        <w:rPr>
          <w:rFonts w:ascii="Simplified Arabic" w:hAnsi="Simplified Arabic" w:cs="Simplified Arabic" w:hint="cs"/>
          <w:color w:val="000000" w:themeColor="text1"/>
          <w:sz w:val="26"/>
          <w:szCs w:val="26"/>
          <w:rtl/>
          <w:lang w:bidi="ar-IQ"/>
        </w:rPr>
        <w:t>د</w:t>
      </w:r>
      <w:r w:rsidRPr="00371879">
        <w:rPr>
          <w:rFonts w:ascii="Simplified Arabic" w:hAnsi="Simplified Arabic" w:cs="Simplified Arabic" w:hint="cs"/>
          <w:color w:val="000000" w:themeColor="text1"/>
          <w:sz w:val="26"/>
          <w:szCs w:val="26"/>
          <w:rtl/>
          <w:lang w:bidi="ar-IQ"/>
        </w:rPr>
        <w:t>ا</w:t>
      </w:r>
      <w:r w:rsidR="009F75A3"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و اختيارا</w:t>
      </w:r>
      <w:r w:rsidR="009F75A3"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صائبا</w:t>
      </w:r>
      <w:r w:rsidR="009F75A3"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لطريقة التحليل واشتقاق ما تحويه </w:t>
      </w:r>
      <w:r w:rsidR="00AC41FF" w:rsidRPr="00371879">
        <w:rPr>
          <w:rFonts w:ascii="Simplified Arabic" w:hAnsi="Simplified Arabic" w:cs="Simplified Arabic" w:hint="cs"/>
          <w:color w:val="000000" w:themeColor="text1"/>
          <w:sz w:val="26"/>
          <w:szCs w:val="26"/>
          <w:rtl/>
          <w:lang w:bidi="ar-IQ"/>
        </w:rPr>
        <w:t>ضمنيا</w:t>
      </w:r>
      <w:r w:rsidR="009F75A3" w:rsidRPr="00371879">
        <w:rPr>
          <w:rFonts w:ascii="Simplified Arabic" w:hAnsi="Simplified Arabic" w:cs="Simplified Arabic" w:hint="cs"/>
          <w:color w:val="000000" w:themeColor="text1"/>
          <w:sz w:val="26"/>
          <w:szCs w:val="26"/>
          <w:rtl/>
          <w:lang w:bidi="ar-IQ"/>
        </w:rPr>
        <w:t>ً</w:t>
      </w:r>
      <w:r w:rsidR="00AC41FF"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من </w:t>
      </w:r>
      <w:r w:rsidR="009F75A3" w:rsidRPr="00371879">
        <w:rPr>
          <w:rFonts w:ascii="Simplified Arabic" w:hAnsi="Simplified Arabic" w:cs="Simplified Arabic" w:hint="cs"/>
          <w:color w:val="000000" w:themeColor="text1"/>
          <w:sz w:val="26"/>
          <w:szCs w:val="26"/>
          <w:rtl/>
          <w:lang w:bidi="ar-IQ"/>
        </w:rPr>
        <w:t>إ</w:t>
      </w:r>
      <w:r w:rsidR="00027B1C" w:rsidRPr="00371879">
        <w:rPr>
          <w:rFonts w:ascii="Simplified Arabic" w:hAnsi="Simplified Arabic" w:cs="Simplified Arabic" w:hint="cs"/>
          <w:color w:val="000000" w:themeColor="text1"/>
          <w:sz w:val="26"/>
          <w:szCs w:val="26"/>
          <w:rtl/>
          <w:lang w:bidi="ar-IQ"/>
        </w:rPr>
        <w:t>بعاد</w:t>
      </w:r>
      <w:r w:rsidRPr="00371879">
        <w:rPr>
          <w:rFonts w:ascii="Simplified Arabic" w:hAnsi="Simplified Arabic" w:cs="Simplified Arabic" w:hint="cs"/>
          <w:color w:val="000000" w:themeColor="text1"/>
          <w:sz w:val="26"/>
          <w:szCs w:val="26"/>
          <w:rtl/>
          <w:lang w:bidi="ar-IQ"/>
        </w:rPr>
        <w:t xml:space="preserve"> مكانية </w:t>
      </w:r>
      <w:r w:rsidR="00181CBB" w:rsidRPr="00371879">
        <w:rPr>
          <w:rFonts w:ascii="Simplified Arabic" w:hAnsi="Simplified Arabic" w:cs="Simplified Arabic" w:hint="cs"/>
          <w:color w:val="000000" w:themeColor="text1"/>
          <w:sz w:val="26"/>
          <w:szCs w:val="26"/>
          <w:rtl/>
          <w:lang w:bidi="ar-IQ"/>
        </w:rPr>
        <w:t xml:space="preserve">قد </w:t>
      </w:r>
      <w:r w:rsidR="00AC41FF" w:rsidRPr="00371879">
        <w:rPr>
          <w:rFonts w:ascii="Simplified Arabic" w:hAnsi="Simplified Arabic" w:cs="Simplified Arabic" w:hint="cs"/>
          <w:color w:val="000000" w:themeColor="text1"/>
          <w:sz w:val="26"/>
          <w:szCs w:val="26"/>
          <w:rtl/>
          <w:lang w:bidi="ar-IQ"/>
        </w:rPr>
        <w:t xml:space="preserve">لا تبدو واضحة عند قراءة المؤشرات منفردة </w:t>
      </w:r>
      <w:r w:rsidRPr="00371879">
        <w:rPr>
          <w:rFonts w:ascii="Simplified Arabic" w:hAnsi="Simplified Arabic" w:cs="Simplified Arabic" w:hint="cs"/>
          <w:color w:val="000000" w:themeColor="text1"/>
          <w:sz w:val="26"/>
          <w:szCs w:val="26"/>
          <w:rtl/>
          <w:lang w:bidi="ar-IQ"/>
        </w:rPr>
        <w:t xml:space="preserve">. </w:t>
      </w:r>
      <w:r w:rsidR="00AC41FF" w:rsidRPr="00371879">
        <w:rPr>
          <w:rFonts w:ascii="Simplified Arabic" w:hAnsi="Simplified Arabic" w:cs="Simplified Arabic" w:hint="cs"/>
          <w:color w:val="000000" w:themeColor="text1"/>
          <w:sz w:val="26"/>
          <w:szCs w:val="26"/>
          <w:rtl/>
          <w:lang w:bidi="ar-IQ"/>
        </w:rPr>
        <w:t xml:space="preserve">فالقراءة التجميعية </w:t>
      </w:r>
      <w:r w:rsidR="00AC41FF" w:rsidRPr="00371879">
        <w:rPr>
          <w:rFonts w:ascii="Simplified Arabic" w:hAnsi="Simplified Arabic" w:cs="Simplified Arabic"/>
          <w:color w:val="000000" w:themeColor="text1"/>
          <w:sz w:val="26"/>
          <w:szCs w:val="26"/>
          <w:rtl/>
          <w:lang w:bidi="ar-IQ"/>
        </w:rPr>
        <w:t>–</w:t>
      </w:r>
      <w:r w:rsidR="00AC41FF" w:rsidRPr="00371879">
        <w:rPr>
          <w:rFonts w:ascii="Simplified Arabic" w:hAnsi="Simplified Arabic" w:cs="Simplified Arabic" w:hint="cs"/>
          <w:color w:val="000000" w:themeColor="text1"/>
          <w:sz w:val="26"/>
          <w:szCs w:val="26"/>
          <w:rtl/>
          <w:lang w:bidi="ar-IQ"/>
        </w:rPr>
        <w:t xml:space="preserve"> التحليلية هي السبيل</w:t>
      </w:r>
      <w:r w:rsidR="00DE41F5" w:rsidRPr="00371879">
        <w:rPr>
          <w:rFonts w:ascii="Simplified Arabic" w:hAnsi="Simplified Arabic" w:cs="Simplified Arabic" w:hint="cs"/>
          <w:color w:val="000000" w:themeColor="text1"/>
          <w:sz w:val="26"/>
          <w:szCs w:val="26"/>
          <w:rtl/>
          <w:lang w:bidi="ar-IQ"/>
        </w:rPr>
        <w:t xml:space="preserve"> لتحديد</w:t>
      </w:r>
      <w:r w:rsidR="00D23E35" w:rsidRPr="00371879">
        <w:rPr>
          <w:rFonts w:ascii="Simplified Arabic" w:hAnsi="Simplified Arabic" w:cs="Simplified Arabic" w:hint="cs"/>
          <w:color w:val="000000" w:themeColor="text1"/>
          <w:sz w:val="26"/>
          <w:szCs w:val="26"/>
          <w:rtl/>
          <w:lang w:bidi="ar-IQ"/>
        </w:rPr>
        <w:t xml:space="preserve"> ا</w:t>
      </w:r>
      <w:r w:rsidR="00AF06D9" w:rsidRPr="00371879">
        <w:rPr>
          <w:rFonts w:ascii="Simplified Arabic" w:hAnsi="Simplified Arabic" w:cs="Simplified Arabic" w:hint="cs"/>
          <w:color w:val="000000" w:themeColor="text1"/>
          <w:sz w:val="26"/>
          <w:szCs w:val="26"/>
          <w:rtl/>
          <w:lang w:bidi="ar-IQ"/>
        </w:rPr>
        <w:t>لأ</w:t>
      </w:r>
      <w:r w:rsidR="00027B1C" w:rsidRPr="00371879">
        <w:rPr>
          <w:rFonts w:ascii="Simplified Arabic" w:hAnsi="Simplified Arabic" w:cs="Simplified Arabic" w:hint="cs"/>
          <w:color w:val="000000" w:themeColor="text1"/>
          <w:sz w:val="26"/>
          <w:szCs w:val="26"/>
          <w:rtl/>
          <w:lang w:bidi="ar-IQ"/>
        </w:rPr>
        <w:t>بعاد</w:t>
      </w:r>
      <w:r w:rsidR="00D23E35" w:rsidRPr="00371879">
        <w:rPr>
          <w:rFonts w:ascii="Simplified Arabic" w:hAnsi="Simplified Arabic" w:cs="Simplified Arabic" w:hint="cs"/>
          <w:color w:val="000000" w:themeColor="text1"/>
          <w:sz w:val="26"/>
          <w:szCs w:val="26"/>
          <w:rtl/>
          <w:lang w:bidi="ar-IQ"/>
        </w:rPr>
        <w:t xml:space="preserve"> المكانية لل</w:t>
      </w:r>
      <w:r w:rsidR="00DE41F5" w:rsidRPr="00371879">
        <w:rPr>
          <w:rFonts w:ascii="Simplified Arabic" w:hAnsi="Simplified Arabic" w:cs="Simplified Arabic" w:hint="cs"/>
          <w:color w:val="000000" w:themeColor="text1"/>
          <w:sz w:val="26"/>
          <w:szCs w:val="26"/>
          <w:rtl/>
          <w:lang w:bidi="ar-IQ"/>
        </w:rPr>
        <w:t>ظاهرة قيد الدر</w:t>
      </w:r>
      <w:r w:rsidR="003B4DA6" w:rsidRPr="00371879">
        <w:rPr>
          <w:rFonts w:ascii="Simplified Arabic" w:hAnsi="Simplified Arabic" w:cs="Simplified Arabic" w:hint="cs"/>
          <w:color w:val="000000" w:themeColor="text1"/>
          <w:sz w:val="26"/>
          <w:szCs w:val="26"/>
          <w:rtl/>
          <w:lang w:bidi="ar-IQ"/>
        </w:rPr>
        <w:t>ا</w:t>
      </w:r>
      <w:r w:rsidR="00DE41F5" w:rsidRPr="00371879">
        <w:rPr>
          <w:rFonts w:ascii="Simplified Arabic" w:hAnsi="Simplified Arabic" w:cs="Simplified Arabic" w:hint="cs"/>
          <w:color w:val="000000" w:themeColor="text1"/>
          <w:sz w:val="26"/>
          <w:szCs w:val="26"/>
          <w:rtl/>
          <w:lang w:bidi="ar-IQ"/>
        </w:rPr>
        <w:t>س</w:t>
      </w:r>
      <w:r w:rsidR="003B4DA6" w:rsidRPr="00371879">
        <w:rPr>
          <w:rFonts w:ascii="Simplified Arabic" w:hAnsi="Simplified Arabic" w:cs="Simplified Arabic" w:hint="cs"/>
          <w:color w:val="000000" w:themeColor="text1"/>
          <w:sz w:val="26"/>
          <w:szCs w:val="26"/>
          <w:rtl/>
          <w:lang w:bidi="ar-IQ"/>
        </w:rPr>
        <w:t>ة</w:t>
      </w:r>
      <w:r w:rsidR="00DE41F5" w:rsidRPr="00371879">
        <w:rPr>
          <w:rFonts w:ascii="Simplified Arabic" w:hAnsi="Simplified Arabic" w:cs="Simplified Arabic" w:hint="cs"/>
          <w:color w:val="000000" w:themeColor="text1"/>
          <w:sz w:val="26"/>
          <w:szCs w:val="26"/>
          <w:rtl/>
          <w:lang w:bidi="ar-IQ"/>
        </w:rPr>
        <w:t xml:space="preserve"> ، </w:t>
      </w:r>
      <w:r w:rsidRPr="00371879">
        <w:rPr>
          <w:rFonts w:ascii="Simplified Arabic" w:hAnsi="Simplified Arabic" w:cs="Simplified Arabic" w:hint="cs"/>
          <w:color w:val="000000" w:themeColor="text1"/>
          <w:sz w:val="26"/>
          <w:szCs w:val="26"/>
          <w:rtl/>
          <w:lang w:bidi="ar-IQ"/>
        </w:rPr>
        <w:t xml:space="preserve"> ولتحقيق ذلك فقد عمد</w:t>
      </w:r>
      <w:r w:rsidR="00DE41F5" w:rsidRPr="00371879">
        <w:rPr>
          <w:rFonts w:ascii="Simplified Arabic" w:hAnsi="Simplified Arabic" w:cs="Simplified Arabic" w:hint="cs"/>
          <w:color w:val="000000" w:themeColor="text1"/>
          <w:sz w:val="26"/>
          <w:szCs w:val="26"/>
          <w:rtl/>
          <w:lang w:bidi="ar-IQ"/>
        </w:rPr>
        <w:t xml:space="preserve"> الباحثان</w:t>
      </w:r>
      <w:r w:rsidRPr="00371879">
        <w:rPr>
          <w:rFonts w:ascii="Simplified Arabic" w:hAnsi="Simplified Arabic" w:cs="Simplified Arabic" w:hint="cs"/>
          <w:color w:val="000000" w:themeColor="text1"/>
          <w:sz w:val="26"/>
          <w:szCs w:val="26"/>
          <w:rtl/>
          <w:lang w:bidi="ar-IQ"/>
        </w:rPr>
        <w:t xml:space="preserve"> </w:t>
      </w:r>
      <w:r w:rsidR="009F75A3" w:rsidRPr="00371879">
        <w:rPr>
          <w:rFonts w:ascii="Simplified Arabic" w:hAnsi="Simplified Arabic" w:cs="Simplified Arabic" w:hint="cs"/>
          <w:color w:val="000000" w:themeColor="text1"/>
          <w:sz w:val="26"/>
          <w:szCs w:val="26"/>
          <w:rtl/>
          <w:lang w:bidi="ar-IQ"/>
        </w:rPr>
        <w:t>إ</w:t>
      </w:r>
      <w:r w:rsidR="003B4DA6" w:rsidRPr="00371879">
        <w:rPr>
          <w:rFonts w:ascii="Simplified Arabic" w:hAnsi="Simplified Arabic" w:cs="Simplified Arabic" w:hint="cs"/>
          <w:color w:val="000000" w:themeColor="text1"/>
          <w:sz w:val="26"/>
          <w:szCs w:val="26"/>
          <w:rtl/>
          <w:lang w:bidi="ar-IQ"/>
        </w:rPr>
        <w:t>لى :</w:t>
      </w:r>
    </w:p>
    <w:p w:rsidR="00A100A6" w:rsidRPr="00371879" w:rsidRDefault="007105EB" w:rsidP="0028114E">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1-</w:t>
      </w:r>
      <w:r w:rsidR="00A100A6" w:rsidRPr="00371879">
        <w:rPr>
          <w:rFonts w:ascii="Simplified Arabic" w:hAnsi="Simplified Arabic" w:cs="Simplified Arabic" w:hint="cs"/>
          <w:color w:val="000000" w:themeColor="text1"/>
          <w:sz w:val="26"/>
          <w:szCs w:val="26"/>
          <w:rtl/>
          <w:lang w:bidi="ar-IQ"/>
        </w:rPr>
        <w:t xml:space="preserve"> تسليط الضوء على ثلاث </w:t>
      </w:r>
      <w:r w:rsidR="009F75A3" w:rsidRPr="00371879">
        <w:rPr>
          <w:rFonts w:ascii="Simplified Arabic" w:hAnsi="Simplified Arabic" w:cs="Simplified Arabic" w:hint="cs"/>
          <w:color w:val="000000" w:themeColor="text1"/>
          <w:sz w:val="26"/>
          <w:szCs w:val="26"/>
          <w:rtl/>
          <w:lang w:bidi="ar-IQ"/>
        </w:rPr>
        <w:t>أ</w:t>
      </w:r>
      <w:r w:rsidR="00A100A6" w:rsidRPr="00371879">
        <w:rPr>
          <w:rFonts w:ascii="Simplified Arabic" w:hAnsi="Simplified Arabic" w:cs="Simplified Arabic" w:hint="cs"/>
          <w:color w:val="000000" w:themeColor="text1"/>
          <w:sz w:val="26"/>
          <w:szCs w:val="26"/>
          <w:rtl/>
          <w:lang w:bidi="ar-IQ"/>
        </w:rPr>
        <w:t>بعاد مكانية ، هي : بيئة الكثافة السكنية</w:t>
      </w:r>
      <w:r w:rsidR="00865345" w:rsidRPr="00371879">
        <w:rPr>
          <w:rFonts w:cs="Simplified Arabic" w:hint="cs"/>
          <w:color w:val="000000" w:themeColor="text1"/>
          <w:vertAlign w:val="superscript"/>
          <w:rtl/>
        </w:rPr>
        <w:t>(</w:t>
      </w:r>
      <w:r w:rsidR="00865345" w:rsidRPr="00371879">
        <w:rPr>
          <w:rFonts w:cs="Simplified Arabic"/>
          <w:color w:val="000000" w:themeColor="text1"/>
          <w:vertAlign w:val="superscript"/>
          <w:rtl/>
        </w:rPr>
        <w:footnoteReference w:id="15"/>
      </w:r>
      <w:r w:rsidR="00865345" w:rsidRPr="00371879">
        <w:rPr>
          <w:rFonts w:cs="Simplified Arabic" w:hint="cs"/>
          <w:color w:val="000000" w:themeColor="text1"/>
          <w:vertAlign w:val="superscript"/>
          <w:rtl/>
        </w:rPr>
        <w:t>)</w:t>
      </w:r>
      <w:r w:rsidR="00A100A6" w:rsidRPr="00371879">
        <w:rPr>
          <w:rFonts w:ascii="Simplified Arabic" w:hAnsi="Simplified Arabic" w:cs="Simplified Arabic" w:hint="cs"/>
          <w:color w:val="000000" w:themeColor="text1"/>
          <w:sz w:val="26"/>
          <w:szCs w:val="26"/>
          <w:rtl/>
          <w:lang w:bidi="ar-IQ"/>
        </w:rPr>
        <w:t xml:space="preserve">، البيئة الاجتماعية للساكنين ، و البيئة الاقتصادية للساكنين </w:t>
      </w:r>
      <w:r w:rsidR="00C01C27" w:rsidRPr="00371879">
        <w:rPr>
          <w:rFonts w:ascii="Simplified Arabic" w:hAnsi="Simplified Arabic" w:cs="Simplified Arabic" w:hint="cs"/>
          <w:color w:val="000000" w:themeColor="text1"/>
          <w:sz w:val="26"/>
          <w:szCs w:val="26"/>
          <w:rtl/>
          <w:lang w:bidi="ar-IQ"/>
        </w:rPr>
        <w:t xml:space="preserve">وذلك </w:t>
      </w:r>
      <w:r w:rsidR="00D54418" w:rsidRPr="00371879">
        <w:rPr>
          <w:rFonts w:ascii="Simplified Arabic" w:hAnsi="Simplified Arabic" w:cs="Simplified Arabic" w:hint="cs"/>
          <w:color w:val="000000" w:themeColor="text1"/>
          <w:sz w:val="26"/>
          <w:szCs w:val="26"/>
          <w:rtl/>
          <w:lang w:bidi="ar-IQ"/>
        </w:rPr>
        <w:t>لأهميتها</w:t>
      </w:r>
      <w:r w:rsidR="00C01C27" w:rsidRPr="00371879">
        <w:rPr>
          <w:rFonts w:ascii="Simplified Arabic" w:hAnsi="Simplified Arabic" w:cs="Simplified Arabic" w:hint="cs"/>
          <w:color w:val="000000" w:themeColor="text1"/>
          <w:sz w:val="26"/>
          <w:szCs w:val="26"/>
          <w:rtl/>
          <w:lang w:bidi="ar-IQ"/>
        </w:rPr>
        <w:t xml:space="preserve"> و لرسم صورة </w:t>
      </w:r>
      <w:r w:rsidR="0028114E" w:rsidRPr="00371879">
        <w:rPr>
          <w:rFonts w:ascii="Simplified Arabic" w:hAnsi="Simplified Arabic" w:cs="Simplified Arabic" w:hint="cs"/>
          <w:color w:val="000000" w:themeColor="text1"/>
          <w:sz w:val="26"/>
          <w:szCs w:val="26"/>
          <w:rtl/>
          <w:lang w:bidi="ar-IQ"/>
        </w:rPr>
        <w:t>إ</w:t>
      </w:r>
      <w:r w:rsidR="00C01C27" w:rsidRPr="00371879">
        <w:rPr>
          <w:rFonts w:ascii="Simplified Arabic" w:hAnsi="Simplified Arabic" w:cs="Simplified Arabic" w:hint="cs"/>
          <w:color w:val="000000" w:themeColor="text1"/>
          <w:sz w:val="26"/>
          <w:szCs w:val="26"/>
          <w:rtl/>
          <w:lang w:bidi="ar-IQ"/>
        </w:rPr>
        <w:t xml:space="preserve">جمالية للبيئة السكنية في المدينة المنورة </w:t>
      </w:r>
      <w:r w:rsidR="00A100A6" w:rsidRPr="00371879">
        <w:rPr>
          <w:rFonts w:ascii="Simplified Arabic" w:hAnsi="Simplified Arabic" w:cs="Simplified Arabic" w:hint="cs"/>
          <w:color w:val="000000" w:themeColor="text1"/>
          <w:sz w:val="26"/>
          <w:szCs w:val="26"/>
          <w:rtl/>
          <w:lang w:bidi="ar-IQ"/>
        </w:rPr>
        <w:t>.</w:t>
      </w:r>
    </w:p>
    <w:p w:rsidR="00A100A6" w:rsidRPr="00371879" w:rsidRDefault="007105EB" w:rsidP="0028114E">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2-</w:t>
      </w:r>
      <w:r w:rsidR="00A100A6" w:rsidRPr="00371879">
        <w:rPr>
          <w:rFonts w:ascii="Simplified Arabic" w:hAnsi="Simplified Arabic" w:cs="Simplified Arabic" w:hint="cs"/>
          <w:color w:val="000000" w:themeColor="text1"/>
          <w:sz w:val="26"/>
          <w:szCs w:val="26"/>
          <w:rtl/>
          <w:lang w:bidi="ar-IQ"/>
        </w:rPr>
        <w:t xml:space="preserve"> </w:t>
      </w:r>
      <w:r w:rsidR="0028114E" w:rsidRPr="00371879">
        <w:rPr>
          <w:rFonts w:ascii="Simplified Arabic" w:hAnsi="Simplified Arabic" w:cs="Simplified Arabic" w:hint="cs"/>
          <w:color w:val="000000" w:themeColor="text1"/>
          <w:sz w:val="26"/>
          <w:szCs w:val="26"/>
          <w:rtl/>
          <w:lang w:bidi="ar-IQ"/>
        </w:rPr>
        <w:t>اعتماد</w:t>
      </w:r>
      <w:r w:rsidR="00A100A6" w:rsidRPr="00371879">
        <w:rPr>
          <w:rFonts w:ascii="Simplified Arabic" w:hAnsi="Simplified Arabic" w:cs="Simplified Arabic" w:hint="cs"/>
          <w:color w:val="000000" w:themeColor="text1"/>
          <w:sz w:val="26"/>
          <w:szCs w:val="26"/>
          <w:rtl/>
          <w:lang w:bidi="ar-IQ"/>
        </w:rPr>
        <w:t xml:space="preserve"> </w:t>
      </w:r>
      <w:r w:rsidR="009F75A3" w:rsidRPr="00371879">
        <w:rPr>
          <w:rFonts w:ascii="Simplified Arabic" w:hAnsi="Simplified Arabic" w:cs="Simplified Arabic" w:hint="cs"/>
          <w:color w:val="000000" w:themeColor="text1"/>
          <w:sz w:val="26"/>
          <w:szCs w:val="26"/>
          <w:rtl/>
          <w:lang w:bidi="ar-IQ"/>
        </w:rPr>
        <w:t>أ</w:t>
      </w:r>
      <w:r w:rsidR="00A100A6" w:rsidRPr="00371879">
        <w:rPr>
          <w:rFonts w:ascii="Simplified Arabic" w:hAnsi="Simplified Arabic" w:cs="Simplified Arabic" w:hint="cs"/>
          <w:color w:val="000000" w:themeColor="text1"/>
          <w:sz w:val="26"/>
          <w:szCs w:val="26"/>
          <w:rtl/>
          <w:lang w:bidi="ar-IQ"/>
        </w:rPr>
        <w:t xml:space="preserve">كثر من طريقة </w:t>
      </w:r>
      <w:r w:rsidR="00C82C93" w:rsidRPr="00371879">
        <w:rPr>
          <w:rFonts w:ascii="Simplified Arabic" w:hAnsi="Simplified Arabic" w:cs="Simplified Arabic" w:hint="cs"/>
          <w:color w:val="000000" w:themeColor="text1"/>
          <w:sz w:val="26"/>
          <w:szCs w:val="26"/>
          <w:rtl/>
          <w:lang w:bidi="ar-IQ"/>
        </w:rPr>
        <w:t>إ</w:t>
      </w:r>
      <w:r w:rsidR="00A100A6" w:rsidRPr="00371879">
        <w:rPr>
          <w:rFonts w:ascii="Simplified Arabic" w:hAnsi="Simplified Arabic" w:cs="Simplified Arabic" w:hint="cs"/>
          <w:color w:val="000000" w:themeColor="text1"/>
          <w:sz w:val="26"/>
          <w:szCs w:val="26"/>
          <w:rtl/>
          <w:lang w:bidi="ar-IQ"/>
        </w:rPr>
        <w:t>حصائية ل</w:t>
      </w:r>
      <w:r w:rsidR="00C01C27" w:rsidRPr="00371879">
        <w:rPr>
          <w:rFonts w:ascii="Simplified Arabic" w:hAnsi="Simplified Arabic" w:cs="Simplified Arabic" w:hint="cs"/>
          <w:color w:val="000000" w:themeColor="text1"/>
          <w:sz w:val="26"/>
          <w:szCs w:val="26"/>
          <w:rtl/>
          <w:lang w:bidi="ar-IQ"/>
        </w:rPr>
        <w:t>رسم ملامح</w:t>
      </w:r>
      <w:r w:rsidR="00A100A6" w:rsidRPr="00371879">
        <w:rPr>
          <w:rFonts w:ascii="Simplified Arabic" w:hAnsi="Simplified Arabic" w:cs="Simplified Arabic" w:hint="cs"/>
          <w:color w:val="000000" w:themeColor="text1"/>
          <w:sz w:val="26"/>
          <w:szCs w:val="26"/>
          <w:rtl/>
          <w:lang w:bidi="ar-IQ"/>
        </w:rPr>
        <w:t xml:space="preserve"> البيئي</w:t>
      </w:r>
      <w:r w:rsidR="00C01C27" w:rsidRPr="00371879">
        <w:rPr>
          <w:rFonts w:ascii="Simplified Arabic" w:hAnsi="Simplified Arabic" w:cs="Simplified Arabic" w:hint="cs"/>
          <w:color w:val="000000" w:themeColor="text1"/>
          <w:sz w:val="26"/>
          <w:szCs w:val="26"/>
          <w:rtl/>
          <w:lang w:bidi="ar-IQ"/>
        </w:rPr>
        <w:t>ة السكنية وتباينها</w:t>
      </w:r>
      <w:r w:rsidR="00A100A6" w:rsidRPr="00371879">
        <w:rPr>
          <w:rFonts w:ascii="Simplified Arabic" w:hAnsi="Simplified Arabic" w:cs="Simplified Arabic" w:hint="cs"/>
          <w:color w:val="000000" w:themeColor="text1"/>
          <w:sz w:val="26"/>
          <w:szCs w:val="26"/>
          <w:rtl/>
          <w:lang w:bidi="ar-IQ"/>
        </w:rPr>
        <w:t xml:space="preserve"> المكاني . </w:t>
      </w:r>
    </w:p>
    <w:p w:rsidR="00A100A6" w:rsidRPr="00371879" w:rsidRDefault="00A100A6" w:rsidP="000338A4">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وبالنسبة </w:t>
      </w:r>
      <w:r w:rsidR="000338A4"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التحليل الكمي لمؤشرات الدراسة ، </w:t>
      </w:r>
      <w:r w:rsidR="00C01C27" w:rsidRPr="00371879">
        <w:rPr>
          <w:rFonts w:ascii="Simplified Arabic" w:hAnsi="Simplified Arabic" w:cs="Simplified Arabic" w:hint="cs"/>
          <w:color w:val="000000" w:themeColor="text1"/>
          <w:sz w:val="26"/>
          <w:szCs w:val="26"/>
          <w:rtl/>
          <w:lang w:bidi="ar-IQ"/>
        </w:rPr>
        <w:t>و</w:t>
      </w:r>
      <w:r w:rsidRPr="00371879">
        <w:rPr>
          <w:rFonts w:ascii="Simplified Arabic" w:hAnsi="Simplified Arabic" w:cs="Simplified Arabic" w:hint="cs"/>
          <w:color w:val="000000" w:themeColor="text1"/>
          <w:sz w:val="26"/>
          <w:szCs w:val="26"/>
          <w:rtl/>
          <w:lang w:bidi="ar-IQ"/>
        </w:rPr>
        <w:t xml:space="preserve">بالنسبة </w:t>
      </w:r>
      <w:r w:rsidR="00C01C27" w:rsidRPr="00371879">
        <w:rPr>
          <w:rFonts w:ascii="Simplified Arabic" w:hAnsi="Simplified Arabic" w:cs="Simplified Arabic" w:hint="cs"/>
          <w:color w:val="000000" w:themeColor="text1"/>
          <w:sz w:val="26"/>
          <w:szCs w:val="26"/>
          <w:rtl/>
          <w:lang w:bidi="ar-IQ"/>
        </w:rPr>
        <w:t xml:space="preserve">لمؤشرات </w:t>
      </w:r>
      <w:r w:rsidRPr="00371879">
        <w:rPr>
          <w:rFonts w:ascii="Simplified Arabic" w:hAnsi="Simplified Arabic" w:cs="Simplified Arabic" w:hint="cs"/>
          <w:color w:val="000000" w:themeColor="text1"/>
          <w:sz w:val="26"/>
          <w:szCs w:val="26"/>
          <w:rtl/>
          <w:lang w:bidi="ar-IQ"/>
        </w:rPr>
        <w:t xml:space="preserve">بيئة الكثافة السكنية ، فقد </w:t>
      </w:r>
      <w:r w:rsidR="000338A4"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تبعت السياقات </w:t>
      </w:r>
      <w:r w:rsidR="00865345" w:rsidRPr="00371879">
        <w:rPr>
          <w:rFonts w:ascii="Simplified Arabic" w:hAnsi="Simplified Arabic" w:cs="Simplified Arabic" w:hint="cs"/>
          <w:color w:val="000000" w:themeColor="text1"/>
          <w:sz w:val="26"/>
          <w:szCs w:val="26"/>
          <w:rtl/>
          <w:lang w:bidi="ar-IQ"/>
        </w:rPr>
        <w:t>والإجراءات</w:t>
      </w:r>
      <w:r w:rsidR="00027B1C" w:rsidRPr="00371879">
        <w:rPr>
          <w:rFonts w:ascii="Simplified Arabic" w:hAnsi="Simplified Arabic" w:cs="Simplified Arabic" w:hint="cs"/>
          <w:color w:val="000000" w:themeColor="text1"/>
          <w:sz w:val="26"/>
          <w:szCs w:val="26"/>
          <w:rtl/>
          <w:lang w:bidi="ar-IQ"/>
        </w:rPr>
        <w:t xml:space="preserve"> </w:t>
      </w:r>
      <w:r w:rsidR="000338A4" w:rsidRPr="00371879">
        <w:rPr>
          <w:rFonts w:ascii="Simplified Arabic" w:hAnsi="Simplified Arabic" w:cs="Simplified Arabic" w:hint="cs"/>
          <w:color w:val="000000" w:themeColor="text1"/>
          <w:sz w:val="26"/>
          <w:szCs w:val="26"/>
          <w:rtl/>
          <w:lang w:bidi="ar-IQ"/>
        </w:rPr>
        <w:t>الآتية :</w:t>
      </w:r>
    </w:p>
    <w:p w:rsidR="007105EB" w:rsidRPr="00371879" w:rsidRDefault="0086113F" w:rsidP="00E005F1">
      <w:pPr>
        <w:pStyle w:val="ListParagraph"/>
        <w:numPr>
          <w:ilvl w:val="0"/>
          <w:numId w:val="28"/>
        </w:numPr>
        <w:spacing w:after="0" w:line="216" w:lineRule="auto"/>
        <w:ind w:left="651" w:hanging="283"/>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اشتقاق مصفوفة العلاقة بين المؤشرات (25 مؤشر في المرحلة ا</w:t>
      </w:r>
      <w:r w:rsidR="007E3EAD"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ولى) .</w:t>
      </w:r>
    </w:p>
    <w:p w:rsidR="0086113F" w:rsidRPr="00371879" w:rsidRDefault="0086113F" w:rsidP="003A6DAD">
      <w:pPr>
        <w:pStyle w:val="ListParagraph"/>
        <w:numPr>
          <w:ilvl w:val="0"/>
          <w:numId w:val="28"/>
        </w:numPr>
        <w:spacing w:after="0" w:line="216" w:lineRule="auto"/>
        <w:ind w:left="651" w:hanging="283"/>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اختيار المؤشرات التي ارتبطت ببعضها البعض بثلاث علاقات</w:t>
      </w:r>
      <w:r w:rsidR="00DE41F5" w:rsidRPr="00371879">
        <w:rPr>
          <w:rFonts w:ascii="Simplified Arabic" w:hAnsi="Simplified Arabic" w:cs="Simplified Arabic" w:hint="cs"/>
          <w:color w:val="000000" w:themeColor="text1"/>
          <w:sz w:val="26"/>
          <w:szCs w:val="26"/>
          <w:rtl/>
          <w:lang w:bidi="ar-IQ"/>
        </w:rPr>
        <w:t xml:space="preserve"> </w:t>
      </w:r>
      <w:r w:rsidR="003A6DAD" w:rsidRPr="00371879">
        <w:rPr>
          <w:rFonts w:ascii="Simplified Arabic" w:hAnsi="Simplified Arabic" w:cs="Simplified Arabic" w:hint="cs"/>
          <w:color w:val="000000" w:themeColor="text1"/>
          <w:sz w:val="26"/>
          <w:szCs w:val="26"/>
          <w:rtl/>
          <w:lang w:bidi="ar-IQ"/>
        </w:rPr>
        <w:t>إ</w:t>
      </w:r>
      <w:r w:rsidR="00DE41F5" w:rsidRPr="00371879">
        <w:rPr>
          <w:rFonts w:ascii="Simplified Arabic" w:hAnsi="Simplified Arabic" w:cs="Simplified Arabic" w:hint="cs"/>
          <w:color w:val="000000" w:themeColor="text1"/>
          <w:sz w:val="26"/>
          <w:szCs w:val="26"/>
          <w:rtl/>
          <w:lang w:bidi="ar-IQ"/>
        </w:rPr>
        <w:t>حصائية</w:t>
      </w:r>
      <w:r w:rsidRPr="00371879">
        <w:rPr>
          <w:rFonts w:ascii="Simplified Arabic" w:hAnsi="Simplified Arabic" w:cs="Simplified Arabic" w:hint="cs"/>
          <w:color w:val="000000" w:themeColor="text1"/>
          <w:sz w:val="26"/>
          <w:szCs w:val="26"/>
          <w:rtl/>
          <w:lang w:bidi="ar-IQ"/>
        </w:rPr>
        <w:t xml:space="preserve"> </w:t>
      </w:r>
      <w:r w:rsidR="00865345" w:rsidRPr="00371879">
        <w:rPr>
          <w:rFonts w:ascii="Simplified Arabic" w:hAnsi="Simplified Arabic" w:cs="Simplified Arabic" w:hint="cs"/>
          <w:color w:val="000000" w:themeColor="text1"/>
          <w:sz w:val="26"/>
          <w:szCs w:val="26"/>
          <w:rtl/>
          <w:lang w:bidi="ar-IQ"/>
        </w:rPr>
        <w:t>فأكثر</w:t>
      </w:r>
      <w:r w:rsidRPr="00371879">
        <w:rPr>
          <w:rFonts w:ascii="Simplified Arabic" w:hAnsi="Simplified Arabic" w:cs="Simplified Arabic" w:hint="cs"/>
          <w:color w:val="000000" w:themeColor="text1"/>
          <w:sz w:val="26"/>
          <w:szCs w:val="26"/>
          <w:rtl/>
          <w:lang w:bidi="ar-IQ"/>
        </w:rPr>
        <w:t xml:space="preserve"> .</w:t>
      </w:r>
    </w:p>
    <w:p w:rsidR="00652B3E" w:rsidRPr="00371879" w:rsidRDefault="0086113F" w:rsidP="00652B3E">
      <w:pPr>
        <w:pStyle w:val="ListParagraph"/>
        <w:numPr>
          <w:ilvl w:val="0"/>
          <w:numId w:val="28"/>
        </w:numPr>
        <w:spacing w:after="0" w:line="216" w:lineRule="auto"/>
        <w:ind w:left="651" w:hanging="283"/>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اختيرت المؤشرات التي تعكس صورة للبيئة السكنية في المدينة المنورة</w:t>
      </w:r>
      <w:r w:rsidR="00AC41FF" w:rsidRPr="00371879">
        <w:rPr>
          <w:rFonts w:ascii="Simplified Arabic" w:hAnsi="Simplified Arabic" w:cs="Simplified Arabic" w:hint="cs"/>
          <w:color w:val="000000" w:themeColor="text1"/>
          <w:sz w:val="26"/>
          <w:szCs w:val="26"/>
          <w:rtl/>
          <w:lang w:bidi="ar-IQ"/>
        </w:rPr>
        <w:t xml:space="preserve">  (</w:t>
      </w:r>
      <w:r w:rsidR="00D22D0C" w:rsidRPr="00371879">
        <w:rPr>
          <w:rFonts w:ascii="Simplified Arabic" w:hAnsi="Simplified Arabic" w:cs="Simplified Arabic" w:hint="cs"/>
          <w:color w:val="000000" w:themeColor="text1"/>
          <w:sz w:val="26"/>
          <w:szCs w:val="26"/>
          <w:rtl/>
          <w:lang w:bidi="ar-IQ"/>
        </w:rPr>
        <w:t xml:space="preserve">أحد </w:t>
      </w:r>
      <w:r w:rsidR="00AC41FF" w:rsidRPr="00371879">
        <w:rPr>
          <w:rFonts w:ascii="Simplified Arabic" w:hAnsi="Simplified Arabic" w:cs="Simplified Arabic" w:hint="cs"/>
          <w:color w:val="000000" w:themeColor="text1"/>
          <w:sz w:val="26"/>
          <w:szCs w:val="26"/>
          <w:rtl/>
          <w:lang w:bidi="ar-IQ"/>
        </w:rPr>
        <w:t>عشر)</w:t>
      </w:r>
      <w:r w:rsidRPr="00371879">
        <w:rPr>
          <w:rFonts w:ascii="Simplified Arabic" w:hAnsi="Simplified Arabic" w:cs="Simplified Arabic" w:hint="cs"/>
          <w:color w:val="000000" w:themeColor="text1"/>
          <w:sz w:val="26"/>
          <w:szCs w:val="26"/>
          <w:rtl/>
          <w:lang w:bidi="ar-IQ"/>
        </w:rPr>
        <w:t xml:space="preserve"> .</w:t>
      </w:r>
    </w:p>
    <w:p w:rsidR="000338A4" w:rsidRPr="00371879" w:rsidRDefault="00DE41F5" w:rsidP="000338A4">
      <w:pPr>
        <w:pStyle w:val="ListParagraph"/>
        <w:numPr>
          <w:ilvl w:val="0"/>
          <w:numId w:val="28"/>
        </w:numPr>
        <w:spacing w:after="0" w:line="216" w:lineRule="auto"/>
        <w:ind w:left="651"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اختير </w:t>
      </w:r>
      <w:r w:rsidR="00B242D8" w:rsidRPr="00371879">
        <w:rPr>
          <w:rFonts w:ascii="Simplified Arabic" w:hAnsi="Simplified Arabic" w:cs="Simplified Arabic" w:hint="cs"/>
          <w:color w:val="000000" w:themeColor="text1"/>
          <w:sz w:val="26"/>
          <w:szCs w:val="26"/>
          <w:rtl/>
          <w:lang w:bidi="ar-IQ"/>
        </w:rPr>
        <w:t>أسلوب</w:t>
      </w:r>
      <w:r w:rsidR="00501249" w:rsidRPr="00371879">
        <w:rPr>
          <w:rFonts w:ascii="Simplified Arabic" w:hAnsi="Simplified Arabic" w:cs="Simplified Arabic" w:hint="cs"/>
          <w:color w:val="000000" w:themeColor="text1"/>
          <w:sz w:val="26"/>
          <w:szCs w:val="26"/>
          <w:rtl/>
          <w:lang w:bidi="ar-IQ"/>
        </w:rPr>
        <w:t xml:space="preserve"> التحليل العاملي </w:t>
      </w:r>
      <w:r w:rsidR="00501249" w:rsidRPr="00371879">
        <w:rPr>
          <w:rFonts w:ascii="Simplified Arabic" w:hAnsi="Simplified Arabic" w:cs="Simplified Arabic"/>
          <w:color w:val="000000" w:themeColor="text1"/>
          <w:sz w:val="26"/>
          <w:szCs w:val="26"/>
          <w:lang w:bidi="ar-IQ"/>
        </w:rPr>
        <w:t>Factor Analysis</w:t>
      </w:r>
      <w:r w:rsidR="00B242D8" w:rsidRPr="00371879">
        <w:rPr>
          <w:rFonts w:ascii="Simplified Arabic" w:hAnsi="Simplified Arabic" w:cs="Simplified Arabic" w:hint="cs"/>
          <w:color w:val="000000" w:themeColor="text1"/>
          <w:sz w:val="26"/>
          <w:szCs w:val="26"/>
          <w:rtl/>
          <w:lang w:bidi="ar-IQ"/>
        </w:rPr>
        <w:t xml:space="preserve"> ليت</w:t>
      </w:r>
      <w:r w:rsidR="007E3EAD" w:rsidRPr="00371879">
        <w:rPr>
          <w:rFonts w:ascii="Simplified Arabic" w:hAnsi="Simplified Arabic" w:cs="Simplified Arabic" w:hint="cs"/>
          <w:color w:val="000000" w:themeColor="text1"/>
          <w:sz w:val="26"/>
          <w:szCs w:val="26"/>
          <w:rtl/>
        </w:rPr>
        <w:t>م</w:t>
      </w:r>
      <w:r w:rsidR="00B242D8" w:rsidRPr="00371879">
        <w:rPr>
          <w:rFonts w:ascii="Simplified Arabic" w:hAnsi="Simplified Arabic" w:cs="Simplified Arabic" w:hint="cs"/>
          <w:color w:val="000000" w:themeColor="text1"/>
          <w:sz w:val="26"/>
          <w:szCs w:val="26"/>
          <w:rtl/>
          <w:lang w:bidi="ar-IQ"/>
        </w:rPr>
        <w:t xml:space="preserve"> من خلاله</w:t>
      </w:r>
      <w:r w:rsidR="00501249" w:rsidRPr="00371879">
        <w:rPr>
          <w:rFonts w:ascii="Simplified Arabic" w:hAnsi="Simplified Arabic" w:cs="Simplified Arabic" w:hint="cs"/>
          <w:color w:val="000000" w:themeColor="text1"/>
          <w:sz w:val="26"/>
          <w:szCs w:val="26"/>
          <w:rtl/>
          <w:lang w:bidi="ar-IQ"/>
        </w:rPr>
        <w:t xml:space="preserve"> تأشير الا</w:t>
      </w:r>
      <w:r w:rsidR="00027B1C" w:rsidRPr="00371879">
        <w:rPr>
          <w:rFonts w:ascii="Simplified Arabic" w:hAnsi="Simplified Arabic" w:cs="Simplified Arabic" w:hint="cs"/>
          <w:color w:val="000000" w:themeColor="text1"/>
          <w:sz w:val="26"/>
          <w:szCs w:val="26"/>
          <w:rtl/>
          <w:lang w:bidi="ar-IQ"/>
        </w:rPr>
        <w:t>بعاد</w:t>
      </w:r>
      <w:r w:rsidR="00501249" w:rsidRPr="00371879">
        <w:rPr>
          <w:rFonts w:ascii="Simplified Arabic" w:hAnsi="Simplified Arabic" w:cs="Simplified Arabic" w:hint="cs"/>
          <w:color w:val="000000" w:themeColor="text1"/>
          <w:sz w:val="26"/>
          <w:szCs w:val="26"/>
          <w:rtl/>
          <w:lang w:bidi="ar-IQ"/>
        </w:rPr>
        <w:t xml:space="preserve"> المكانية التي تحتويها التوزيعات الجغرافية لقيم المؤشرات</w:t>
      </w:r>
      <w:r w:rsidR="00AC41FF" w:rsidRPr="00371879">
        <w:rPr>
          <w:rFonts w:ascii="Simplified Arabic" w:hAnsi="Simplified Arabic" w:cs="Simplified Arabic" w:hint="cs"/>
          <w:color w:val="000000" w:themeColor="text1"/>
          <w:sz w:val="26"/>
          <w:szCs w:val="26"/>
          <w:rtl/>
          <w:lang w:bidi="ar-IQ"/>
        </w:rPr>
        <w:t xml:space="preserve"> المختارة للتحليل</w:t>
      </w:r>
      <w:r w:rsidR="00501249" w:rsidRPr="00371879">
        <w:rPr>
          <w:rFonts w:ascii="Simplified Arabic" w:hAnsi="Simplified Arabic" w:cs="Simplified Arabic" w:hint="cs"/>
          <w:color w:val="000000" w:themeColor="text1"/>
          <w:sz w:val="26"/>
          <w:szCs w:val="26"/>
          <w:rtl/>
          <w:lang w:bidi="ar-IQ"/>
        </w:rPr>
        <w:t xml:space="preserve"> </w:t>
      </w:r>
      <w:r w:rsidR="00652B3E" w:rsidRPr="00371879">
        <w:rPr>
          <w:rFonts w:ascii="Simplified Arabic" w:hAnsi="Simplified Arabic" w:cs="Simplified Arabic" w:hint="cs"/>
          <w:color w:val="000000" w:themeColor="text1"/>
          <w:sz w:val="26"/>
          <w:szCs w:val="26"/>
          <w:rtl/>
          <w:lang w:bidi="ar-IQ"/>
        </w:rPr>
        <w:t xml:space="preserve"> ، والذي سوف على تقليص حجم البيانات  </w:t>
      </w:r>
      <w:r w:rsidR="00652B3E" w:rsidRPr="00371879">
        <w:rPr>
          <w:rFonts w:ascii="Simplified Arabic" w:hAnsi="Simplified Arabic" w:cs="Simplified Arabic"/>
          <w:color w:val="000000" w:themeColor="text1"/>
          <w:sz w:val="26"/>
          <w:szCs w:val="26"/>
          <w:lang w:bidi="ar-IQ"/>
        </w:rPr>
        <w:t xml:space="preserve">  Data</w:t>
      </w:r>
      <w:r w:rsidR="00652B3E" w:rsidRPr="00371879">
        <w:rPr>
          <w:rFonts w:ascii="Simplified Arabic" w:hAnsi="Simplified Arabic" w:cs="Simplified Arabic" w:hint="cs"/>
          <w:color w:val="000000" w:themeColor="text1"/>
          <w:sz w:val="26"/>
          <w:szCs w:val="26"/>
          <w:rtl/>
          <w:lang w:bidi="ar-IQ"/>
        </w:rPr>
        <w:t>)</w:t>
      </w:r>
      <w:r w:rsidR="00652B3E" w:rsidRPr="00371879">
        <w:rPr>
          <w:rFonts w:ascii="Simplified Arabic" w:hAnsi="Simplified Arabic" w:cs="Simplified Arabic"/>
          <w:color w:val="000000" w:themeColor="text1"/>
          <w:sz w:val="26"/>
          <w:szCs w:val="26"/>
          <w:lang w:bidi="ar-IQ"/>
        </w:rPr>
        <w:t xml:space="preserve"> </w:t>
      </w:r>
      <w:r w:rsidR="00652B3E" w:rsidRPr="00371879">
        <w:rPr>
          <w:rFonts w:ascii="Simplified Arabic" w:hAnsi="Simplified Arabic" w:cs="Simplified Arabic"/>
          <w:color w:val="000000" w:themeColor="text1"/>
          <w:sz w:val="26"/>
          <w:szCs w:val="26"/>
          <w:lang w:bidi="ar-IQ"/>
        </w:rPr>
        <w:lastRenderedPageBreak/>
        <w:t>Reduction)</w:t>
      </w:r>
      <w:r w:rsidR="00652B3E" w:rsidRPr="00371879">
        <w:rPr>
          <w:rFonts w:ascii="Simplified Arabic" w:hAnsi="Simplified Arabic" w:cs="Simplified Arabic" w:hint="cs"/>
          <w:color w:val="000000" w:themeColor="text1"/>
          <w:sz w:val="26"/>
          <w:szCs w:val="26"/>
          <w:rtl/>
          <w:lang w:bidi="ar-IQ"/>
        </w:rPr>
        <w:t xml:space="preserve"> ، كما انه يعد أداة تصنيف (</w:t>
      </w:r>
      <w:r w:rsidR="00652B3E" w:rsidRPr="00371879">
        <w:rPr>
          <w:rFonts w:ascii="Simplified Arabic" w:hAnsi="Simplified Arabic" w:cs="Simplified Arabic"/>
          <w:color w:val="000000" w:themeColor="text1"/>
          <w:sz w:val="26"/>
          <w:szCs w:val="26"/>
          <w:lang w:bidi="ar-IQ"/>
        </w:rPr>
        <w:t>Classification</w:t>
      </w:r>
      <w:r w:rsidR="00652B3E" w:rsidRPr="00371879">
        <w:rPr>
          <w:rFonts w:ascii="Simplified Arabic" w:hAnsi="Simplified Arabic" w:cs="Simplified Arabic" w:hint="cs"/>
          <w:color w:val="000000" w:themeColor="text1"/>
          <w:sz w:val="26"/>
          <w:szCs w:val="26"/>
          <w:rtl/>
          <w:lang w:bidi="ar-IQ"/>
        </w:rPr>
        <w:t xml:space="preserve"> ) هامة في ميدان البحث الجغرافي ، ويعتمد تطبيقه على تبسيط العلاقات المعقدة عن طريق تكثيف متغيراتها في محاور أو عوامل قليلة </w:t>
      </w:r>
      <w:r w:rsidR="00652B3E" w:rsidRPr="00371879">
        <w:rPr>
          <w:rFonts w:ascii="Simplified Arabic" w:hAnsi="Simplified Arabic" w:cs="Simplified Arabic"/>
          <w:color w:val="000000" w:themeColor="text1"/>
          <w:sz w:val="26"/>
          <w:szCs w:val="26"/>
          <w:rtl/>
          <w:lang w:bidi="ar-IQ"/>
        </w:rPr>
        <w:t>حيث يقوم هذا التحليل بتلخيص عدد ا</w:t>
      </w:r>
      <w:r w:rsidR="00652B3E" w:rsidRPr="00371879">
        <w:rPr>
          <w:rFonts w:ascii="Simplified Arabic" w:hAnsi="Simplified Arabic" w:cs="Simplified Arabic" w:hint="cs"/>
          <w:color w:val="000000" w:themeColor="text1"/>
          <w:sz w:val="26"/>
          <w:szCs w:val="26"/>
          <w:rtl/>
          <w:lang w:bidi="ar-IQ"/>
        </w:rPr>
        <w:t>ل</w:t>
      </w:r>
      <w:r w:rsidR="00652B3E" w:rsidRPr="00371879">
        <w:rPr>
          <w:rFonts w:ascii="Simplified Arabic" w:hAnsi="Simplified Arabic" w:cs="Simplified Arabic"/>
          <w:color w:val="000000" w:themeColor="text1"/>
          <w:sz w:val="26"/>
          <w:szCs w:val="26"/>
          <w:rtl/>
          <w:lang w:bidi="ar-IQ"/>
        </w:rPr>
        <w:t>متغيرات</w:t>
      </w:r>
      <w:r w:rsidR="00652B3E" w:rsidRPr="00371879">
        <w:rPr>
          <w:rFonts w:ascii="Simplified Arabic" w:hAnsi="Simplified Arabic" w:cs="Simplified Arabic" w:hint="cs"/>
          <w:color w:val="000000" w:themeColor="text1"/>
          <w:sz w:val="26"/>
          <w:szCs w:val="26"/>
          <w:rtl/>
          <w:lang w:bidi="ar-IQ"/>
        </w:rPr>
        <w:t xml:space="preserve"> (</w:t>
      </w:r>
      <w:r w:rsidR="00652B3E" w:rsidRPr="00371879">
        <w:rPr>
          <w:rFonts w:ascii="Simplified Arabic" w:hAnsi="Simplified Arabic" w:cs="Simplified Arabic"/>
          <w:color w:val="000000" w:themeColor="text1"/>
          <w:sz w:val="26"/>
          <w:szCs w:val="26"/>
          <w:lang w:bidi="ar-IQ"/>
        </w:rPr>
        <w:t xml:space="preserve">Variable </w:t>
      </w:r>
      <w:r w:rsidR="00652B3E" w:rsidRPr="00371879">
        <w:rPr>
          <w:rFonts w:ascii="Simplified Arabic" w:hAnsi="Simplified Arabic" w:cs="Simplified Arabic"/>
          <w:color w:val="000000" w:themeColor="text1"/>
          <w:sz w:val="26"/>
          <w:szCs w:val="26"/>
          <w:rtl/>
          <w:lang w:bidi="ar-IQ"/>
        </w:rPr>
        <w:t xml:space="preserve"> </w:t>
      </w:r>
      <w:r w:rsidR="00652B3E" w:rsidRPr="00371879">
        <w:rPr>
          <w:rFonts w:ascii="Simplified Arabic" w:hAnsi="Simplified Arabic" w:cs="Simplified Arabic" w:hint="cs"/>
          <w:color w:val="000000" w:themeColor="text1"/>
          <w:sz w:val="26"/>
          <w:szCs w:val="26"/>
          <w:rtl/>
          <w:lang w:bidi="ar-IQ"/>
        </w:rPr>
        <w:t>)</w:t>
      </w:r>
      <w:r w:rsidR="00652B3E" w:rsidRPr="00371879">
        <w:rPr>
          <w:rFonts w:ascii="Simplified Arabic" w:hAnsi="Simplified Arabic" w:cs="Simplified Arabic"/>
          <w:color w:val="000000" w:themeColor="text1"/>
          <w:sz w:val="26"/>
          <w:szCs w:val="26"/>
          <w:rtl/>
          <w:lang w:bidi="ar-IQ"/>
        </w:rPr>
        <w:t xml:space="preserve">عن طريق تجميع المتغيرات ذات الارتباط </w:t>
      </w:r>
      <w:r w:rsidR="00652B3E" w:rsidRPr="00371879">
        <w:rPr>
          <w:rFonts w:ascii="Simplified Arabic" w:hAnsi="Simplified Arabic" w:cs="Simplified Arabic" w:hint="cs"/>
          <w:color w:val="000000" w:themeColor="text1"/>
          <w:sz w:val="26"/>
          <w:szCs w:val="26"/>
          <w:rtl/>
          <w:lang w:bidi="ar-IQ"/>
        </w:rPr>
        <w:t>(</w:t>
      </w:r>
      <w:r w:rsidR="00652B3E" w:rsidRPr="00371879">
        <w:rPr>
          <w:rFonts w:ascii="Simplified Arabic" w:hAnsi="Simplified Arabic" w:cs="Simplified Arabic"/>
          <w:color w:val="000000" w:themeColor="text1"/>
          <w:sz w:val="26"/>
          <w:szCs w:val="26"/>
          <w:lang w:bidi="ar-IQ"/>
        </w:rPr>
        <w:t>Correlation</w:t>
      </w:r>
      <w:r w:rsidR="00652B3E" w:rsidRPr="00371879">
        <w:rPr>
          <w:rFonts w:ascii="Simplified Arabic" w:hAnsi="Simplified Arabic" w:cs="Simplified Arabic" w:hint="cs"/>
          <w:color w:val="000000" w:themeColor="text1"/>
          <w:sz w:val="26"/>
          <w:szCs w:val="26"/>
          <w:rtl/>
          <w:lang w:bidi="ar-IQ"/>
        </w:rPr>
        <w:t>) ببعضها كل في مجموعة مستقلة</w:t>
      </w:r>
      <w:r w:rsidR="00652B3E" w:rsidRPr="00371879">
        <w:rPr>
          <w:rFonts w:ascii="Simplified Arabic" w:hAnsi="Simplified Arabic" w:cs="Simplified Arabic"/>
          <w:color w:val="000000" w:themeColor="text1"/>
          <w:sz w:val="26"/>
          <w:szCs w:val="26"/>
          <w:rtl/>
          <w:lang w:bidi="ar-IQ"/>
        </w:rPr>
        <w:t xml:space="preserve"> </w:t>
      </w:r>
      <w:r w:rsidR="00652B3E" w:rsidRPr="00371879">
        <w:rPr>
          <w:rFonts w:ascii="Simplified Arabic" w:hAnsi="Simplified Arabic" w:cs="Simplified Arabic" w:hint="cs"/>
          <w:color w:val="000000" w:themeColor="text1"/>
          <w:sz w:val="26"/>
          <w:szCs w:val="26"/>
          <w:rtl/>
          <w:lang w:bidi="ar-IQ"/>
        </w:rPr>
        <w:t>(6)</w:t>
      </w:r>
      <w:r w:rsidR="00652B3E" w:rsidRPr="00371879">
        <w:rPr>
          <w:rFonts w:ascii="Simplified Arabic" w:hAnsi="Simplified Arabic" w:cs="Simplified Arabic"/>
          <w:color w:val="000000" w:themeColor="text1"/>
          <w:sz w:val="26"/>
          <w:szCs w:val="26"/>
          <w:rtl/>
          <w:lang w:bidi="ar-IQ"/>
        </w:rPr>
        <w:t xml:space="preserve"> </w:t>
      </w:r>
      <w:r w:rsidR="000338A4" w:rsidRPr="00371879">
        <w:rPr>
          <w:rFonts w:ascii="Simplified Arabic" w:hAnsi="Simplified Arabic" w:cs="Simplified Arabic" w:hint="cs"/>
          <w:color w:val="000000" w:themeColor="text1"/>
          <w:sz w:val="26"/>
          <w:szCs w:val="26"/>
          <w:rtl/>
        </w:rPr>
        <w:t>ب</w:t>
      </w:r>
      <w:r w:rsidR="00AF06D9" w:rsidRPr="00371879">
        <w:rPr>
          <w:rFonts w:ascii="Simplified Arabic" w:hAnsi="Simplified Arabic" w:cs="Simplified Arabic"/>
          <w:color w:val="000000" w:themeColor="text1"/>
          <w:sz w:val="26"/>
          <w:szCs w:val="26"/>
          <w:rtl/>
        </w:rPr>
        <w:t>هدف هذا الأسلوب إلى الكشف عن العوامل المشتركة التي تؤثر في الظاهرة المدروسة . و</w:t>
      </w:r>
      <w:r w:rsidR="0069623B">
        <w:rPr>
          <w:rFonts w:ascii="Simplified Arabic" w:hAnsi="Simplified Arabic" w:cs="Simplified Arabic" w:hint="cs"/>
          <w:color w:val="000000" w:themeColor="text1"/>
          <w:sz w:val="26"/>
          <w:szCs w:val="26"/>
          <w:rtl/>
        </w:rPr>
        <w:t>ب</w:t>
      </w:r>
      <w:r w:rsidR="00AF06D9" w:rsidRPr="00371879">
        <w:rPr>
          <w:rFonts w:ascii="Simplified Arabic" w:hAnsi="Simplified Arabic" w:cs="Simplified Arabic"/>
          <w:color w:val="000000" w:themeColor="text1"/>
          <w:sz w:val="26"/>
          <w:szCs w:val="26"/>
          <w:rtl/>
        </w:rPr>
        <w:t>هذا المعنى ي</w:t>
      </w:r>
      <w:r w:rsidR="0069623B">
        <w:rPr>
          <w:rFonts w:ascii="Simplified Arabic" w:hAnsi="Simplified Arabic" w:cs="Simplified Arabic" w:hint="cs"/>
          <w:color w:val="000000" w:themeColor="text1"/>
          <w:sz w:val="26"/>
          <w:szCs w:val="26"/>
          <w:rtl/>
        </w:rPr>
        <w:t>ت</w:t>
      </w:r>
      <w:r w:rsidR="00AF06D9" w:rsidRPr="00371879">
        <w:rPr>
          <w:rFonts w:ascii="Simplified Arabic" w:hAnsi="Simplified Arabic" w:cs="Simplified Arabic"/>
          <w:color w:val="000000" w:themeColor="text1"/>
          <w:sz w:val="26"/>
          <w:szCs w:val="26"/>
          <w:rtl/>
        </w:rPr>
        <w:t xml:space="preserve">حقق الإيجاز العلمي الدقيق. </w:t>
      </w:r>
    </w:p>
    <w:p w:rsidR="0086113F" w:rsidRPr="00371879" w:rsidRDefault="00AF06D9" w:rsidP="00EB11D9">
      <w:pPr>
        <w:pStyle w:val="ListParagraph"/>
        <w:numPr>
          <w:ilvl w:val="0"/>
          <w:numId w:val="28"/>
        </w:numPr>
        <w:spacing w:after="0" w:line="216" w:lineRule="auto"/>
        <w:ind w:left="651" w:hanging="283"/>
        <w:jc w:val="both"/>
        <w:rPr>
          <w:rFonts w:ascii="Simplified Arabic" w:hAnsi="Simplified Arabic" w:cs="Simplified Arabic"/>
          <w:b/>
          <w:bCs/>
          <w:color w:val="000000" w:themeColor="text1"/>
          <w:sz w:val="26"/>
          <w:szCs w:val="26"/>
          <w:rtl/>
          <w:lang w:bidi="ar-IQ"/>
        </w:rPr>
      </w:pPr>
      <w:r w:rsidRPr="00371879">
        <w:rPr>
          <w:rFonts w:ascii="Simplified Arabic" w:hAnsi="Simplified Arabic" w:cs="Simplified Arabic"/>
          <w:color w:val="000000" w:themeColor="text1"/>
          <w:sz w:val="26"/>
          <w:szCs w:val="26"/>
          <w:rtl/>
        </w:rPr>
        <w:t xml:space="preserve">وتقوم فكرة التحليل العاملي على المنهج الاستقرائي </w:t>
      </w:r>
      <w:r w:rsidRPr="00371879">
        <w:rPr>
          <w:rFonts w:ascii="Simplified Arabic" w:hAnsi="Simplified Arabic" w:cs="Simplified Arabic"/>
          <w:color w:val="000000" w:themeColor="text1"/>
          <w:sz w:val="26"/>
          <w:szCs w:val="26"/>
        </w:rPr>
        <w:t>Deduction)</w:t>
      </w:r>
      <w:r w:rsidRPr="00371879">
        <w:rPr>
          <w:rFonts w:ascii="Simplified Arabic" w:hAnsi="Simplified Arabic" w:cs="Simplified Arabic"/>
          <w:color w:val="000000" w:themeColor="text1"/>
          <w:sz w:val="26"/>
          <w:szCs w:val="26"/>
          <w:rtl/>
        </w:rPr>
        <w:t xml:space="preserve"> ) ، الذي يبدأ بالملاحظة العلمية والتجارب المعملية ، ويعني المنهج استقرائي استقراء الأشياء ، أي  يبدأ بالجزئيات لينتهي بالكليات ،</w:t>
      </w:r>
      <w:r w:rsidR="00EB11D9" w:rsidRPr="00371879">
        <w:rPr>
          <w:rFonts w:ascii="Simplified Arabic" w:hAnsi="Simplified Arabic" w:cs="Simplified Arabic" w:hint="cs"/>
          <w:color w:val="000000" w:themeColor="text1"/>
          <w:sz w:val="26"/>
          <w:szCs w:val="26"/>
          <w:rtl/>
        </w:rPr>
        <w:t xml:space="preserve"> </w:t>
      </w:r>
      <w:r w:rsidRPr="00371879">
        <w:rPr>
          <w:rFonts w:ascii="Simplified Arabic" w:hAnsi="Simplified Arabic" w:cs="Simplified Arabic"/>
          <w:color w:val="000000" w:themeColor="text1"/>
          <w:sz w:val="26"/>
          <w:szCs w:val="26"/>
          <w:rtl/>
        </w:rPr>
        <w:t>وهو الانتقال من الخاص إلى العام ومن الظواهر إلى قوانينها</w:t>
      </w:r>
      <w:r w:rsidRPr="00371879">
        <w:rPr>
          <w:rFonts w:cs="Arabic Transparent" w:hint="cs"/>
          <w:b/>
          <w:bCs/>
          <w:color w:val="000000" w:themeColor="text1"/>
          <w:sz w:val="16"/>
          <w:szCs w:val="16"/>
          <w:rtl/>
        </w:rPr>
        <w:t xml:space="preserve"> </w:t>
      </w:r>
      <w:r w:rsidRPr="00371879">
        <w:rPr>
          <w:rFonts w:cs="Simplified Arabic" w:hint="cs"/>
          <w:color w:val="000000" w:themeColor="text1"/>
          <w:vertAlign w:val="superscript"/>
          <w:rtl/>
        </w:rPr>
        <w:t>(</w:t>
      </w:r>
      <w:r w:rsidRPr="00371879">
        <w:rPr>
          <w:color w:val="000000" w:themeColor="text1"/>
          <w:vertAlign w:val="superscript"/>
          <w:rtl/>
        </w:rPr>
        <w:footnoteReference w:id="16"/>
      </w:r>
      <w:r w:rsidRPr="00371879">
        <w:rPr>
          <w:rFonts w:cs="Simplified Arabic" w:hint="cs"/>
          <w:color w:val="000000" w:themeColor="text1"/>
          <w:vertAlign w:val="superscript"/>
          <w:rtl/>
        </w:rPr>
        <w:t>)</w:t>
      </w:r>
      <w:r w:rsidRPr="00371879">
        <w:rPr>
          <w:rFonts w:ascii="Simplified Arabic" w:hAnsi="Simplified Arabic" w:cs="Simplified Arabic" w:hint="cs"/>
          <w:color w:val="000000" w:themeColor="text1"/>
          <w:sz w:val="26"/>
          <w:szCs w:val="26"/>
          <w:rtl/>
        </w:rPr>
        <w:t>، وقد اعتمد الجغرافيو</w:t>
      </w:r>
      <w:r w:rsidRPr="00371879">
        <w:rPr>
          <w:rFonts w:ascii="Simplified Arabic" w:hAnsi="Simplified Arabic" w:cs="Simplified Arabic" w:hint="eastAsia"/>
          <w:color w:val="000000" w:themeColor="text1"/>
          <w:sz w:val="26"/>
          <w:szCs w:val="26"/>
          <w:rtl/>
        </w:rPr>
        <w:t>ن</w:t>
      </w:r>
      <w:r w:rsidRPr="00371879">
        <w:rPr>
          <w:rFonts w:ascii="Simplified Arabic" w:hAnsi="Simplified Arabic" w:cs="Simplified Arabic" w:hint="cs"/>
          <w:color w:val="000000" w:themeColor="text1"/>
          <w:sz w:val="26"/>
          <w:szCs w:val="26"/>
          <w:rtl/>
        </w:rPr>
        <w:t xml:space="preserve"> هذا المنهج في دراستهم لأغلب الظواهر الجغرافية ومنها الجغرافية البشرية بفروعها المختلفة والذي من خلاله يحلل العلاقات القائمة بين عناصرها بغية وض</w:t>
      </w:r>
      <w:r w:rsidRPr="00371879">
        <w:rPr>
          <w:rFonts w:ascii="Simplified Arabic" w:hAnsi="Simplified Arabic" w:cs="Simplified Arabic" w:hint="eastAsia"/>
          <w:color w:val="000000" w:themeColor="text1"/>
          <w:sz w:val="26"/>
          <w:szCs w:val="26"/>
          <w:rtl/>
        </w:rPr>
        <w:t>ع</w:t>
      </w:r>
      <w:r w:rsidRPr="00371879">
        <w:rPr>
          <w:rFonts w:ascii="Simplified Arabic" w:hAnsi="Simplified Arabic" w:cs="Simplified Arabic" w:hint="cs"/>
          <w:color w:val="000000" w:themeColor="text1"/>
          <w:sz w:val="26"/>
          <w:szCs w:val="26"/>
          <w:rtl/>
        </w:rPr>
        <w:t xml:space="preserve"> الفرضية</w:t>
      </w:r>
      <w:r w:rsidRPr="00371879">
        <w:rPr>
          <w:rFonts w:cs="Arabic Transparent" w:hint="cs"/>
          <w:color w:val="000000" w:themeColor="text1"/>
          <w:rtl/>
        </w:rPr>
        <w:t xml:space="preserve"> </w:t>
      </w:r>
      <w:r w:rsidRPr="00371879">
        <w:rPr>
          <w:rFonts w:cs="Simplified Arabic" w:hint="cs"/>
          <w:color w:val="000000" w:themeColor="text1"/>
          <w:vertAlign w:val="superscript"/>
          <w:rtl/>
        </w:rPr>
        <w:t>(</w:t>
      </w:r>
      <w:r w:rsidRPr="00371879">
        <w:rPr>
          <w:color w:val="000000" w:themeColor="text1"/>
          <w:vertAlign w:val="superscript"/>
          <w:rtl/>
        </w:rPr>
        <w:footnoteReference w:id="17"/>
      </w:r>
      <w:r w:rsidRPr="00371879">
        <w:rPr>
          <w:rFonts w:cs="Simplified Arabic" w:hint="cs"/>
          <w:color w:val="000000" w:themeColor="text1"/>
          <w:vertAlign w:val="superscript"/>
          <w:rtl/>
        </w:rPr>
        <w:t>)</w:t>
      </w:r>
      <w:r w:rsidR="00D92971" w:rsidRPr="00371879">
        <w:rPr>
          <w:rFonts w:ascii="Arial Black" w:hAnsi="Arial Black" w:cs="Simplified Arabic" w:hint="cs"/>
          <w:color w:val="000000" w:themeColor="text1"/>
          <w:sz w:val="26"/>
          <w:szCs w:val="26"/>
          <w:rtl/>
        </w:rPr>
        <w:t xml:space="preserve"> </w:t>
      </w:r>
      <w:r w:rsidRPr="00371879">
        <w:rPr>
          <w:rFonts w:ascii="Arial Black" w:hAnsi="Arial Black" w:cs="Simplified Arabic" w:hint="cs"/>
          <w:color w:val="000000" w:themeColor="text1"/>
          <w:sz w:val="26"/>
          <w:szCs w:val="26"/>
          <w:rtl/>
        </w:rPr>
        <w:t>.</w:t>
      </w:r>
      <w:r w:rsidRPr="00371879">
        <w:rPr>
          <w:rFonts w:cs="Arabic Transparent" w:hint="cs"/>
          <w:b/>
          <w:bCs/>
          <w:color w:val="000000" w:themeColor="text1"/>
          <w:sz w:val="16"/>
          <w:szCs w:val="16"/>
          <w:rtl/>
        </w:rPr>
        <w:t xml:space="preserve"> </w:t>
      </w:r>
      <w:r w:rsidRPr="00371879">
        <w:rPr>
          <w:rFonts w:ascii="Simplified Arabic" w:hAnsi="Simplified Arabic" w:cs="Simplified Arabic" w:hint="cs"/>
          <w:color w:val="000000" w:themeColor="text1"/>
          <w:sz w:val="26"/>
          <w:szCs w:val="26"/>
          <w:rtl/>
        </w:rPr>
        <w:t>وهو أدا</w:t>
      </w:r>
      <w:r w:rsidR="00EB11D9" w:rsidRPr="00371879">
        <w:rPr>
          <w:rFonts w:ascii="Simplified Arabic" w:hAnsi="Simplified Arabic" w:cs="Simplified Arabic" w:hint="cs"/>
          <w:color w:val="000000" w:themeColor="text1"/>
          <w:sz w:val="26"/>
          <w:szCs w:val="26"/>
          <w:rtl/>
        </w:rPr>
        <w:t>ة تصنيف هامة في البحوث المكانية</w:t>
      </w:r>
      <w:r w:rsidRPr="00371879">
        <w:rPr>
          <w:rFonts w:ascii="Simplified Arabic" w:hAnsi="Simplified Arabic" w:cs="Simplified Arabic" w:hint="cs"/>
          <w:color w:val="000000" w:themeColor="text1"/>
          <w:sz w:val="26"/>
          <w:szCs w:val="26"/>
          <w:rtl/>
        </w:rPr>
        <w:t>، فهو يساعد عل</w:t>
      </w:r>
      <w:r w:rsidRPr="00371879">
        <w:rPr>
          <w:rFonts w:ascii="Simplified Arabic" w:hAnsi="Simplified Arabic" w:cs="Simplified Arabic" w:hint="eastAsia"/>
          <w:color w:val="000000" w:themeColor="text1"/>
          <w:sz w:val="26"/>
          <w:szCs w:val="26"/>
          <w:rtl/>
        </w:rPr>
        <w:t>ى</w:t>
      </w:r>
      <w:r w:rsidRPr="00371879">
        <w:rPr>
          <w:rFonts w:ascii="Simplified Arabic" w:hAnsi="Simplified Arabic" w:cs="Simplified Arabic" w:hint="cs"/>
          <w:color w:val="000000" w:themeColor="text1"/>
          <w:sz w:val="26"/>
          <w:szCs w:val="26"/>
          <w:rtl/>
        </w:rPr>
        <w:t xml:space="preserve"> تبسيط العلاقات المعقدة عن طريق تكثيف متغيراتها في محاور أو عوامل قليلة</w:t>
      </w:r>
      <w:r w:rsidRPr="00371879">
        <w:rPr>
          <w:rFonts w:cs="Arabic Transparent" w:hint="cs"/>
          <w:color w:val="000000" w:themeColor="text1"/>
          <w:rtl/>
        </w:rPr>
        <w:t xml:space="preserve"> </w:t>
      </w:r>
      <w:r w:rsidR="00A02E7B" w:rsidRPr="00371879">
        <w:rPr>
          <w:rFonts w:cs="Simplified Arabic" w:hint="cs"/>
          <w:color w:val="000000" w:themeColor="text1"/>
          <w:vertAlign w:val="superscript"/>
          <w:rtl/>
        </w:rPr>
        <w:t>(</w:t>
      </w:r>
      <w:r w:rsidR="00A02E7B" w:rsidRPr="00371879">
        <w:rPr>
          <w:color w:val="000000" w:themeColor="text1"/>
          <w:vertAlign w:val="superscript"/>
          <w:rtl/>
        </w:rPr>
        <w:footnoteReference w:id="18"/>
      </w:r>
      <w:r w:rsidR="00A02E7B" w:rsidRPr="00371879">
        <w:rPr>
          <w:rFonts w:cs="Simplified Arabic" w:hint="cs"/>
          <w:color w:val="000000" w:themeColor="text1"/>
          <w:vertAlign w:val="superscript"/>
          <w:rtl/>
        </w:rPr>
        <w:t>)</w:t>
      </w:r>
      <w:r w:rsidR="00D92971" w:rsidRPr="00371879">
        <w:rPr>
          <w:rFonts w:ascii="Arial Black" w:hAnsi="Arial Black" w:cs="Simplified Arabic" w:hint="cs"/>
          <w:color w:val="000000" w:themeColor="text1"/>
          <w:sz w:val="26"/>
          <w:szCs w:val="26"/>
          <w:rtl/>
        </w:rPr>
        <w:t xml:space="preserve"> </w:t>
      </w:r>
      <w:r w:rsidR="00A02E7B"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ومن الأمور المعتمدة في التحليل تحديد (قيمة الجذور الكامنة)(</w:t>
      </w:r>
      <w:r w:rsidRPr="00371879">
        <w:rPr>
          <w:rFonts w:ascii="Simplified Arabic" w:hAnsi="Simplified Arabic" w:cs="Simplified Arabic"/>
          <w:color w:val="000000" w:themeColor="text1"/>
          <w:sz w:val="26"/>
          <w:szCs w:val="26"/>
        </w:rPr>
        <w:t xml:space="preserve">Eigen Values </w:t>
      </w:r>
      <w:r w:rsidRPr="00371879">
        <w:rPr>
          <w:rFonts w:ascii="Simplified Arabic" w:hAnsi="Simplified Arabic" w:cs="Simplified Arabic" w:hint="cs"/>
          <w:color w:val="000000" w:themeColor="text1"/>
          <w:sz w:val="26"/>
          <w:szCs w:val="26"/>
          <w:rtl/>
        </w:rPr>
        <w:t xml:space="preserve"> )أو نقطة القطع (</w:t>
      </w:r>
      <w:r w:rsidRPr="00371879">
        <w:rPr>
          <w:rFonts w:ascii="Simplified Arabic" w:hAnsi="Simplified Arabic" w:cs="Simplified Arabic"/>
          <w:color w:val="000000" w:themeColor="text1"/>
          <w:sz w:val="26"/>
          <w:szCs w:val="26"/>
        </w:rPr>
        <w:t>Cut Off</w:t>
      </w:r>
      <w:r w:rsidRPr="00371879">
        <w:rPr>
          <w:rFonts w:ascii="Simplified Arabic" w:hAnsi="Simplified Arabic" w:cs="Simplified Arabic" w:hint="cs"/>
          <w:color w:val="000000" w:themeColor="text1"/>
          <w:sz w:val="26"/>
          <w:szCs w:val="26"/>
          <w:rtl/>
        </w:rPr>
        <w:t xml:space="preserve"> </w:t>
      </w:r>
      <w:r w:rsidRPr="00371879">
        <w:rPr>
          <w:rFonts w:ascii="Simplified Arabic" w:hAnsi="Simplified Arabic" w:cs="Simplified Arabic"/>
          <w:color w:val="000000" w:themeColor="text1"/>
          <w:sz w:val="26"/>
          <w:szCs w:val="26"/>
        </w:rPr>
        <w:t xml:space="preserve"> Point</w:t>
      </w:r>
      <w:r w:rsidRPr="00371879">
        <w:rPr>
          <w:rFonts w:ascii="Simplified Arabic" w:hAnsi="Simplified Arabic" w:cs="Simplified Arabic" w:hint="cs"/>
          <w:color w:val="000000" w:themeColor="text1"/>
          <w:sz w:val="26"/>
          <w:szCs w:val="26"/>
          <w:rtl/>
        </w:rPr>
        <w:t>) وهي قيم مربعات تشبع كل المتغيرات على كل عامل لوحدة ، وقيمة الجذر الكامن تتناقص تدريجياً ابتداءً من العامل الأول ، إي أن العامل الأول يتميز بأكبر جذر كامن ، والقيمة الكامنة هي التي تحدد عدد العوامل المشتقة ونسبة التباين والتداخلات بين العوامل . فقد تزيد عن (1) الصحيح وقد تقل عنه، ويرتبط ذلك بعدد العوامل التي تعتمد على رغ</w:t>
      </w:r>
      <w:r w:rsidR="00D92971" w:rsidRPr="00371879">
        <w:rPr>
          <w:rFonts w:ascii="Simplified Arabic" w:hAnsi="Simplified Arabic" w:cs="Simplified Arabic" w:hint="cs"/>
          <w:color w:val="000000" w:themeColor="text1"/>
          <w:sz w:val="26"/>
          <w:szCs w:val="26"/>
          <w:rtl/>
        </w:rPr>
        <w:t>بة الباحثان</w:t>
      </w:r>
      <w:r w:rsidRPr="00371879">
        <w:rPr>
          <w:rFonts w:ascii="Simplified Arabic" w:hAnsi="Simplified Arabic" w:cs="Simplified Arabic" w:hint="cs"/>
          <w:color w:val="000000" w:themeColor="text1"/>
          <w:sz w:val="26"/>
          <w:szCs w:val="26"/>
          <w:rtl/>
        </w:rPr>
        <w:t xml:space="preserve"> </w:t>
      </w:r>
      <w:r w:rsidR="00D92971"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وعلى طبيعة البيانات والبحث</w:t>
      </w:r>
      <w:r w:rsidR="00855326" w:rsidRPr="00371879">
        <w:rPr>
          <w:rFonts w:cs="Arabic Transparent" w:hint="cs"/>
          <w:color w:val="000000" w:themeColor="text1"/>
          <w:rtl/>
        </w:rPr>
        <w:t xml:space="preserve"> </w:t>
      </w:r>
      <w:r w:rsidR="00D92971" w:rsidRPr="00371879">
        <w:rPr>
          <w:rFonts w:ascii="Simplified Arabic" w:hAnsi="Simplified Arabic" w:cs="Simplified Arabic" w:hint="cs"/>
          <w:color w:val="000000" w:themeColor="text1"/>
          <w:sz w:val="26"/>
          <w:szCs w:val="26"/>
          <w:rtl/>
          <w:lang w:bidi="ar-IQ"/>
        </w:rPr>
        <w:t xml:space="preserve">، </w:t>
      </w:r>
      <w:r w:rsidR="00501249" w:rsidRPr="00371879">
        <w:rPr>
          <w:rFonts w:ascii="Simplified Arabic" w:hAnsi="Simplified Arabic" w:cs="Simplified Arabic" w:hint="cs"/>
          <w:b/>
          <w:bCs/>
          <w:color w:val="000000" w:themeColor="text1"/>
          <w:sz w:val="26"/>
          <w:szCs w:val="26"/>
          <w:rtl/>
          <w:lang w:bidi="ar-IQ"/>
        </w:rPr>
        <w:t>ومن</w:t>
      </w:r>
      <w:r w:rsidR="00B242D8" w:rsidRPr="00371879">
        <w:rPr>
          <w:rFonts w:ascii="Simplified Arabic" w:hAnsi="Simplified Arabic" w:cs="Simplified Arabic" w:hint="cs"/>
          <w:b/>
          <w:bCs/>
          <w:color w:val="000000" w:themeColor="text1"/>
          <w:sz w:val="26"/>
          <w:szCs w:val="26"/>
          <w:rtl/>
          <w:lang w:bidi="ar-IQ"/>
        </w:rPr>
        <w:t>ه</w:t>
      </w:r>
      <w:r w:rsidR="00501249" w:rsidRPr="00371879">
        <w:rPr>
          <w:rFonts w:ascii="Simplified Arabic" w:hAnsi="Simplified Arabic" w:cs="Simplified Arabic" w:hint="cs"/>
          <w:b/>
          <w:bCs/>
          <w:color w:val="000000" w:themeColor="text1"/>
          <w:sz w:val="26"/>
          <w:szCs w:val="26"/>
          <w:rtl/>
          <w:lang w:bidi="ar-IQ"/>
        </w:rPr>
        <w:t xml:space="preserve"> اعتمدت </w:t>
      </w:r>
      <w:r w:rsidR="00B242D8" w:rsidRPr="00371879">
        <w:rPr>
          <w:rFonts w:ascii="Simplified Arabic" w:hAnsi="Simplified Arabic" w:cs="Simplified Arabic" w:hint="cs"/>
          <w:b/>
          <w:bCs/>
          <w:color w:val="000000" w:themeColor="text1"/>
          <w:sz w:val="26"/>
          <w:szCs w:val="26"/>
          <w:rtl/>
          <w:lang w:bidi="ar-IQ"/>
        </w:rPr>
        <w:t>أ</w:t>
      </w:r>
      <w:r w:rsidR="00501249" w:rsidRPr="00371879">
        <w:rPr>
          <w:rFonts w:ascii="Simplified Arabic" w:hAnsi="Simplified Arabic" w:cs="Simplified Arabic" w:hint="cs"/>
          <w:b/>
          <w:bCs/>
          <w:color w:val="000000" w:themeColor="text1"/>
          <w:sz w:val="26"/>
          <w:szCs w:val="26"/>
          <w:rtl/>
          <w:lang w:bidi="ar-IQ"/>
        </w:rPr>
        <w:t>كثر من طريقة</w:t>
      </w:r>
      <w:r w:rsidR="00AC41FF" w:rsidRPr="00371879">
        <w:rPr>
          <w:rFonts w:ascii="Simplified Arabic" w:hAnsi="Simplified Arabic" w:cs="Simplified Arabic" w:hint="cs"/>
          <w:b/>
          <w:bCs/>
          <w:color w:val="000000" w:themeColor="text1"/>
          <w:sz w:val="26"/>
          <w:szCs w:val="26"/>
          <w:rtl/>
          <w:lang w:bidi="ar-IQ"/>
        </w:rPr>
        <w:t xml:space="preserve"> تحليلية</w:t>
      </w:r>
      <w:r w:rsidR="00501249" w:rsidRPr="00371879">
        <w:rPr>
          <w:rFonts w:ascii="Simplified Arabic" w:hAnsi="Simplified Arabic" w:cs="Simplified Arabic" w:hint="cs"/>
          <w:b/>
          <w:bCs/>
          <w:color w:val="000000" w:themeColor="text1"/>
          <w:sz w:val="26"/>
          <w:szCs w:val="26"/>
          <w:rtl/>
          <w:lang w:bidi="ar-IQ"/>
        </w:rPr>
        <w:t xml:space="preserve"> </w:t>
      </w:r>
      <w:r w:rsidR="00C2744D" w:rsidRPr="00371879">
        <w:rPr>
          <w:rFonts w:ascii="Simplified Arabic" w:hAnsi="Simplified Arabic" w:cs="Simplified Arabic" w:hint="cs"/>
          <w:b/>
          <w:bCs/>
          <w:color w:val="000000" w:themeColor="text1"/>
          <w:sz w:val="26"/>
          <w:szCs w:val="26"/>
          <w:rtl/>
          <w:lang w:bidi="ar-IQ"/>
        </w:rPr>
        <w:t>أهمها</w:t>
      </w:r>
      <w:r w:rsidR="00501249" w:rsidRPr="00371879">
        <w:rPr>
          <w:rFonts w:ascii="Simplified Arabic" w:hAnsi="Simplified Arabic" w:cs="Simplified Arabic" w:hint="cs"/>
          <w:b/>
          <w:bCs/>
          <w:color w:val="000000" w:themeColor="text1"/>
          <w:sz w:val="26"/>
          <w:szCs w:val="26"/>
          <w:rtl/>
          <w:lang w:bidi="ar-IQ"/>
        </w:rPr>
        <w:t xml:space="preserve"> :</w:t>
      </w:r>
    </w:p>
    <w:p w:rsidR="00501249" w:rsidRPr="00371879" w:rsidRDefault="00501249" w:rsidP="009B2EBF">
      <w:pPr>
        <w:pStyle w:val="ListParagraph"/>
        <w:numPr>
          <w:ilvl w:val="0"/>
          <w:numId w:val="20"/>
        </w:numPr>
        <w:tabs>
          <w:tab w:val="left" w:pos="423"/>
        </w:tabs>
        <w:spacing w:after="0" w:line="216" w:lineRule="auto"/>
        <w:ind w:left="423" w:hanging="284"/>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b/>
          <w:bCs/>
          <w:color w:val="000000" w:themeColor="text1"/>
          <w:sz w:val="26"/>
          <w:szCs w:val="26"/>
          <w:rtl/>
          <w:lang w:bidi="ar-IQ"/>
        </w:rPr>
        <w:t>تحليل العنصر الرئيس</w:t>
      </w:r>
      <w:r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lang w:bidi="ar-IQ"/>
        </w:rPr>
        <w:t>Principal Component Analysis</w:t>
      </w:r>
      <w:r w:rsidRPr="00371879">
        <w:rPr>
          <w:rFonts w:ascii="Simplified Arabic" w:hAnsi="Simplified Arabic" w:cs="Simplified Arabic" w:hint="cs"/>
          <w:color w:val="000000" w:themeColor="text1"/>
          <w:sz w:val="26"/>
          <w:szCs w:val="26"/>
          <w:rtl/>
          <w:lang w:bidi="ar-IQ"/>
        </w:rPr>
        <w:t xml:space="preserve"> ، و</w:t>
      </w:r>
      <w:r w:rsidR="00AC41FF" w:rsidRPr="00371879">
        <w:rPr>
          <w:rFonts w:ascii="Simplified Arabic" w:hAnsi="Simplified Arabic" w:cs="Simplified Arabic" w:hint="cs"/>
          <w:color w:val="000000" w:themeColor="text1"/>
          <w:sz w:val="26"/>
          <w:szCs w:val="26"/>
          <w:rtl/>
          <w:lang w:bidi="ar-IQ"/>
        </w:rPr>
        <w:t xml:space="preserve">قد </w:t>
      </w:r>
      <w:r w:rsidRPr="00371879">
        <w:rPr>
          <w:rFonts w:ascii="Simplified Arabic" w:hAnsi="Simplified Arabic" w:cs="Simplified Arabic" w:hint="cs"/>
          <w:color w:val="000000" w:themeColor="text1"/>
          <w:sz w:val="26"/>
          <w:szCs w:val="26"/>
          <w:rtl/>
          <w:lang w:bidi="ar-IQ"/>
        </w:rPr>
        <w:t>جاء</w:t>
      </w:r>
      <w:r w:rsidR="005B1CEC"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العنصر ا</w:t>
      </w:r>
      <w:r w:rsidR="003C6ED2"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ول بتركيبة شاملة للمؤشرات المعتمدة في التحليل . أي أن الصورة التي رسمها التحليل ذات عمومية كبيرة غطت التفاصيل الدقيقة التي قد تحتويها بعض مناطق المدينة . </w:t>
      </w:r>
    </w:p>
    <w:p w:rsidR="00501249" w:rsidRPr="00371879" w:rsidRDefault="00501249" w:rsidP="009B2EBF">
      <w:pPr>
        <w:pStyle w:val="ListParagraph"/>
        <w:numPr>
          <w:ilvl w:val="0"/>
          <w:numId w:val="20"/>
        </w:numPr>
        <w:tabs>
          <w:tab w:val="left" w:pos="423"/>
        </w:tabs>
        <w:spacing w:after="0" w:line="216" w:lineRule="auto"/>
        <w:ind w:left="423" w:hanging="284"/>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b/>
          <w:bCs/>
          <w:color w:val="000000" w:themeColor="text1"/>
          <w:sz w:val="26"/>
          <w:szCs w:val="26"/>
          <w:rtl/>
          <w:lang w:bidi="ar-IQ"/>
        </w:rPr>
        <w:t>تحليل العامل بصيغة التربيعات الادنى</w:t>
      </w:r>
      <w:r w:rsidR="00AC41FF" w:rsidRPr="00371879">
        <w:rPr>
          <w:rFonts w:ascii="Simplified Arabic" w:hAnsi="Simplified Arabic" w:cs="Simplified Arabic" w:hint="cs"/>
          <w:b/>
          <w:bCs/>
          <w:color w:val="000000" w:themeColor="text1"/>
          <w:sz w:val="26"/>
          <w:szCs w:val="26"/>
          <w:rtl/>
          <w:lang w:bidi="ar-IQ"/>
        </w:rPr>
        <w:t xml:space="preserve"> غير الموزونة</w:t>
      </w:r>
      <w:r w:rsidR="00AC41FF"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w:t>
      </w:r>
      <w:r w:rsidR="00F00B9D" w:rsidRPr="00371879">
        <w:rPr>
          <w:rFonts w:ascii="Simplified Arabic" w:hAnsi="Simplified Arabic" w:cs="Simplified Arabic"/>
          <w:color w:val="000000" w:themeColor="text1"/>
          <w:sz w:val="26"/>
          <w:szCs w:val="26"/>
          <w:lang w:bidi="ar-IQ"/>
        </w:rPr>
        <w:t>Unweighted Least Squares</w:t>
      </w:r>
      <w:r w:rsidR="00F00B9D"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 و بتدوير </w:t>
      </w:r>
      <w:r w:rsidRPr="00371879">
        <w:rPr>
          <w:rFonts w:ascii="Simplified Arabic" w:hAnsi="Simplified Arabic" w:cs="Simplified Arabic"/>
          <w:color w:val="000000" w:themeColor="text1"/>
          <w:sz w:val="26"/>
          <w:szCs w:val="26"/>
          <w:lang w:bidi="ar-IQ"/>
        </w:rPr>
        <w:t>Varimax</w:t>
      </w:r>
      <w:r w:rsidRPr="00371879">
        <w:rPr>
          <w:rFonts w:ascii="Simplified Arabic" w:hAnsi="Simplified Arabic" w:cs="Simplified Arabic" w:hint="cs"/>
          <w:color w:val="000000" w:themeColor="text1"/>
          <w:sz w:val="26"/>
          <w:szCs w:val="26"/>
          <w:rtl/>
          <w:lang w:bidi="ar-IQ"/>
        </w:rPr>
        <w:t xml:space="preserve"> و </w:t>
      </w:r>
      <w:r w:rsidR="00F00B9D" w:rsidRPr="00371879">
        <w:rPr>
          <w:rFonts w:ascii="Simplified Arabic" w:hAnsi="Simplified Arabic" w:cs="Simplified Arabic"/>
          <w:color w:val="000000" w:themeColor="text1"/>
          <w:sz w:val="26"/>
          <w:szCs w:val="26"/>
          <w:lang w:bidi="ar-IQ"/>
        </w:rPr>
        <w:t>Qartimax</w:t>
      </w:r>
      <w:r w:rsidR="00F00B9D" w:rsidRPr="00371879">
        <w:rPr>
          <w:rFonts w:ascii="Simplified Arabic" w:hAnsi="Simplified Arabic" w:cs="Simplified Arabic" w:hint="cs"/>
          <w:color w:val="000000" w:themeColor="text1"/>
          <w:sz w:val="26"/>
          <w:szCs w:val="26"/>
          <w:rtl/>
          <w:lang w:bidi="ar-IQ"/>
        </w:rPr>
        <w:t xml:space="preserve"> . و نتيجة تطابق قراءات العاملين الاول والثاني في صيغة </w:t>
      </w:r>
      <w:r w:rsidR="00F00B9D" w:rsidRPr="00371879">
        <w:rPr>
          <w:rFonts w:ascii="Simplified Arabic" w:hAnsi="Simplified Arabic" w:cs="Simplified Arabic"/>
          <w:color w:val="000000" w:themeColor="text1"/>
          <w:sz w:val="26"/>
          <w:szCs w:val="26"/>
          <w:lang w:bidi="ar-IQ"/>
        </w:rPr>
        <w:t>Varimax</w:t>
      </w:r>
      <w:r w:rsidR="00F00B9D" w:rsidRPr="00371879">
        <w:rPr>
          <w:rFonts w:ascii="Simplified Arabic" w:hAnsi="Simplified Arabic" w:cs="Simplified Arabic" w:hint="cs"/>
          <w:color w:val="000000" w:themeColor="text1"/>
          <w:sz w:val="26"/>
          <w:szCs w:val="26"/>
          <w:rtl/>
          <w:lang w:bidi="ar-IQ"/>
        </w:rPr>
        <w:t xml:space="preserve"> فقد استبعدت هذه الصيغة من العرض . </w:t>
      </w:r>
    </w:p>
    <w:p w:rsidR="00E75E2F" w:rsidRPr="00371879" w:rsidRDefault="00027B1C" w:rsidP="0069623B">
      <w:pPr>
        <w:pStyle w:val="ListParagraph"/>
        <w:numPr>
          <w:ilvl w:val="0"/>
          <w:numId w:val="20"/>
        </w:numPr>
        <w:tabs>
          <w:tab w:val="left" w:pos="423"/>
        </w:tabs>
        <w:spacing w:after="0" w:line="216" w:lineRule="auto"/>
        <w:ind w:left="423" w:hanging="284"/>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 </w:t>
      </w:r>
      <w:r w:rsidR="00F00B9D" w:rsidRPr="00371879">
        <w:rPr>
          <w:rFonts w:ascii="Simplified Arabic" w:hAnsi="Simplified Arabic" w:cs="Simplified Arabic" w:hint="cs"/>
          <w:b/>
          <w:bCs/>
          <w:color w:val="000000" w:themeColor="text1"/>
          <w:sz w:val="26"/>
          <w:szCs w:val="26"/>
          <w:rtl/>
          <w:lang w:bidi="ar-IQ"/>
        </w:rPr>
        <w:t>تحليل العامل بصيغة اقصى تشابه</w:t>
      </w:r>
      <w:r w:rsidR="00F00B9D" w:rsidRPr="00371879">
        <w:rPr>
          <w:rFonts w:ascii="Simplified Arabic" w:hAnsi="Simplified Arabic" w:cs="Simplified Arabic" w:hint="cs"/>
          <w:color w:val="000000" w:themeColor="text1"/>
          <w:sz w:val="26"/>
          <w:szCs w:val="26"/>
          <w:rtl/>
          <w:lang w:bidi="ar-IQ"/>
        </w:rPr>
        <w:t xml:space="preserve"> </w:t>
      </w:r>
      <w:r w:rsidR="00F00B9D" w:rsidRPr="00371879">
        <w:rPr>
          <w:rFonts w:ascii="Simplified Arabic" w:hAnsi="Simplified Arabic" w:cs="Simplified Arabic"/>
          <w:color w:val="000000" w:themeColor="text1"/>
          <w:sz w:val="26"/>
          <w:szCs w:val="26"/>
          <w:lang w:bidi="ar-IQ"/>
        </w:rPr>
        <w:t>Maximum Likehood</w:t>
      </w:r>
      <w:r w:rsidR="00F00B9D" w:rsidRPr="00371879">
        <w:rPr>
          <w:rFonts w:ascii="Simplified Arabic" w:hAnsi="Simplified Arabic" w:cs="Simplified Arabic" w:hint="cs"/>
          <w:color w:val="000000" w:themeColor="text1"/>
          <w:sz w:val="26"/>
          <w:szCs w:val="26"/>
          <w:rtl/>
          <w:lang w:bidi="ar-IQ"/>
        </w:rPr>
        <w:t xml:space="preserve">  وأيضا بتدوير </w:t>
      </w:r>
      <w:r w:rsidR="00F00B9D" w:rsidRPr="00371879">
        <w:rPr>
          <w:rFonts w:ascii="Simplified Arabic" w:hAnsi="Simplified Arabic" w:cs="Simplified Arabic"/>
          <w:color w:val="000000" w:themeColor="text1"/>
          <w:sz w:val="26"/>
          <w:szCs w:val="26"/>
          <w:lang w:bidi="ar-IQ"/>
        </w:rPr>
        <w:t>Varimax</w:t>
      </w:r>
      <w:r w:rsidR="00F00B9D" w:rsidRPr="00371879">
        <w:rPr>
          <w:rFonts w:ascii="Simplified Arabic" w:hAnsi="Simplified Arabic" w:cs="Simplified Arabic" w:hint="cs"/>
          <w:color w:val="000000" w:themeColor="text1"/>
          <w:sz w:val="26"/>
          <w:szCs w:val="26"/>
          <w:rtl/>
          <w:lang w:bidi="ar-IQ"/>
        </w:rPr>
        <w:t xml:space="preserve"> و </w:t>
      </w:r>
      <w:r w:rsidR="00F00B9D" w:rsidRPr="00371879">
        <w:rPr>
          <w:rFonts w:ascii="Simplified Arabic" w:hAnsi="Simplified Arabic" w:cs="Simplified Arabic"/>
          <w:color w:val="000000" w:themeColor="text1"/>
          <w:sz w:val="26"/>
          <w:szCs w:val="26"/>
          <w:lang w:bidi="ar-IQ"/>
        </w:rPr>
        <w:t>Quartimax</w:t>
      </w:r>
      <w:r w:rsidR="00F00B9D" w:rsidRPr="00371879">
        <w:rPr>
          <w:rFonts w:ascii="Simplified Arabic" w:hAnsi="Simplified Arabic" w:cs="Simplified Arabic" w:hint="cs"/>
          <w:color w:val="000000" w:themeColor="text1"/>
          <w:sz w:val="26"/>
          <w:szCs w:val="26"/>
          <w:rtl/>
          <w:lang w:bidi="ar-IQ"/>
        </w:rPr>
        <w:t xml:space="preserve"> ، و جاءت النتيجة كما في أعلاه </w:t>
      </w:r>
      <w:r w:rsidR="00DE41F5" w:rsidRPr="00371879">
        <w:rPr>
          <w:rFonts w:ascii="Simplified Arabic" w:hAnsi="Simplified Arabic" w:cs="Simplified Arabic" w:hint="cs"/>
          <w:color w:val="000000" w:themeColor="text1"/>
          <w:sz w:val="26"/>
          <w:szCs w:val="26"/>
          <w:rtl/>
          <w:lang w:bidi="ar-IQ"/>
        </w:rPr>
        <w:t xml:space="preserve">ولكن بطريقة معكوسة </w:t>
      </w:r>
      <w:r w:rsidR="009D7379" w:rsidRPr="00371879">
        <w:rPr>
          <w:rFonts w:ascii="Simplified Arabic" w:hAnsi="Simplified Arabic" w:cs="Simplified Arabic" w:hint="cs"/>
          <w:color w:val="000000" w:themeColor="text1"/>
          <w:sz w:val="26"/>
          <w:szCs w:val="26"/>
          <w:rtl/>
          <w:lang w:bidi="ar-IQ"/>
        </w:rPr>
        <w:t xml:space="preserve">. </w:t>
      </w:r>
      <w:r w:rsidR="00F00B9D" w:rsidRPr="00371879">
        <w:rPr>
          <w:rFonts w:ascii="Simplified Arabic" w:hAnsi="Simplified Arabic" w:cs="Simplified Arabic" w:hint="cs"/>
          <w:color w:val="000000" w:themeColor="text1"/>
          <w:sz w:val="26"/>
          <w:szCs w:val="26"/>
          <w:rtl/>
          <w:lang w:bidi="ar-IQ"/>
        </w:rPr>
        <w:t xml:space="preserve">لهذا السبب ، </w:t>
      </w:r>
      <w:r w:rsidR="00AC41FF" w:rsidRPr="00371879">
        <w:rPr>
          <w:rFonts w:ascii="Simplified Arabic" w:hAnsi="Simplified Arabic" w:cs="Simplified Arabic" w:hint="cs"/>
          <w:color w:val="000000" w:themeColor="text1"/>
          <w:sz w:val="26"/>
          <w:szCs w:val="26"/>
          <w:rtl/>
          <w:lang w:bidi="ar-IQ"/>
        </w:rPr>
        <w:t>اعتمدت</w:t>
      </w:r>
      <w:r w:rsidR="00F00B9D" w:rsidRPr="00371879">
        <w:rPr>
          <w:rFonts w:ascii="Simplified Arabic" w:hAnsi="Simplified Arabic" w:cs="Simplified Arabic" w:hint="cs"/>
          <w:color w:val="000000" w:themeColor="text1"/>
          <w:sz w:val="26"/>
          <w:szCs w:val="26"/>
          <w:rtl/>
          <w:lang w:bidi="ar-IQ"/>
        </w:rPr>
        <w:t xml:space="preserve"> الا</w:t>
      </w:r>
      <w:r w:rsidRPr="00371879">
        <w:rPr>
          <w:rFonts w:ascii="Simplified Arabic" w:hAnsi="Simplified Arabic" w:cs="Simplified Arabic" w:hint="cs"/>
          <w:color w:val="000000" w:themeColor="text1"/>
          <w:sz w:val="26"/>
          <w:szCs w:val="26"/>
          <w:rtl/>
          <w:lang w:bidi="ar-IQ"/>
        </w:rPr>
        <w:t>بعاد</w:t>
      </w:r>
      <w:r w:rsidR="00F00B9D" w:rsidRPr="00371879">
        <w:rPr>
          <w:rFonts w:ascii="Simplified Arabic" w:hAnsi="Simplified Arabic" w:cs="Simplified Arabic" w:hint="cs"/>
          <w:color w:val="000000" w:themeColor="text1"/>
          <w:sz w:val="26"/>
          <w:szCs w:val="26"/>
          <w:rtl/>
          <w:lang w:bidi="ar-IQ"/>
        </w:rPr>
        <w:t xml:space="preserve"> التي عرضها العنصر الاول (لشموليته) ، و الا</w:t>
      </w:r>
      <w:r w:rsidRPr="00371879">
        <w:rPr>
          <w:rFonts w:ascii="Simplified Arabic" w:hAnsi="Simplified Arabic" w:cs="Simplified Arabic" w:hint="cs"/>
          <w:color w:val="000000" w:themeColor="text1"/>
          <w:sz w:val="26"/>
          <w:szCs w:val="26"/>
          <w:rtl/>
          <w:lang w:bidi="ar-IQ"/>
        </w:rPr>
        <w:t>بعاد</w:t>
      </w:r>
      <w:r w:rsidR="00F00B9D" w:rsidRPr="00371879">
        <w:rPr>
          <w:rFonts w:ascii="Simplified Arabic" w:hAnsi="Simplified Arabic" w:cs="Simplified Arabic" w:hint="cs"/>
          <w:color w:val="000000" w:themeColor="text1"/>
          <w:sz w:val="26"/>
          <w:szCs w:val="26"/>
          <w:rtl/>
          <w:lang w:bidi="ar-IQ"/>
        </w:rPr>
        <w:t xml:space="preserve"> التي حددها تحليل التشابه الاعلى بصيغة </w:t>
      </w:r>
      <w:r w:rsidR="00F00B9D" w:rsidRPr="00371879">
        <w:rPr>
          <w:rFonts w:ascii="Simplified Arabic" w:hAnsi="Simplified Arabic" w:cs="Simplified Arabic"/>
          <w:color w:val="000000" w:themeColor="text1"/>
          <w:sz w:val="26"/>
          <w:szCs w:val="26"/>
          <w:lang w:bidi="ar-IQ"/>
        </w:rPr>
        <w:t>Quartimax</w:t>
      </w:r>
      <w:r w:rsidR="00F00B9D" w:rsidRPr="00371879">
        <w:rPr>
          <w:rFonts w:ascii="Simplified Arabic" w:hAnsi="Simplified Arabic" w:cs="Simplified Arabic" w:hint="cs"/>
          <w:color w:val="000000" w:themeColor="text1"/>
          <w:sz w:val="26"/>
          <w:szCs w:val="26"/>
          <w:rtl/>
          <w:lang w:bidi="ar-IQ"/>
        </w:rPr>
        <w:t xml:space="preserve"> لدقة تمثيلها للواقع ،</w:t>
      </w:r>
      <w:r w:rsidR="00AC41FF" w:rsidRPr="00371879">
        <w:rPr>
          <w:rFonts w:ascii="Simplified Arabic" w:hAnsi="Simplified Arabic" w:cs="Simplified Arabic" w:hint="cs"/>
          <w:color w:val="000000" w:themeColor="text1"/>
          <w:sz w:val="26"/>
          <w:szCs w:val="26"/>
          <w:rtl/>
          <w:lang w:bidi="ar-IQ"/>
        </w:rPr>
        <w:t xml:space="preserve"> ولأنها تعوض عن الطريقة الأخرى ، </w:t>
      </w:r>
      <w:r w:rsidR="00F00B9D" w:rsidRPr="00371879">
        <w:rPr>
          <w:rFonts w:ascii="Simplified Arabic" w:hAnsi="Simplified Arabic" w:cs="Simplified Arabic" w:hint="cs"/>
          <w:color w:val="000000" w:themeColor="text1"/>
          <w:sz w:val="26"/>
          <w:szCs w:val="26"/>
          <w:rtl/>
          <w:lang w:bidi="ar-IQ"/>
        </w:rPr>
        <w:t xml:space="preserve"> </w:t>
      </w:r>
      <w:r w:rsidR="00E75E2F" w:rsidRPr="00371879">
        <w:rPr>
          <w:rFonts w:ascii="Simplified Arabic" w:hAnsi="Simplified Arabic" w:cs="Simplified Arabic" w:hint="cs"/>
          <w:color w:val="000000" w:themeColor="text1"/>
          <w:sz w:val="26"/>
          <w:szCs w:val="26"/>
          <w:rtl/>
          <w:lang w:bidi="ar-IQ"/>
        </w:rPr>
        <w:t xml:space="preserve">حسب ما يرى الباحثان </w:t>
      </w:r>
      <w:r w:rsidR="005B1CEC" w:rsidRPr="00371879">
        <w:rPr>
          <w:rFonts w:ascii="Simplified Arabic" w:hAnsi="Simplified Arabic" w:cs="Simplified Arabic" w:hint="cs"/>
          <w:color w:val="000000" w:themeColor="text1"/>
          <w:sz w:val="26"/>
          <w:szCs w:val="26"/>
          <w:rtl/>
          <w:lang w:bidi="ar-IQ"/>
        </w:rPr>
        <w:t>للإفادة</w:t>
      </w:r>
      <w:r w:rsidR="00F00B9D" w:rsidRPr="00371879">
        <w:rPr>
          <w:rFonts w:ascii="Simplified Arabic" w:hAnsi="Simplified Arabic" w:cs="Simplified Arabic" w:hint="cs"/>
          <w:color w:val="000000" w:themeColor="text1"/>
          <w:sz w:val="26"/>
          <w:szCs w:val="26"/>
          <w:rtl/>
          <w:lang w:bidi="ar-IQ"/>
        </w:rPr>
        <w:t xml:space="preserve"> من المؤشرات التي لم يكن توزيع قيمها الجغرافي متوافقا</w:t>
      </w:r>
      <w:r w:rsidR="00C420E8" w:rsidRPr="00371879">
        <w:rPr>
          <w:rFonts w:ascii="Simplified Arabic" w:hAnsi="Simplified Arabic" w:cs="Simplified Arabic" w:hint="cs"/>
          <w:color w:val="000000" w:themeColor="text1"/>
          <w:sz w:val="26"/>
          <w:szCs w:val="26"/>
          <w:rtl/>
          <w:lang w:bidi="ar-IQ"/>
        </w:rPr>
        <w:t>ً</w:t>
      </w:r>
      <w:r w:rsidR="00F00B9D" w:rsidRPr="00371879">
        <w:rPr>
          <w:rFonts w:ascii="Simplified Arabic" w:hAnsi="Simplified Arabic" w:cs="Simplified Arabic" w:hint="cs"/>
          <w:color w:val="000000" w:themeColor="text1"/>
          <w:sz w:val="26"/>
          <w:szCs w:val="26"/>
          <w:rtl/>
          <w:lang w:bidi="ar-IQ"/>
        </w:rPr>
        <w:t xml:space="preserve"> مع غيره </w:t>
      </w:r>
      <w:r w:rsidR="00AC41FF" w:rsidRPr="00371879">
        <w:rPr>
          <w:rFonts w:ascii="Simplified Arabic" w:hAnsi="Simplified Arabic" w:cs="Simplified Arabic" w:hint="cs"/>
          <w:color w:val="000000" w:themeColor="text1"/>
          <w:sz w:val="26"/>
          <w:szCs w:val="26"/>
          <w:rtl/>
          <w:lang w:bidi="ar-IQ"/>
        </w:rPr>
        <w:t>لت</w:t>
      </w:r>
      <w:r w:rsidR="004D41E7" w:rsidRPr="00371879">
        <w:rPr>
          <w:rFonts w:ascii="Simplified Arabic" w:hAnsi="Simplified Arabic" w:cs="Simplified Arabic" w:hint="cs"/>
          <w:color w:val="000000" w:themeColor="text1"/>
          <w:sz w:val="26"/>
          <w:szCs w:val="26"/>
          <w:rtl/>
          <w:lang w:bidi="ar-IQ"/>
        </w:rPr>
        <w:t xml:space="preserve">شكل علاقة احصائية يعتد بها </w:t>
      </w:r>
      <w:r w:rsidR="00AC41FF" w:rsidRPr="00371879">
        <w:rPr>
          <w:rFonts w:ascii="Simplified Arabic" w:hAnsi="Simplified Arabic" w:cs="Simplified Arabic" w:hint="cs"/>
          <w:color w:val="000000" w:themeColor="text1"/>
          <w:sz w:val="26"/>
          <w:szCs w:val="26"/>
          <w:rtl/>
          <w:lang w:bidi="ar-IQ"/>
        </w:rPr>
        <w:t>، فقد تم اسقاط قيمها بيانيا</w:t>
      </w:r>
      <w:r w:rsidR="00C420E8" w:rsidRPr="00371879">
        <w:rPr>
          <w:rFonts w:ascii="Simplified Arabic" w:hAnsi="Simplified Arabic" w:cs="Simplified Arabic" w:hint="cs"/>
          <w:color w:val="000000" w:themeColor="text1"/>
          <w:sz w:val="26"/>
          <w:szCs w:val="26"/>
          <w:rtl/>
          <w:lang w:bidi="ar-IQ"/>
        </w:rPr>
        <w:t>ً</w:t>
      </w:r>
      <w:r w:rsidR="00F00B9D" w:rsidRPr="00371879">
        <w:rPr>
          <w:rFonts w:ascii="Simplified Arabic" w:hAnsi="Simplified Arabic" w:cs="Simplified Arabic" w:hint="cs"/>
          <w:color w:val="000000" w:themeColor="text1"/>
          <w:sz w:val="26"/>
          <w:szCs w:val="26"/>
          <w:rtl/>
          <w:lang w:bidi="ar-IQ"/>
        </w:rPr>
        <w:t xml:space="preserve"> </w:t>
      </w:r>
      <w:r w:rsidR="00C420E8" w:rsidRPr="00371879">
        <w:rPr>
          <w:rFonts w:ascii="Simplified Arabic" w:hAnsi="Simplified Arabic" w:cs="Simplified Arabic" w:hint="cs"/>
          <w:color w:val="000000" w:themeColor="text1"/>
          <w:sz w:val="26"/>
          <w:szCs w:val="26"/>
          <w:rtl/>
          <w:lang w:bidi="ar-IQ"/>
        </w:rPr>
        <w:t>باتجاه</w:t>
      </w:r>
      <w:r w:rsidR="00F00B9D" w:rsidRPr="00371879">
        <w:rPr>
          <w:rFonts w:ascii="Simplified Arabic" w:hAnsi="Simplified Arabic" w:cs="Simplified Arabic" w:hint="cs"/>
          <w:color w:val="000000" w:themeColor="text1"/>
          <w:sz w:val="26"/>
          <w:szCs w:val="26"/>
          <w:rtl/>
          <w:lang w:bidi="ar-IQ"/>
        </w:rPr>
        <w:t xml:space="preserve"> بعض</w:t>
      </w:r>
      <w:r w:rsidR="0070606A" w:rsidRPr="00371879">
        <w:rPr>
          <w:rFonts w:ascii="Simplified Arabic" w:hAnsi="Simplified Arabic" w:cs="Simplified Arabic" w:hint="cs"/>
          <w:color w:val="000000" w:themeColor="text1"/>
          <w:sz w:val="26"/>
          <w:szCs w:val="26"/>
          <w:rtl/>
          <w:lang w:bidi="ar-IQ"/>
        </w:rPr>
        <w:t>ها البعض</w:t>
      </w:r>
      <w:r w:rsidR="00F00B9D" w:rsidRPr="00371879">
        <w:rPr>
          <w:rFonts w:ascii="Simplified Arabic" w:hAnsi="Simplified Arabic" w:cs="Simplified Arabic" w:hint="cs"/>
          <w:color w:val="000000" w:themeColor="text1"/>
          <w:sz w:val="26"/>
          <w:szCs w:val="26"/>
          <w:rtl/>
          <w:lang w:bidi="ar-IQ"/>
        </w:rPr>
        <w:t xml:space="preserve"> (س بدلالة ص) للخروج بتصنيف حسب المعدل للم</w:t>
      </w:r>
      <w:r w:rsidR="004D41E7" w:rsidRPr="00371879">
        <w:rPr>
          <w:rFonts w:ascii="Simplified Arabic" w:hAnsi="Simplified Arabic" w:cs="Simplified Arabic" w:hint="cs"/>
          <w:color w:val="000000" w:themeColor="text1"/>
          <w:sz w:val="26"/>
          <w:szCs w:val="26"/>
          <w:rtl/>
          <w:lang w:bidi="ar-IQ"/>
        </w:rPr>
        <w:t>ؤشرين</w:t>
      </w:r>
      <w:r w:rsidR="00F00B9D" w:rsidRPr="00371879">
        <w:rPr>
          <w:rFonts w:ascii="Simplified Arabic" w:hAnsi="Simplified Arabic" w:cs="Simplified Arabic" w:hint="cs"/>
          <w:color w:val="000000" w:themeColor="text1"/>
          <w:sz w:val="26"/>
          <w:szCs w:val="26"/>
          <w:rtl/>
          <w:lang w:bidi="ar-IQ"/>
        </w:rPr>
        <w:t xml:space="preserve"> (أعلى من المعدل في الاثنين ، </w:t>
      </w:r>
      <w:r w:rsidR="00F00B9D" w:rsidRPr="00371879">
        <w:rPr>
          <w:rFonts w:ascii="Simplified Arabic" w:hAnsi="Simplified Arabic" w:cs="Simplified Arabic" w:hint="cs"/>
          <w:color w:val="000000" w:themeColor="text1"/>
          <w:sz w:val="26"/>
          <w:szCs w:val="26"/>
          <w:rtl/>
          <w:lang w:bidi="ar-IQ"/>
        </w:rPr>
        <w:lastRenderedPageBreak/>
        <w:t>دون المعدل في الاثنين ، أعلى من المعدل في س و</w:t>
      </w:r>
      <w:r w:rsidR="00C420E8" w:rsidRPr="00371879">
        <w:rPr>
          <w:rFonts w:ascii="Simplified Arabic" w:hAnsi="Simplified Arabic" w:cs="Simplified Arabic" w:hint="cs"/>
          <w:color w:val="000000" w:themeColor="text1"/>
          <w:sz w:val="26"/>
          <w:szCs w:val="26"/>
          <w:rtl/>
          <w:lang w:bidi="ar-IQ"/>
        </w:rPr>
        <w:t>أ</w:t>
      </w:r>
      <w:r w:rsidR="00F00B9D" w:rsidRPr="00371879">
        <w:rPr>
          <w:rFonts w:ascii="Simplified Arabic" w:hAnsi="Simplified Arabic" w:cs="Simplified Arabic" w:hint="cs"/>
          <w:color w:val="000000" w:themeColor="text1"/>
          <w:sz w:val="26"/>
          <w:szCs w:val="26"/>
          <w:rtl/>
          <w:lang w:bidi="ar-IQ"/>
        </w:rPr>
        <w:t xml:space="preserve">دنى منه في ص ، </w:t>
      </w:r>
      <w:r w:rsidR="00C420E8" w:rsidRPr="00371879">
        <w:rPr>
          <w:rFonts w:ascii="Simplified Arabic" w:hAnsi="Simplified Arabic" w:cs="Simplified Arabic" w:hint="cs"/>
          <w:color w:val="000000" w:themeColor="text1"/>
          <w:sz w:val="26"/>
          <w:szCs w:val="26"/>
          <w:rtl/>
          <w:lang w:bidi="ar-IQ"/>
        </w:rPr>
        <w:t>أ</w:t>
      </w:r>
      <w:r w:rsidR="00F00B9D" w:rsidRPr="00371879">
        <w:rPr>
          <w:rFonts w:ascii="Simplified Arabic" w:hAnsi="Simplified Arabic" w:cs="Simplified Arabic" w:hint="cs"/>
          <w:color w:val="000000" w:themeColor="text1"/>
          <w:sz w:val="26"/>
          <w:szCs w:val="26"/>
          <w:rtl/>
          <w:lang w:bidi="ar-IQ"/>
        </w:rPr>
        <w:t>على من المعدل في ص و</w:t>
      </w:r>
      <w:r w:rsidR="00C420E8" w:rsidRPr="00371879">
        <w:rPr>
          <w:rFonts w:ascii="Simplified Arabic" w:hAnsi="Simplified Arabic" w:cs="Simplified Arabic" w:hint="cs"/>
          <w:color w:val="000000" w:themeColor="text1"/>
          <w:sz w:val="26"/>
          <w:szCs w:val="26"/>
          <w:rtl/>
          <w:lang w:bidi="ar-IQ"/>
        </w:rPr>
        <w:t>أ</w:t>
      </w:r>
      <w:r w:rsidR="00F00B9D" w:rsidRPr="00371879">
        <w:rPr>
          <w:rFonts w:ascii="Simplified Arabic" w:hAnsi="Simplified Arabic" w:cs="Simplified Arabic" w:hint="cs"/>
          <w:color w:val="000000" w:themeColor="text1"/>
          <w:sz w:val="26"/>
          <w:szCs w:val="26"/>
          <w:rtl/>
          <w:lang w:bidi="ar-IQ"/>
        </w:rPr>
        <w:t>دنى منه في س</w:t>
      </w:r>
      <w:r w:rsidRPr="00371879">
        <w:rPr>
          <w:rFonts w:ascii="Simplified Arabic" w:hAnsi="Simplified Arabic" w:cs="Simplified Arabic" w:hint="cs"/>
          <w:color w:val="000000" w:themeColor="text1"/>
          <w:sz w:val="26"/>
          <w:szCs w:val="26"/>
          <w:rtl/>
          <w:lang w:bidi="ar-IQ"/>
        </w:rPr>
        <w:t xml:space="preserve"> ، وتحديد التطرفات المتوافقة من الاثنين</w:t>
      </w:r>
      <w:r w:rsidR="00F00B9D" w:rsidRPr="00371879">
        <w:rPr>
          <w:rFonts w:ascii="Simplified Arabic" w:hAnsi="Simplified Arabic" w:cs="Simplified Arabic" w:hint="cs"/>
          <w:color w:val="000000" w:themeColor="text1"/>
          <w:sz w:val="26"/>
          <w:szCs w:val="26"/>
          <w:rtl/>
          <w:lang w:bidi="ar-IQ"/>
        </w:rPr>
        <w:t>) .</w:t>
      </w:r>
    </w:p>
    <w:p w:rsidR="00AC41FF" w:rsidRPr="00371879" w:rsidRDefault="00DE41F5" w:rsidP="009B2EBF">
      <w:pPr>
        <w:pStyle w:val="ListParagraph"/>
        <w:numPr>
          <w:ilvl w:val="0"/>
          <w:numId w:val="20"/>
        </w:numPr>
        <w:tabs>
          <w:tab w:val="left" w:pos="423"/>
        </w:tabs>
        <w:spacing w:after="0" w:line="216" w:lineRule="auto"/>
        <w:ind w:left="423" w:hanging="2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 xml:space="preserve">اعتماد الدرجات المعيارية </w:t>
      </w:r>
      <w:r w:rsidRPr="00371879">
        <w:rPr>
          <w:rFonts w:ascii="Simplified Arabic" w:hAnsi="Simplified Arabic" w:cs="Simplified Arabic"/>
          <w:b/>
          <w:bCs/>
          <w:color w:val="000000" w:themeColor="text1"/>
          <w:sz w:val="26"/>
          <w:szCs w:val="26"/>
          <w:lang w:bidi="ar-IQ"/>
        </w:rPr>
        <w:t>Z- Score</w:t>
      </w:r>
      <w:r w:rsidRPr="00371879">
        <w:rPr>
          <w:rFonts w:ascii="Simplified Arabic" w:hAnsi="Simplified Arabic" w:cs="Simplified Arabic" w:hint="cs"/>
          <w:color w:val="000000" w:themeColor="text1"/>
          <w:sz w:val="26"/>
          <w:szCs w:val="26"/>
          <w:rtl/>
          <w:lang w:bidi="ar-IQ"/>
        </w:rPr>
        <w:t xml:space="preserve"> لقيم ثلاث مؤشرات مستقلة عن بعضها البعض احصائيا</w:t>
      </w:r>
      <w:r w:rsidR="003B4DA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و ترتيبها تصاعديا</w:t>
      </w:r>
      <w:r w:rsidR="00EB68A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EB68A8"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و تنازليا</w:t>
      </w:r>
      <w:r w:rsidR="00EB68A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ومن ثم </w:t>
      </w:r>
      <w:r w:rsidR="00A02E7B" w:rsidRPr="00371879">
        <w:rPr>
          <w:rFonts w:ascii="Simplified Arabic" w:hAnsi="Simplified Arabic" w:cs="Simplified Arabic" w:hint="cs"/>
          <w:color w:val="000000" w:themeColor="text1"/>
          <w:sz w:val="26"/>
          <w:szCs w:val="26"/>
          <w:rtl/>
          <w:lang w:bidi="ar-IQ"/>
        </w:rPr>
        <w:t>اختيار</w:t>
      </w:r>
      <w:r w:rsidRPr="00371879">
        <w:rPr>
          <w:rFonts w:ascii="Simplified Arabic" w:hAnsi="Simplified Arabic" w:cs="Simplified Arabic" w:hint="cs"/>
          <w:color w:val="000000" w:themeColor="text1"/>
          <w:sz w:val="26"/>
          <w:szCs w:val="26"/>
          <w:rtl/>
          <w:lang w:bidi="ar-IQ"/>
        </w:rPr>
        <w:t xml:space="preserve"> الحالات المتطرفة المشتركة منها قصد تحديد المناطق التي تتطلب اهتماما</w:t>
      </w:r>
      <w:r w:rsidR="00A02E7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خاصا</w:t>
      </w:r>
      <w:r w:rsidR="00A02E7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A02E7B" w:rsidRPr="00371879">
        <w:rPr>
          <w:rFonts w:ascii="Simplified Arabic" w:hAnsi="Simplified Arabic" w:cs="Simplified Arabic" w:hint="cs"/>
          <w:color w:val="000000" w:themeColor="text1"/>
          <w:sz w:val="26"/>
          <w:szCs w:val="26"/>
          <w:rtl/>
          <w:lang w:bidi="ar-IQ"/>
        </w:rPr>
        <w:t xml:space="preserve">بها </w:t>
      </w:r>
      <w:r w:rsidRPr="00371879">
        <w:rPr>
          <w:rFonts w:ascii="Simplified Arabic" w:hAnsi="Simplified Arabic" w:cs="Simplified Arabic" w:hint="cs"/>
          <w:color w:val="000000" w:themeColor="text1"/>
          <w:sz w:val="26"/>
          <w:szCs w:val="26"/>
          <w:rtl/>
          <w:lang w:bidi="ar-IQ"/>
        </w:rPr>
        <w:t xml:space="preserve">من لدن المعنيين </w:t>
      </w:r>
      <w:r w:rsidR="00EB68A8" w:rsidRPr="00371879">
        <w:rPr>
          <w:rFonts w:ascii="Simplified Arabic" w:hAnsi="Simplified Arabic" w:cs="Simplified Arabic" w:hint="cs"/>
          <w:color w:val="000000" w:themeColor="text1"/>
          <w:sz w:val="26"/>
          <w:szCs w:val="26"/>
          <w:rtl/>
          <w:lang w:bidi="ar-IQ"/>
        </w:rPr>
        <w:t>بالأمر</w:t>
      </w:r>
      <w:r w:rsidR="00E75E2F" w:rsidRPr="00371879">
        <w:rPr>
          <w:rFonts w:ascii="Simplified Arabic" w:hAnsi="Simplified Arabic" w:cs="Simplified Arabic" w:hint="cs"/>
          <w:color w:val="000000" w:themeColor="text1"/>
          <w:sz w:val="26"/>
          <w:szCs w:val="26"/>
          <w:rtl/>
          <w:lang w:bidi="ar-IQ"/>
        </w:rPr>
        <w:t xml:space="preserve"> ، و</w:t>
      </w:r>
      <w:r w:rsidR="00AC41FF" w:rsidRPr="00371879">
        <w:rPr>
          <w:rFonts w:ascii="Simplified Arabic" w:hAnsi="Simplified Arabic" w:cs="Simplified Arabic" w:hint="cs"/>
          <w:color w:val="000000" w:themeColor="text1"/>
          <w:sz w:val="26"/>
          <w:szCs w:val="26"/>
          <w:rtl/>
          <w:lang w:bidi="ar-IQ"/>
        </w:rPr>
        <w:t xml:space="preserve">بهذه الطريقة </w:t>
      </w:r>
      <w:r w:rsidR="00A02E7B" w:rsidRPr="00371879">
        <w:rPr>
          <w:rFonts w:ascii="Simplified Arabic" w:hAnsi="Simplified Arabic" w:cs="Simplified Arabic" w:hint="cs"/>
          <w:color w:val="000000" w:themeColor="text1"/>
          <w:sz w:val="26"/>
          <w:szCs w:val="26"/>
          <w:rtl/>
          <w:lang w:bidi="ar-IQ"/>
        </w:rPr>
        <w:t>ي</w:t>
      </w:r>
      <w:r w:rsidR="00AC41FF" w:rsidRPr="00371879">
        <w:rPr>
          <w:rFonts w:ascii="Simplified Arabic" w:hAnsi="Simplified Arabic" w:cs="Simplified Arabic" w:hint="cs"/>
          <w:color w:val="000000" w:themeColor="text1"/>
          <w:sz w:val="26"/>
          <w:szCs w:val="26"/>
          <w:rtl/>
          <w:lang w:bidi="ar-IQ"/>
        </w:rPr>
        <w:t xml:space="preserve">تم رسم ملامح </w:t>
      </w:r>
      <w:r w:rsidR="00027B1C" w:rsidRPr="00371879">
        <w:rPr>
          <w:rFonts w:ascii="Simplified Arabic" w:hAnsi="Simplified Arabic" w:cs="Simplified Arabic" w:hint="cs"/>
          <w:color w:val="000000" w:themeColor="text1"/>
          <w:sz w:val="26"/>
          <w:szCs w:val="26"/>
          <w:rtl/>
          <w:lang w:bidi="ar-IQ"/>
        </w:rPr>
        <w:t xml:space="preserve">البيئة </w:t>
      </w:r>
      <w:r w:rsidR="00AC41FF" w:rsidRPr="00371879">
        <w:rPr>
          <w:rFonts w:ascii="Simplified Arabic" w:hAnsi="Simplified Arabic" w:cs="Simplified Arabic" w:hint="cs"/>
          <w:color w:val="000000" w:themeColor="text1"/>
          <w:sz w:val="26"/>
          <w:szCs w:val="26"/>
          <w:rtl/>
          <w:lang w:bidi="ar-IQ"/>
        </w:rPr>
        <w:t xml:space="preserve">السكنية </w:t>
      </w:r>
      <w:r w:rsidR="00A100A6" w:rsidRPr="00371879">
        <w:rPr>
          <w:rFonts w:ascii="Simplified Arabic" w:hAnsi="Simplified Arabic" w:cs="Simplified Arabic" w:hint="cs"/>
          <w:color w:val="000000" w:themeColor="text1"/>
          <w:sz w:val="26"/>
          <w:szCs w:val="26"/>
          <w:rtl/>
          <w:lang w:bidi="ar-IQ"/>
        </w:rPr>
        <w:t>في ا</w:t>
      </w:r>
      <w:r w:rsidR="00AC41FF" w:rsidRPr="00371879">
        <w:rPr>
          <w:rFonts w:ascii="Simplified Arabic" w:hAnsi="Simplified Arabic" w:cs="Simplified Arabic" w:hint="cs"/>
          <w:color w:val="000000" w:themeColor="text1"/>
          <w:sz w:val="26"/>
          <w:szCs w:val="26"/>
          <w:rtl/>
          <w:lang w:bidi="ar-IQ"/>
        </w:rPr>
        <w:t xml:space="preserve">لمدينة المنورة </w:t>
      </w:r>
      <w:r w:rsidR="00027B1C" w:rsidRPr="00371879">
        <w:rPr>
          <w:rFonts w:ascii="Simplified Arabic" w:hAnsi="Simplified Arabic" w:cs="Simplified Arabic" w:hint="cs"/>
          <w:color w:val="000000" w:themeColor="text1"/>
          <w:sz w:val="26"/>
          <w:szCs w:val="26"/>
          <w:rtl/>
          <w:lang w:bidi="ar-IQ"/>
        </w:rPr>
        <w:t xml:space="preserve">، </w:t>
      </w:r>
      <w:r w:rsidR="006819D9" w:rsidRPr="00371879">
        <w:rPr>
          <w:rFonts w:ascii="Simplified Arabic" w:hAnsi="Simplified Arabic" w:cs="Simplified Arabic" w:hint="cs"/>
          <w:color w:val="000000" w:themeColor="text1"/>
          <w:sz w:val="26"/>
          <w:szCs w:val="26"/>
          <w:rtl/>
          <w:lang w:bidi="ar-IQ"/>
        </w:rPr>
        <w:t>باعتماد</w:t>
      </w:r>
      <w:r w:rsidR="00AC41FF" w:rsidRPr="00371879">
        <w:rPr>
          <w:rFonts w:ascii="Simplified Arabic" w:hAnsi="Simplified Arabic" w:cs="Simplified Arabic" w:hint="cs"/>
          <w:color w:val="000000" w:themeColor="text1"/>
          <w:sz w:val="26"/>
          <w:szCs w:val="26"/>
          <w:rtl/>
          <w:lang w:bidi="ar-IQ"/>
        </w:rPr>
        <w:t xml:space="preserve"> الاشتراك في التباين </w:t>
      </w:r>
      <w:r w:rsidR="00027B1C" w:rsidRPr="00371879">
        <w:rPr>
          <w:rFonts w:ascii="Simplified Arabic" w:hAnsi="Simplified Arabic" w:cs="Simplified Arabic" w:hint="cs"/>
          <w:color w:val="000000" w:themeColor="text1"/>
          <w:sz w:val="26"/>
          <w:szCs w:val="26"/>
          <w:rtl/>
          <w:lang w:bidi="ar-IQ"/>
        </w:rPr>
        <w:t xml:space="preserve">المكاني لقيم المؤشرات قيد </w:t>
      </w:r>
      <w:r w:rsidR="00EB68A8" w:rsidRPr="00371879">
        <w:rPr>
          <w:rFonts w:ascii="Simplified Arabic" w:hAnsi="Simplified Arabic" w:cs="Simplified Arabic" w:hint="cs"/>
          <w:color w:val="000000" w:themeColor="text1"/>
          <w:sz w:val="26"/>
          <w:szCs w:val="26"/>
          <w:rtl/>
          <w:lang w:bidi="ar-IQ"/>
        </w:rPr>
        <w:t>الدراسة</w:t>
      </w:r>
      <w:r w:rsidR="00AC41FF" w:rsidRPr="00371879">
        <w:rPr>
          <w:rFonts w:ascii="Simplified Arabic" w:hAnsi="Simplified Arabic" w:cs="Simplified Arabic" w:hint="cs"/>
          <w:color w:val="000000" w:themeColor="text1"/>
          <w:sz w:val="26"/>
          <w:szCs w:val="26"/>
          <w:rtl/>
          <w:lang w:bidi="ar-IQ"/>
        </w:rPr>
        <w:t xml:space="preserve">، ومن زوايا مختلفة حسب ما وفرته مؤشرات المرصد الحضري للمدينة المنورة . </w:t>
      </w:r>
      <w:r w:rsidR="00027B1C" w:rsidRPr="00371879">
        <w:rPr>
          <w:rFonts w:ascii="Simplified Arabic" w:hAnsi="Simplified Arabic" w:cs="Simplified Arabic" w:hint="cs"/>
          <w:color w:val="000000" w:themeColor="text1"/>
          <w:sz w:val="26"/>
          <w:szCs w:val="26"/>
          <w:rtl/>
          <w:lang w:bidi="ar-IQ"/>
        </w:rPr>
        <w:t>واتبعت السياقات ذاتها لتحديد ملا</w:t>
      </w:r>
      <w:r w:rsidR="006212F7" w:rsidRPr="00371879">
        <w:rPr>
          <w:rFonts w:ascii="Simplified Arabic" w:hAnsi="Simplified Arabic" w:cs="Simplified Arabic" w:hint="cs"/>
          <w:color w:val="000000" w:themeColor="text1"/>
          <w:sz w:val="26"/>
          <w:szCs w:val="26"/>
          <w:rtl/>
          <w:lang w:bidi="ar-IQ"/>
        </w:rPr>
        <w:t>مح البيئة الاجتماعية وال</w:t>
      </w:r>
      <w:r w:rsidR="00027B1C" w:rsidRPr="00371879">
        <w:rPr>
          <w:rFonts w:ascii="Simplified Arabic" w:hAnsi="Simplified Arabic" w:cs="Simplified Arabic" w:hint="cs"/>
          <w:color w:val="000000" w:themeColor="text1"/>
          <w:sz w:val="26"/>
          <w:szCs w:val="26"/>
          <w:rtl/>
          <w:lang w:bidi="ar-IQ"/>
        </w:rPr>
        <w:t>ا</w:t>
      </w:r>
      <w:r w:rsidR="006212F7" w:rsidRPr="00371879">
        <w:rPr>
          <w:rFonts w:ascii="Simplified Arabic" w:hAnsi="Simplified Arabic" w:cs="Simplified Arabic" w:hint="cs"/>
          <w:color w:val="000000" w:themeColor="text1"/>
          <w:sz w:val="26"/>
          <w:szCs w:val="26"/>
          <w:rtl/>
          <w:lang w:bidi="ar-IQ"/>
        </w:rPr>
        <w:t xml:space="preserve">قتصادية للساكنين . </w:t>
      </w:r>
    </w:p>
    <w:p w:rsidR="00177F07" w:rsidRPr="00371879" w:rsidRDefault="00AC62A7" w:rsidP="00AB3701">
      <w:pPr>
        <w:spacing w:after="0" w:line="216" w:lineRule="auto"/>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b/>
          <w:bCs/>
          <w:color w:val="000000" w:themeColor="text1"/>
          <w:sz w:val="32"/>
          <w:szCs w:val="32"/>
          <w:rtl/>
          <w:lang w:bidi="ar-IQ"/>
        </w:rPr>
        <w:t>ثانياً :</w:t>
      </w:r>
      <w:r w:rsidR="007113A8" w:rsidRPr="00371879">
        <w:rPr>
          <w:rFonts w:ascii="Simplified Arabic" w:hAnsi="Simplified Arabic" w:cs="Simplified Arabic" w:hint="cs"/>
          <w:b/>
          <w:bCs/>
          <w:color w:val="000000" w:themeColor="text1"/>
          <w:sz w:val="32"/>
          <w:szCs w:val="32"/>
          <w:rtl/>
          <w:lang w:bidi="ar-IQ"/>
        </w:rPr>
        <w:t xml:space="preserve"> </w:t>
      </w:r>
      <w:r w:rsidR="00177F07" w:rsidRPr="00371879">
        <w:rPr>
          <w:rFonts w:ascii="Simplified Arabic" w:hAnsi="Simplified Arabic" w:cs="Simplified Arabic" w:hint="cs"/>
          <w:b/>
          <w:bCs/>
          <w:color w:val="000000" w:themeColor="text1"/>
          <w:sz w:val="32"/>
          <w:szCs w:val="32"/>
          <w:rtl/>
          <w:lang w:bidi="ar-IQ"/>
        </w:rPr>
        <w:t>الابعاد المكانية لمؤشرات البيئة السكنية</w:t>
      </w:r>
    </w:p>
    <w:p w:rsidR="00177F07" w:rsidRPr="00371879" w:rsidRDefault="00177F07" w:rsidP="00722FE1">
      <w:pPr>
        <w:pStyle w:val="ListParagraph"/>
        <w:spacing w:after="0" w:line="216" w:lineRule="auto"/>
        <w:ind w:left="84"/>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lang w:bidi="ar-IQ"/>
        </w:rPr>
        <w:t xml:space="preserve">تعتمد الابعاد المكانية في الدراسات الحضرية التطبيقية المنحى </w:t>
      </w:r>
      <w:r w:rsidRPr="00371879">
        <w:rPr>
          <w:rFonts w:ascii="Simplified Arabic" w:hAnsi="Simplified Arabic" w:cs="Simplified Arabic"/>
          <w:color w:val="000000" w:themeColor="text1"/>
          <w:sz w:val="26"/>
          <w:szCs w:val="26"/>
          <w:lang w:bidi="ar-IQ"/>
        </w:rPr>
        <w:t>Applied Approach</w:t>
      </w:r>
      <w:r w:rsidRPr="00371879">
        <w:rPr>
          <w:rFonts w:ascii="Simplified Arabic" w:hAnsi="Simplified Arabic" w:cs="Simplified Arabic" w:hint="cs"/>
          <w:color w:val="000000" w:themeColor="text1"/>
          <w:sz w:val="26"/>
          <w:szCs w:val="26"/>
          <w:rtl/>
          <w:lang w:bidi="ar-IQ"/>
        </w:rPr>
        <w:t xml:space="preserve"> </w:t>
      </w:r>
      <w:r w:rsidR="00EB68A8" w:rsidRPr="00371879">
        <w:rPr>
          <w:rFonts w:ascii="Simplified Arabic" w:hAnsi="Simplified Arabic" w:cs="Simplified Arabic" w:hint="cs"/>
          <w:color w:val="000000" w:themeColor="text1"/>
          <w:sz w:val="26"/>
          <w:szCs w:val="26"/>
          <w:rtl/>
          <w:lang w:bidi="ar-IQ"/>
        </w:rPr>
        <w:t>لإغراض</w:t>
      </w:r>
      <w:r w:rsidRPr="00371879">
        <w:rPr>
          <w:rFonts w:ascii="Simplified Arabic" w:hAnsi="Simplified Arabic" w:cs="Simplified Arabic" w:hint="cs"/>
          <w:color w:val="000000" w:themeColor="text1"/>
          <w:sz w:val="26"/>
          <w:szCs w:val="26"/>
          <w:rtl/>
          <w:lang w:bidi="ar-IQ"/>
        </w:rPr>
        <w:t xml:space="preserve"> شتى ، منها لتحديد المناطق الاجتماعية </w:t>
      </w:r>
      <w:r w:rsidRPr="00371879">
        <w:rPr>
          <w:rFonts w:ascii="Simplified Arabic" w:hAnsi="Simplified Arabic" w:cs="Simplified Arabic"/>
          <w:color w:val="000000" w:themeColor="text1"/>
          <w:sz w:val="26"/>
          <w:szCs w:val="26"/>
          <w:lang w:bidi="ar-IQ"/>
        </w:rPr>
        <w:t>Urban Social Areas</w:t>
      </w:r>
      <w:r w:rsidR="00EB68A8" w:rsidRPr="00371879">
        <w:rPr>
          <w:rFonts w:ascii="Simplified Arabic" w:hAnsi="Simplified Arabic" w:cs="Simplified Arabic" w:hint="cs"/>
          <w:color w:val="000000" w:themeColor="text1"/>
          <w:sz w:val="28"/>
          <w:szCs w:val="28"/>
          <w:rtl/>
        </w:rPr>
        <w:t xml:space="preserve"> </w:t>
      </w:r>
      <w:r w:rsidR="00EB68A8" w:rsidRPr="00371879">
        <w:rPr>
          <w:rFonts w:cs="Simplified Arabic" w:hint="cs"/>
          <w:color w:val="000000" w:themeColor="text1"/>
          <w:vertAlign w:val="superscript"/>
          <w:rtl/>
        </w:rPr>
        <w:t>(</w:t>
      </w:r>
      <w:r w:rsidR="00EB68A8" w:rsidRPr="00371879">
        <w:rPr>
          <w:rFonts w:cs="Simplified Arabic"/>
          <w:color w:val="000000" w:themeColor="text1"/>
          <w:vertAlign w:val="superscript"/>
          <w:rtl/>
        </w:rPr>
        <w:footnoteReference w:id="19"/>
      </w:r>
      <w:r w:rsidR="00EB68A8" w:rsidRPr="00371879">
        <w:rPr>
          <w:rFonts w:cs="Simplified Arabic" w:hint="cs"/>
          <w:color w:val="000000" w:themeColor="text1"/>
          <w:vertAlign w:val="superscript"/>
          <w:rtl/>
        </w:rPr>
        <w:t>)</w:t>
      </w:r>
      <w:r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8"/>
          <w:szCs w:val="28"/>
          <w:rtl/>
          <w:lang w:bidi="ar-IQ"/>
        </w:rPr>
        <w:t xml:space="preserve"> </w:t>
      </w:r>
      <w:r w:rsidR="00EB40DE" w:rsidRPr="00371879">
        <w:rPr>
          <w:rFonts w:ascii="Simplified Arabic" w:hAnsi="Simplified Arabic" w:cs="Simplified Arabic" w:hint="cs"/>
          <w:color w:val="000000" w:themeColor="text1"/>
          <w:sz w:val="26"/>
          <w:szCs w:val="26"/>
          <w:rtl/>
          <w:lang w:bidi="ar-IQ"/>
        </w:rPr>
        <w:t>و</w:t>
      </w:r>
      <w:r w:rsidRPr="00371879">
        <w:rPr>
          <w:rFonts w:ascii="Simplified Arabic" w:hAnsi="Simplified Arabic" w:cs="Simplified Arabic" w:hint="cs"/>
          <w:color w:val="000000" w:themeColor="text1"/>
          <w:sz w:val="26"/>
          <w:szCs w:val="26"/>
          <w:rtl/>
          <w:lang w:bidi="ar-IQ"/>
        </w:rPr>
        <w:t xml:space="preserve">لتحديد مناطق الحرمان </w:t>
      </w:r>
      <w:r w:rsidRPr="00371879">
        <w:rPr>
          <w:rFonts w:ascii="Simplified Arabic" w:hAnsi="Simplified Arabic" w:cs="Simplified Arabic"/>
          <w:color w:val="000000" w:themeColor="text1"/>
          <w:sz w:val="26"/>
          <w:szCs w:val="26"/>
          <w:lang w:bidi="ar-IQ"/>
        </w:rPr>
        <w:t>Deprived Areas</w:t>
      </w:r>
      <w:r w:rsidRPr="00371879">
        <w:rPr>
          <w:rFonts w:ascii="Simplified Arabic" w:hAnsi="Simplified Arabic" w:cs="Simplified Arabic" w:hint="cs"/>
          <w:color w:val="000000" w:themeColor="text1"/>
          <w:sz w:val="26"/>
          <w:szCs w:val="26"/>
          <w:rtl/>
          <w:lang w:bidi="ar-IQ"/>
        </w:rPr>
        <w:t xml:space="preserve"> ، و لرسم حدود مناطق الفعل </w:t>
      </w:r>
      <w:r w:rsidRPr="00371879">
        <w:rPr>
          <w:rFonts w:ascii="Simplified Arabic" w:hAnsi="Simplified Arabic" w:cs="Simplified Arabic"/>
          <w:color w:val="000000" w:themeColor="text1"/>
          <w:sz w:val="26"/>
          <w:szCs w:val="26"/>
          <w:lang w:bidi="ar-IQ"/>
        </w:rPr>
        <w:t>Action Areas</w:t>
      </w:r>
      <w:r w:rsidRPr="00371879">
        <w:rPr>
          <w:rFonts w:ascii="Simplified Arabic" w:hAnsi="Simplified Arabic" w:cs="Simplified Arabic" w:hint="cs"/>
          <w:color w:val="000000" w:themeColor="text1"/>
          <w:sz w:val="26"/>
          <w:szCs w:val="26"/>
          <w:rtl/>
          <w:lang w:bidi="ar-IQ"/>
        </w:rPr>
        <w:t xml:space="preserve"> ، ولتحديد المناطق التي ترسم على </w:t>
      </w:r>
      <w:r w:rsidR="00722FE1"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ساسها السياسات المكانية </w:t>
      </w:r>
      <w:r w:rsidRPr="00371879">
        <w:rPr>
          <w:rFonts w:ascii="Simplified Arabic" w:hAnsi="Simplified Arabic" w:cs="Simplified Arabic"/>
          <w:color w:val="000000" w:themeColor="text1"/>
          <w:sz w:val="26"/>
          <w:szCs w:val="26"/>
          <w:lang w:bidi="ar-IQ"/>
        </w:rPr>
        <w:t>Area Based Policies</w:t>
      </w:r>
      <w:r w:rsidR="00855326"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w:t>
      </w:r>
      <w:r w:rsidR="00652B3E" w:rsidRPr="00371879">
        <w:rPr>
          <w:rFonts w:ascii="Simplified Arabic" w:hAnsi="Simplified Arabic" w:cs="Simplified Arabic" w:hint="cs"/>
          <w:color w:val="000000" w:themeColor="text1"/>
          <w:sz w:val="26"/>
          <w:szCs w:val="26"/>
          <w:rtl/>
          <w:lang w:bidi="ar-IQ"/>
        </w:rPr>
        <w:t>لاقتراح</w:t>
      </w:r>
      <w:r w:rsidR="001C1F78" w:rsidRPr="00371879">
        <w:rPr>
          <w:rFonts w:ascii="Simplified Arabic" w:hAnsi="Simplified Arabic" w:cs="Simplified Arabic" w:hint="cs"/>
          <w:color w:val="000000" w:themeColor="text1"/>
          <w:sz w:val="26"/>
          <w:szCs w:val="26"/>
          <w:rtl/>
          <w:lang w:bidi="ar-IQ"/>
        </w:rPr>
        <w:t xml:space="preserve"> مناطق ترسم لها سياسات حضرية</w:t>
      </w:r>
      <w:r w:rsidRPr="00371879">
        <w:rPr>
          <w:rFonts w:ascii="Simplified Arabic" w:hAnsi="Simplified Arabic" w:cs="Simplified Arabic" w:hint="cs"/>
          <w:color w:val="000000" w:themeColor="text1"/>
          <w:sz w:val="26"/>
          <w:szCs w:val="26"/>
          <w:rtl/>
          <w:lang w:bidi="ar-IQ"/>
        </w:rPr>
        <w:t>- تنموية وذلك لأن الهدف هو تأشير ا</w:t>
      </w:r>
      <w:r w:rsidR="00855326" w:rsidRPr="00371879">
        <w:rPr>
          <w:rFonts w:ascii="Simplified Arabic" w:hAnsi="Simplified Arabic" w:cs="Simplified Arabic" w:hint="cs"/>
          <w:color w:val="000000" w:themeColor="text1"/>
          <w:sz w:val="26"/>
          <w:szCs w:val="26"/>
          <w:rtl/>
          <w:lang w:bidi="ar-IQ"/>
        </w:rPr>
        <w:t>لأ</w:t>
      </w:r>
      <w:r w:rsidR="001C1F78" w:rsidRPr="00371879">
        <w:rPr>
          <w:rFonts w:ascii="Simplified Arabic" w:hAnsi="Simplified Arabic" w:cs="Simplified Arabic" w:hint="cs"/>
          <w:color w:val="000000" w:themeColor="text1"/>
          <w:sz w:val="26"/>
          <w:szCs w:val="26"/>
          <w:rtl/>
          <w:lang w:bidi="ar-IQ"/>
        </w:rPr>
        <w:t>بعاد المكانية لأغراض تخطيطية</w:t>
      </w:r>
      <w:r w:rsidRPr="00371879">
        <w:rPr>
          <w:rFonts w:ascii="Simplified Arabic" w:hAnsi="Simplified Arabic" w:cs="Simplified Arabic" w:hint="cs"/>
          <w:color w:val="000000" w:themeColor="text1"/>
          <w:sz w:val="26"/>
          <w:szCs w:val="26"/>
          <w:rtl/>
          <w:lang w:bidi="ar-IQ"/>
        </w:rPr>
        <w:t>. وما تعدد الطرائق المعتمدة لتحديد ا</w:t>
      </w:r>
      <w:r w:rsidR="0085532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بعاد إلا للوصول </w:t>
      </w:r>
      <w:r w:rsidR="00652B3E"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لى ا</w:t>
      </w:r>
      <w:r w:rsidR="00652B3E" w:rsidRPr="00371879">
        <w:rPr>
          <w:rFonts w:ascii="Simplified Arabic" w:hAnsi="Simplified Arabic" w:cs="Simplified Arabic" w:hint="cs"/>
          <w:color w:val="000000" w:themeColor="text1"/>
          <w:sz w:val="26"/>
          <w:szCs w:val="26"/>
          <w:rtl/>
          <w:lang w:bidi="ar-IQ"/>
        </w:rPr>
        <w:t>لأ</w:t>
      </w:r>
      <w:r w:rsidR="00027B1C" w:rsidRPr="00371879">
        <w:rPr>
          <w:rFonts w:ascii="Simplified Arabic" w:hAnsi="Simplified Arabic" w:cs="Simplified Arabic" w:hint="cs"/>
          <w:color w:val="000000" w:themeColor="text1"/>
          <w:sz w:val="26"/>
          <w:szCs w:val="26"/>
          <w:rtl/>
          <w:lang w:bidi="ar-IQ"/>
        </w:rPr>
        <w:t>بعاد</w:t>
      </w:r>
      <w:r w:rsidRPr="00371879">
        <w:rPr>
          <w:rFonts w:ascii="Simplified Arabic" w:hAnsi="Simplified Arabic" w:cs="Simplified Arabic" w:hint="cs"/>
          <w:color w:val="000000" w:themeColor="text1"/>
          <w:sz w:val="26"/>
          <w:szCs w:val="26"/>
          <w:rtl/>
          <w:lang w:bidi="ar-IQ"/>
        </w:rPr>
        <w:t xml:space="preserve"> الاكثر تجانسا</w:t>
      </w:r>
      <w:r w:rsidR="00652B3E"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ذاتيا</w:t>
      </w:r>
      <w:r w:rsidR="00652B3E"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0C5E48" w:rsidRPr="00371879">
        <w:rPr>
          <w:rFonts w:ascii="Simplified Arabic" w:hAnsi="Simplified Arabic" w:cs="Simplified Arabic" w:hint="cs"/>
          <w:color w:val="000000" w:themeColor="text1"/>
          <w:sz w:val="26"/>
          <w:szCs w:val="26"/>
          <w:rtl/>
          <w:lang w:bidi="ar-IQ"/>
        </w:rPr>
        <w:t>وأقصى</w:t>
      </w:r>
      <w:r w:rsidRPr="00371879">
        <w:rPr>
          <w:rFonts w:ascii="Simplified Arabic" w:hAnsi="Simplified Arabic" w:cs="Simplified Arabic" w:hint="cs"/>
          <w:color w:val="000000" w:themeColor="text1"/>
          <w:sz w:val="26"/>
          <w:szCs w:val="26"/>
          <w:rtl/>
          <w:lang w:bidi="ar-IQ"/>
        </w:rPr>
        <w:t xml:space="preserve"> تباين خارجي .   </w:t>
      </w:r>
    </w:p>
    <w:p w:rsidR="00177F07" w:rsidRPr="00371879" w:rsidRDefault="00177F07" w:rsidP="00F65539">
      <w:pPr>
        <w:pStyle w:val="ListParagraph"/>
        <w:spacing w:after="0" w:line="216" w:lineRule="auto"/>
        <w:ind w:left="84" w:firstLine="425"/>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لتحديد ا</w:t>
      </w:r>
      <w:r w:rsidR="00F65539"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بعاد المكانية التي تتضمنها المؤشرات قيد الدر</w:t>
      </w:r>
      <w:r w:rsidR="003B4DA6" w:rsidRPr="00371879">
        <w:rPr>
          <w:rFonts w:ascii="Simplified Arabic" w:hAnsi="Simplified Arabic" w:cs="Simplified Arabic" w:hint="cs"/>
          <w:color w:val="000000" w:themeColor="text1"/>
          <w:sz w:val="26"/>
          <w:szCs w:val="26"/>
          <w:rtl/>
          <w:lang w:bidi="ar-IQ"/>
        </w:rPr>
        <w:t>ا</w:t>
      </w:r>
      <w:r w:rsidRPr="00371879">
        <w:rPr>
          <w:rFonts w:ascii="Simplified Arabic" w:hAnsi="Simplified Arabic" w:cs="Simplified Arabic" w:hint="cs"/>
          <w:color w:val="000000" w:themeColor="text1"/>
          <w:sz w:val="26"/>
          <w:szCs w:val="26"/>
          <w:rtl/>
          <w:lang w:bidi="ar-IQ"/>
        </w:rPr>
        <w:t>س</w:t>
      </w:r>
      <w:r w:rsidR="003B4DA6" w:rsidRPr="00371879">
        <w:rPr>
          <w:rFonts w:ascii="Simplified Arabic" w:hAnsi="Simplified Arabic" w:cs="Simplified Arabic" w:hint="cs"/>
          <w:color w:val="000000" w:themeColor="text1"/>
          <w:sz w:val="26"/>
          <w:szCs w:val="26"/>
          <w:rtl/>
          <w:lang w:bidi="ar-IQ"/>
        </w:rPr>
        <w:t>ة</w:t>
      </w:r>
      <w:r w:rsidRPr="00371879">
        <w:rPr>
          <w:rFonts w:ascii="Simplified Arabic" w:hAnsi="Simplified Arabic" w:cs="Simplified Arabic" w:hint="cs"/>
          <w:color w:val="000000" w:themeColor="text1"/>
          <w:sz w:val="26"/>
          <w:szCs w:val="26"/>
          <w:rtl/>
          <w:lang w:bidi="ar-IQ"/>
        </w:rPr>
        <w:t xml:space="preserve"> فقد اعتمدت طريقة تحليل العنصر الرئيس ، </w:t>
      </w:r>
      <w:r w:rsidR="00F65539" w:rsidRPr="00371879">
        <w:rPr>
          <w:rFonts w:ascii="Simplified Arabic" w:hAnsi="Simplified Arabic" w:cs="Simplified Arabic" w:hint="cs"/>
          <w:color w:val="000000" w:themeColor="text1"/>
          <w:sz w:val="26"/>
          <w:szCs w:val="26"/>
          <w:rtl/>
          <w:lang w:bidi="ar-IQ"/>
        </w:rPr>
        <w:t>واختير</w:t>
      </w:r>
      <w:r w:rsidRPr="00371879">
        <w:rPr>
          <w:rFonts w:ascii="Simplified Arabic" w:hAnsi="Simplified Arabic" w:cs="Simplified Arabic" w:hint="cs"/>
          <w:color w:val="000000" w:themeColor="text1"/>
          <w:sz w:val="26"/>
          <w:szCs w:val="26"/>
          <w:rtl/>
          <w:lang w:bidi="ar-IQ"/>
        </w:rPr>
        <w:t xml:space="preserve"> العنصر ا</w:t>
      </w:r>
      <w:r w:rsidR="00AF2B7F"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ول لشموليته جميع المؤشرات ، وبهذا فانه يرسم صورة عامة للبيئة السكنية في المدينة المنورة ، طبقا</w:t>
      </w:r>
      <w:r w:rsidR="00AF2B7F"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للمؤشرات المختارة . </w:t>
      </w:r>
      <w:r w:rsidR="00E54317"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ما العنصر الثاني فقد </w:t>
      </w:r>
      <w:r w:rsidR="00855326"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همل تجنبا</w:t>
      </w:r>
      <w:r w:rsidR="00940D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للتكرار . وكما أشير سابقا</w:t>
      </w:r>
      <w:r w:rsidR="00E5431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E54317"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منهجية </w:t>
      </w:r>
      <w:r w:rsidR="00AF2B7F" w:rsidRPr="00371879">
        <w:rPr>
          <w:rFonts w:ascii="Simplified Arabic" w:hAnsi="Simplified Arabic" w:cs="Simplified Arabic" w:hint="cs"/>
          <w:color w:val="000000" w:themeColor="text1"/>
          <w:sz w:val="26"/>
          <w:szCs w:val="26"/>
          <w:rtl/>
          <w:lang w:bidi="ar-IQ"/>
        </w:rPr>
        <w:t>اختيار</w:t>
      </w:r>
      <w:r w:rsidRPr="00371879">
        <w:rPr>
          <w:rFonts w:ascii="Simplified Arabic" w:hAnsi="Simplified Arabic" w:cs="Simplified Arabic" w:hint="cs"/>
          <w:color w:val="000000" w:themeColor="text1"/>
          <w:sz w:val="26"/>
          <w:szCs w:val="26"/>
          <w:rtl/>
          <w:lang w:bidi="ar-IQ"/>
        </w:rPr>
        <w:t xml:space="preserve"> الطريقة الاحصائية  المناسبة ، والتي يلخصها الجدول رقم (1) الذي يعرض درجة التشابه بين قراءات العناصر والعوامل التي اعتمدت في الدراسة . حيث اخضعت قراءات </w:t>
      </w:r>
      <w:r w:rsidRPr="00371879">
        <w:rPr>
          <w:rFonts w:ascii="Simplified Arabic" w:hAnsi="Simplified Arabic" w:cs="Simplified Arabic"/>
          <w:color w:val="000000" w:themeColor="text1"/>
          <w:sz w:val="26"/>
          <w:szCs w:val="26"/>
          <w:lang w:bidi="ar-IQ"/>
        </w:rPr>
        <w:t>Scores</w:t>
      </w:r>
      <w:r w:rsidRPr="00371879">
        <w:rPr>
          <w:rFonts w:ascii="Simplified Arabic" w:hAnsi="Simplified Arabic" w:cs="Simplified Arabic" w:hint="cs"/>
          <w:color w:val="000000" w:themeColor="text1"/>
          <w:sz w:val="26"/>
          <w:szCs w:val="26"/>
          <w:rtl/>
          <w:lang w:bidi="ar-IQ"/>
        </w:rPr>
        <w:t xml:space="preserve"> العناصر والعوامل </w:t>
      </w:r>
      <w:r w:rsidR="00F65539"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تحليل </w:t>
      </w:r>
      <w:r w:rsidR="00103357" w:rsidRPr="00371879">
        <w:rPr>
          <w:rFonts w:ascii="Simplified Arabic" w:hAnsi="Simplified Arabic" w:cs="Simplified Arabic" w:hint="cs"/>
          <w:color w:val="000000" w:themeColor="text1"/>
          <w:sz w:val="26"/>
          <w:szCs w:val="26"/>
          <w:rtl/>
          <w:lang w:bidi="ar-IQ"/>
        </w:rPr>
        <w:t>الاشتراك</w:t>
      </w:r>
      <w:r w:rsidRPr="00371879">
        <w:rPr>
          <w:rFonts w:ascii="Simplified Arabic" w:hAnsi="Simplified Arabic" w:cs="Simplified Arabic" w:hint="cs"/>
          <w:color w:val="000000" w:themeColor="text1"/>
          <w:sz w:val="26"/>
          <w:szCs w:val="26"/>
          <w:rtl/>
          <w:lang w:bidi="ar-IQ"/>
        </w:rPr>
        <w:t xml:space="preserve"> في التباين المكاني </w:t>
      </w:r>
      <w:r w:rsidRPr="00371879">
        <w:rPr>
          <w:rFonts w:ascii="Simplified Arabic" w:hAnsi="Simplified Arabic" w:cs="Simplified Arabic"/>
          <w:color w:val="000000" w:themeColor="text1"/>
          <w:sz w:val="26"/>
          <w:szCs w:val="26"/>
          <w:lang w:bidi="ar-IQ"/>
        </w:rPr>
        <w:t>Covariance</w:t>
      </w:r>
      <w:r w:rsidR="00103357"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w:t>
      </w:r>
    </w:p>
    <w:p w:rsidR="00177F07" w:rsidRPr="00371879" w:rsidRDefault="00177F07" w:rsidP="00855326">
      <w:pPr>
        <w:pStyle w:val="ListParagraph"/>
        <w:spacing w:after="0" w:line="216" w:lineRule="auto"/>
        <w:ind w:left="84" w:firstLine="2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ومن نافلة القول ا</w:t>
      </w:r>
      <w:r w:rsidR="0005796A"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شارة </w:t>
      </w:r>
      <w:r w:rsidR="00E970B1"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طبيعة العلاقة بين المؤشرات المختارة للدراسة ، و تركيبة العناصر و العوامل التي اشتقت منها . حيث يعرض </w:t>
      </w:r>
      <w:r w:rsidRPr="00371879">
        <w:rPr>
          <w:rFonts w:ascii="Simplified Arabic" w:hAnsi="Simplified Arabic" w:cs="Simplified Arabic"/>
          <w:color w:val="000000" w:themeColor="text1"/>
          <w:sz w:val="26"/>
          <w:szCs w:val="26"/>
          <w:rtl/>
          <w:lang w:bidi="ar-IQ"/>
        </w:rPr>
        <w:t>الجدول رقم (</w:t>
      </w:r>
      <w:r w:rsidRPr="00371879">
        <w:rPr>
          <w:rFonts w:ascii="Simplified Arabic" w:hAnsi="Simplified Arabic" w:cs="Simplified Arabic" w:hint="cs"/>
          <w:color w:val="000000" w:themeColor="text1"/>
          <w:sz w:val="26"/>
          <w:szCs w:val="26"/>
          <w:rtl/>
          <w:lang w:bidi="ar-IQ"/>
        </w:rPr>
        <w:t>2</w:t>
      </w:r>
      <w:r w:rsidRPr="00371879">
        <w:rPr>
          <w:rFonts w:ascii="Simplified Arabic" w:hAnsi="Simplified Arabic" w:cs="Simplified Arabic"/>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مصفوفة العلاقة الثنائية البسيطة بين المؤشرات المختارة ، أما الجدول رقم (3) فيضم المؤشرات المكونة للعناصر والعوامل التي أنتجها التحليل وهي المعتمدة في رسم ملامح البيئة السكنية في المدينة المنورة . الجدو</w:t>
      </w:r>
      <w:r w:rsidR="00652B3E" w:rsidRPr="00371879">
        <w:rPr>
          <w:rFonts w:ascii="Simplified Arabic" w:hAnsi="Simplified Arabic" w:cs="Simplified Arabic" w:hint="cs"/>
          <w:color w:val="000000" w:themeColor="text1"/>
          <w:sz w:val="26"/>
          <w:szCs w:val="26"/>
          <w:rtl/>
          <w:lang w:bidi="ar-IQ"/>
        </w:rPr>
        <w:t xml:space="preserve">لان يكملان بعضهما البعض ، وهما </w:t>
      </w:r>
      <w:r w:rsidRPr="00371879">
        <w:rPr>
          <w:rFonts w:ascii="Simplified Arabic" w:hAnsi="Simplified Arabic" w:cs="Simplified Arabic" w:hint="cs"/>
          <w:color w:val="000000" w:themeColor="text1"/>
          <w:sz w:val="26"/>
          <w:szCs w:val="26"/>
          <w:rtl/>
          <w:lang w:bidi="ar-IQ"/>
        </w:rPr>
        <w:t xml:space="preserve">من مدخلات التحليل </w:t>
      </w:r>
      <w:r w:rsidR="00970FC9" w:rsidRPr="00371879">
        <w:rPr>
          <w:rFonts w:ascii="Simplified Arabic" w:hAnsi="Simplified Arabic" w:cs="Simplified Arabic" w:hint="cs"/>
          <w:color w:val="000000" w:themeColor="text1"/>
          <w:sz w:val="26"/>
          <w:szCs w:val="26"/>
          <w:rtl/>
          <w:lang w:bidi="ar-IQ"/>
        </w:rPr>
        <w:t>العاملي و مخرجاته في الوقت نفسه</w:t>
      </w:r>
      <w:r w:rsidRPr="00371879">
        <w:rPr>
          <w:rFonts w:ascii="Simplified Arabic" w:hAnsi="Simplified Arabic" w:cs="Simplified Arabic" w:hint="cs"/>
          <w:color w:val="000000" w:themeColor="text1"/>
          <w:sz w:val="26"/>
          <w:szCs w:val="26"/>
          <w:rtl/>
          <w:lang w:bidi="ar-IQ"/>
        </w:rPr>
        <w:t xml:space="preserve">. </w:t>
      </w:r>
    </w:p>
    <w:p w:rsidR="0002358B" w:rsidRPr="00371879" w:rsidRDefault="00A01ED4" w:rsidP="00103357">
      <w:pPr>
        <w:spacing w:after="0" w:line="216" w:lineRule="auto"/>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b/>
          <w:bCs/>
          <w:color w:val="000000" w:themeColor="text1"/>
          <w:sz w:val="32"/>
          <w:szCs w:val="32"/>
          <w:rtl/>
          <w:lang w:bidi="ar-IQ"/>
        </w:rPr>
        <w:t>البعد ا</w:t>
      </w:r>
      <w:r w:rsidR="00103357" w:rsidRPr="00371879">
        <w:rPr>
          <w:rFonts w:ascii="Simplified Arabic" w:hAnsi="Simplified Arabic" w:cs="Simplified Arabic" w:hint="cs"/>
          <w:b/>
          <w:bCs/>
          <w:color w:val="000000" w:themeColor="text1"/>
          <w:sz w:val="32"/>
          <w:szCs w:val="32"/>
          <w:rtl/>
          <w:lang w:bidi="ar-IQ"/>
        </w:rPr>
        <w:t>لأ</w:t>
      </w:r>
      <w:r w:rsidRPr="00371879">
        <w:rPr>
          <w:rFonts w:ascii="Simplified Arabic" w:hAnsi="Simplified Arabic" w:cs="Simplified Arabic" w:hint="cs"/>
          <w:b/>
          <w:bCs/>
          <w:color w:val="000000" w:themeColor="text1"/>
          <w:sz w:val="32"/>
          <w:szCs w:val="32"/>
          <w:rtl/>
          <w:lang w:bidi="ar-IQ"/>
        </w:rPr>
        <w:t xml:space="preserve">ول : </w:t>
      </w:r>
      <w:r w:rsidR="0002358B" w:rsidRPr="00371879">
        <w:rPr>
          <w:rFonts w:ascii="Simplified Arabic" w:hAnsi="Simplified Arabic" w:cs="Simplified Arabic"/>
          <w:b/>
          <w:bCs/>
          <w:color w:val="000000" w:themeColor="text1"/>
          <w:sz w:val="32"/>
          <w:szCs w:val="32"/>
          <w:rtl/>
          <w:lang w:bidi="ar-IQ"/>
        </w:rPr>
        <w:t xml:space="preserve">بيئة </w:t>
      </w:r>
      <w:r w:rsidR="004012D2" w:rsidRPr="00371879">
        <w:rPr>
          <w:rFonts w:ascii="Simplified Arabic" w:hAnsi="Simplified Arabic" w:cs="Simplified Arabic" w:hint="cs"/>
          <w:b/>
          <w:bCs/>
          <w:color w:val="000000" w:themeColor="text1"/>
          <w:sz w:val="32"/>
          <w:szCs w:val="32"/>
          <w:rtl/>
          <w:lang w:bidi="ar-IQ"/>
        </w:rPr>
        <w:t xml:space="preserve">الكثافة </w:t>
      </w:r>
      <w:r w:rsidR="0002358B" w:rsidRPr="00371879">
        <w:rPr>
          <w:rFonts w:ascii="Simplified Arabic" w:hAnsi="Simplified Arabic" w:cs="Simplified Arabic"/>
          <w:b/>
          <w:bCs/>
          <w:color w:val="000000" w:themeColor="text1"/>
          <w:sz w:val="32"/>
          <w:szCs w:val="32"/>
          <w:rtl/>
          <w:lang w:bidi="ar-IQ"/>
        </w:rPr>
        <w:t>ال</w:t>
      </w:r>
      <w:r w:rsidR="000B0089" w:rsidRPr="00371879">
        <w:rPr>
          <w:rFonts w:ascii="Simplified Arabic" w:hAnsi="Simplified Arabic" w:cs="Simplified Arabic"/>
          <w:b/>
          <w:bCs/>
          <w:color w:val="000000" w:themeColor="text1"/>
          <w:sz w:val="32"/>
          <w:szCs w:val="32"/>
          <w:rtl/>
          <w:lang w:bidi="ar-IQ"/>
        </w:rPr>
        <w:t>سكن</w:t>
      </w:r>
      <w:r w:rsidR="004012D2" w:rsidRPr="00371879">
        <w:rPr>
          <w:rFonts w:ascii="Simplified Arabic" w:hAnsi="Simplified Arabic" w:cs="Simplified Arabic" w:hint="cs"/>
          <w:b/>
          <w:bCs/>
          <w:color w:val="000000" w:themeColor="text1"/>
          <w:sz w:val="32"/>
          <w:szCs w:val="32"/>
          <w:rtl/>
          <w:lang w:bidi="ar-IQ"/>
        </w:rPr>
        <w:t>ية</w:t>
      </w:r>
    </w:p>
    <w:p w:rsidR="00B66385" w:rsidRPr="00371879" w:rsidRDefault="006D6AA4" w:rsidP="00F65539">
      <w:pPr>
        <w:tabs>
          <w:tab w:val="left" w:pos="368"/>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color w:val="000000" w:themeColor="text1"/>
          <w:sz w:val="28"/>
          <w:szCs w:val="28"/>
          <w:lang w:bidi="ar-IQ"/>
        </w:rPr>
        <w:tab/>
      </w:r>
      <w:r w:rsidRPr="00371879">
        <w:rPr>
          <w:rFonts w:ascii="Simplified Arabic" w:hAnsi="Simplified Arabic" w:cs="Simplified Arabic"/>
          <w:color w:val="000000" w:themeColor="text1"/>
          <w:sz w:val="26"/>
          <w:szCs w:val="26"/>
          <w:rtl/>
          <w:lang w:bidi="ar-IQ"/>
        </w:rPr>
        <w:t xml:space="preserve">يمكن النظر </w:t>
      </w:r>
      <w:r w:rsidR="00EE58BB"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لى بيئة السكن من زوايا مختلفة : الطراز العمراني ، مادة البناء وتاريخه ، التنظيم الداخلي للم</w:t>
      </w:r>
      <w:r w:rsidR="00CB232F" w:rsidRPr="00371879">
        <w:rPr>
          <w:rFonts w:ascii="Simplified Arabic" w:hAnsi="Simplified Arabic" w:cs="Simplified Arabic"/>
          <w:color w:val="000000" w:themeColor="text1"/>
          <w:sz w:val="26"/>
          <w:szCs w:val="26"/>
          <w:rtl/>
          <w:lang w:bidi="ar-IQ"/>
        </w:rPr>
        <w:t>ن</w:t>
      </w:r>
      <w:r w:rsidRPr="00371879">
        <w:rPr>
          <w:rFonts w:ascii="Simplified Arabic" w:hAnsi="Simplified Arabic" w:cs="Simplified Arabic"/>
          <w:color w:val="000000" w:themeColor="text1"/>
          <w:sz w:val="26"/>
          <w:szCs w:val="26"/>
          <w:rtl/>
          <w:lang w:bidi="ar-IQ"/>
        </w:rPr>
        <w:t xml:space="preserve">زل ، الخدمات الضرورية من حيث طبيعتها ونوعها وتوفرها ، عدد الغرف ونوعية استخدامها ، وغيرها من زوايا النظر . والبيانات المتوفرة ، هي التي تؤطر الزاوية و تحدد بعدها </w:t>
      </w:r>
      <w:r w:rsidR="00A540D1" w:rsidRPr="00371879">
        <w:rPr>
          <w:rFonts w:ascii="Simplified Arabic" w:hAnsi="Simplified Arabic" w:cs="Simplified Arabic" w:hint="cs"/>
          <w:color w:val="000000" w:themeColor="text1"/>
          <w:sz w:val="26"/>
          <w:szCs w:val="26"/>
          <w:rtl/>
          <w:lang w:bidi="ar-IQ"/>
        </w:rPr>
        <w:t xml:space="preserve">وعمق التحليل و طريقته </w:t>
      </w:r>
      <w:r w:rsidRPr="00371879">
        <w:rPr>
          <w:rFonts w:ascii="Simplified Arabic" w:hAnsi="Simplified Arabic" w:cs="Simplified Arabic"/>
          <w:color w:val="000000" w:themeColor="text1"/>
          <w:sz w:val="26"/>
          <w:szCs w:val="26"/>
          <w:rtl/>
          <w:lang w:bidi="ar-IQ"/>
        </w:rPr>
        <w:t xml:space="preserve">. </w:t>
      </w:r>
      <w:r w:rsidR="00DC3CDD" w:rsidRPr="00371879">
        <w:rPr>
          <w:rFonts w:ascii="Simplified Arabic" w:hAnsi="Simplified Arabic" w:cs="Simplified Arabic" w:hint="cs"/>
          <w:color w:val="000000" w:themeColor="text1"/>
          <w:sz w:val="26"/>
          <w:szCs w:val="26"/>
          <w:rtl/>
          <w:lang w:bidi="ar-IQ"/>
        </w:rPr>
        <w:t xml:space="preserve">وتعدد وتنوع مؤشرات البيئة السكنية مرده </w:t>
      </w:r>
      <w:r w:rsidR="00F65539" w:rsidRPr="00371879">
        <w:rPr>
          <w:rFonts w:ascii="Simplified Arabic" w:hAnsi="Simplified Arabic" w:cs="Simplified Arabic" w:hint="cs"/>
          <w:color w:val="000000" w:themeColor="text1"/>
          <w:sz w:val="26"/>
          <w:szCs w:val="26"/>
          <w:rtl/>
          <w:lang w:bidi="ar-IQ"/>
        </w:rPr>
        <w:t>أ</w:t>
      </w:r>
      <w:r w:rsidR="00DC3CDD" w:rsidRPr="00371879">
        <w:rPr>
          <w:rFonts w:ascii="Simplified Arabic" w:hAnsi="Simplified Arabic" w:cs="Simplified Arabic" w:hint="cs"/>
          <w:color w:val="000000" w:themeColor="text1"/>
          <w:sz w:val="26"/>
          <w:szCs w:val="26"/>
          <w:rtl/>
          <w:lang w:bidi="ar-IQ"/>
        </w:rPr>
        <w:t xml:space="preserve">هميتها وتعدد وتنوع المعنيين بدراستها وتباين مناحيهم و مصادرهم (الفكرية) </w:t>
      </w:r>
      <w:r w:rsidR="00DC3CDD" w:rsidRPr="00371879">
        <w:rPr>
          <w:rFonts w:ascii="Simplified Arabic" w:hAnsi="Simplified Arabic" w:cs="Simplified Arabic" w:hint="cs"/>
          <w:color w:val="000000" w:themeColor="text1"/>
          <w:sz w:val="26"/>
          <w:szCs w:val="26"/>
          <w:rtl/>
          <w:lang w:bidi="ar-IQ"/>
        </w:rPr>
        <w:lastRenderedPageBreak/>
        <w:t xml:space="preserve">ومقاصدهم (الحياتية </w:t>
      </w:r>
      <w:r w:rsidR="00DC3CDD" w:rsidRPr="00371879">
        <w:rPr>
          <w:rFonts w:ascii="Simplified Arabic" w:hAnsi="Simplified Arabic" w:cs="Simplified Arabic"/>
          <w:color w:val="000000" w:themeColor="text1"/>
          <w:sz w:val="26"/>
          <w:szCs w:val="26"/>
          <w:rtl/>
          <w:lang w:bidi="ar-IQ"/>
        </w:rPr>
        <w:t>–</w:t>
      </w:r>
      <w:r w:rsidR="00DC3CDD" w:rsidRPr="00371879">
        <w:rPr>
          <w:rFonts w:ascii="Simplified Arabic" w:hAnsi="Simplified Arabic" w:cs="Simplified Arabic" w:hint="cs"/>
          <w:color w:val="000000" w:themeColor="text1"/>
          <w:sz w:val="26"/>
          <w:szCs w:val="26"/>
          <w:rtl/>
          <w:lang w:bidi="ar-IQ"/>
        </w:rPr>
        <w:t xml:space="preserve"> الدراسية)</w:t>
      </w:r>
      <w:r w:rsidR="001C1F78" w:rsidRPr="00371879">
        <w:rPr>
          <w:rFonts w:ascii="Simplified Arabic" w:hAnsi="Simplified Arabic" w:cs="Simplified Arabic" w:hint="cs"/>
          <w:color w:val="000000" w:themeColor="text1"/>
          <w:sz w:val="26"/>
          <w:szCs w:val="26"/>
          <w:rtl/>
        </w:rPr>
        <w:t xml:space="preserve"> </w:t>
      </w:r>
      <w:r w:rsidR="001C1F78" w:rsidRPr="00371879">
        <w:rPr>
          <w:rFonts w:cs="Simplified Arabic" w:hint="cs"/>
          <w:color w:val="000000" w:themeColor="text1"/>
          <w:vertAlign w:val="superscript"/>
          <w:rtl/>
        </w:rPr>
        <w:t>(</w:t>
      </w:r>
      <w:r w:rsidR="001C1F78" w:rsidRPr="00371879">
        <w:rPr>
          <w:rFonts w:cs="Simplified Arabic"/>
          <w:color w:val="000000" w:themeColor="text1"/>
          <w:vertAlign w:val="superscript"/>
          <w:rtl/>
        </w:rPr>
        <w:footnoteReference w:id="20"/>
      </w:r>
      <w:r w:rsidR="001C1F78" w:rsidRPr="00371879">
        <w:rPr>
          <w:rFonts w:cs="Simplified Arabic" w:hint="cs"/>
          <w:color w:val="000000" w:themeColor="text1"/>
          <w:vertAlign w:val="superscript"/>
          <w:rtl/>
        </w:rPr>
        <w:t>)</w:t>
      </w:r>
      <w:r w:rsidR="00DC3CDD" w:rsidRPr="00371879">
        <w:rPr>
          <w:rFonts w:ascii="Simplified Arabic" w:hAnsi="Simplified Arabic" w:cs="Simplified Arabic" w:hint="cs"/>
          <w:color w:val="000000" w:themeColor="text1"/>
          <w:sz w:val="26"/>
          <w:szCs w:val="26"/>
          <w:rtl/>
          <w:lang w:bidi="ar-IQ"/>
        </w:rPr>
        <w:t>.  ف</w:t>
      </w:r>
      <w:r w:rsidR="00DE41F5" w:rsidRPr="00371879">
        <w:rPr>
          <w:rFonts w:ascii="Simplified Arabic" w:hAnsi="Simplified Arabic" w:cs="Simplified Arabic" w:hint="cs"/>
          <w:color w:val="000000" w:themeColor="text1"/>
          <w:sz w:val="26"/>
          <w:szCs w:val="26"/>
          <w:rtl/>
          <w:lang w:bidi="ar-IQ"/>
        </w:rPr>
        <w:t>ل</w:t>
      </w:r>
      <w:r w:rsidR="00DC3CDD" w:rsidRPr="00371879">
        <w:rPr>
          <w:rFonts w:ascii="Simplified Arabic" w:hAnsi="Simplified Arabic" w:cs="Simplified Arabic" w:hint="cs"/>
          <w:color w:val="000000" w:themeColor="text1"/>
          <w:sz w:val="26"/>
          <w:szCs w:val="26"/>
          <w:rtl/>
          <w:lang w:bidi="ar-IQ"/>
        </w:rPr>
        <w:t xml:space="preserve">لبيئة السكنية </w:t>
      </w:r>
      <w:r w:rsidR="004A24D0" w:rsidRPr="00371879">
        <w:rPr>
          <w:rFonts w:ascii="Simplified Arabic" w:hAnsi="Simplified Arabic" w:cs="Simplified Arabic" w:hint="cs"/>
          <w:color w:val="000000" w:themeColor="text1"/>
          <w:sz w:val="26"/>
          <w:szCs w:val="26"/>
          <w:rtl/>
        </w:rPr>
        <w:t>أ</w:t>
      </w:r>
      <w:r w:rsidR="00DC3CDD" w:rsidRPr="00371879">
        <w:rPr>
          <w:rFonts w:ascii="Simplified Arabic" w:hAnsi="Simplified Arabic" w:cs="Simplified Arabic" w:hint="cs"/>
          <w:color w:val="000000" w:themeColor="text1"/>
          <w:sz w:val="26"/>
          <w:szCs w:val="26"/>
          <w:rtl/>
          <w:lang w:bidi="ar-IQ"/>
        </w:rPr>
        <w:t>هميتها الخاصة ،</w:t>
      </w:r>
      <w:r w:rsidR="00DE41F5" w:rsidRPr="00371879">
        <w:rPr>
          <w:rFonts w:ascii="Simplified Arabic" w:hAnsi="Simplified Arabic" w:cs="Simplified Arabic" w:hint="cs"/>
          <w:color w:val="000000" w:themeColor="text1"/>
          <w:sz w:val="26"/>
          <w:szCs w:val="26"/>
          <w:rtl/>
          <w:lang w:bidi="ar-IQ"/>
        </w:rPr>
        <w:t xml:space="preserve"> وتأثيراتها العديدة المنظورة وغير المنظورة على حياة الساكنين فيها ، </w:t>
      </w:r>
      <w:r w:rsidR="00DC3CDD" w:rsidRPr="00371879">
        <w:rPr>
          <w:rFonts w:ascii="Simplified Arabic" w:hAnsi="Simplified Arabic" w:cs="Simplified Arabic" w:hint="cs"/>
          <w:color w:val="000000" w:themeColor="text1"/>
          <w:sz w:val="26"/>
          <w:szCs w:val="26"/>
          <w:rtl/>
          <w:lang w:bidi="ar-IQ"/>
        </w:rPr>
        <w:t xml:space="preserve"> ومن مختلف نواحي حياة </w:t>
      </w:r>
      <w:r w:rsidR="00C01C27" w:rsidRPr="00371879">
        <w:rPr>
          <w:rFonts w:ascii="Simplified Arabic" w:hAnsi="Simplified Arabic" w:cs="Simplified Arabic" w:hint="cs"/>
          <w:color w:val="000000" w:themeColor="text1"/>
          <w:sz w:val="26"/>
          <w:szCs w:val="26"/>
          <w:rtl/>
          <w:lang w:bidi="ar-IQ"/>
        </w:rPr>
        <w:t>ا</w:t>
      </w:r>
      <w:r w:rsidR="00DC3CDD" w:rsidRPr="00371879">
        <w:rPr>
          <w:rFonts w:ascii="Simplified Arabic" w:hAnsi="Simplified Arabic" w:cs="Simplified Arabic" w:hint="cs"/>
          <w:color w:val="000000" w:themeColor="text1"/>
          <w:sz w:val="26"/>
          <w:szCs w:val="26"/>
          <w:rtl/>
          <w:lang w:bidi="ar-IQ"/>
        </w:rPr>
        <w:t>لفرد و</w:t>
      </w:r>
      <w:r w:rsidR="00C01C27" w:rsidRPr="00371879">
        <w:rPr>
          <w:rFonts w:ascii="Simplified Arabic" w:hAnsi="Simplified Arabic" w:cs="Simplified Arabic" w:hint="cs"/>
          <w:color w:val="000000" w:themeColor="text1"/>
          <w:sz w:val="26"/>
          <w:szCs w:val="26"/>
          <w:rtl/>
          <w:lang w:bidi="ar-IQ"/>
        </w:rPr>
        <w:t>ا</w:t>
      </w:r>
      <w:r w:rsidR="00DC3CDD" w:rsidRPr="00371879">
        <w:rPr>
          <w:rFonts w:ascii="Simplified Arabic" w:hAnsi="Simplified Arabic" w:cs="Simplified Arabic" w:hint="cs"/>
          <w:color w:val="000000" w:themeColor="text1"/>
          <w:sz w:val="26"/>
          <w:szCs w:val="26"/>
          <w:rtl/>
          <w:lang w:bidi="ar-IQ"/>
        </w:rPr>
        <w:t>لمجتمع و الدولة . فالسكن ليس معمار ف</w:t>
      </w:r>
      <w:r w:rsidR="003C78F9" w:rsidRPr="00371879">
        <w:rPr>
          <w:rFonts w:ascii="Simplified Arabic" w:hAnsi="Simplified Arabic" w:cs="Simplified Arabic" w:hint="cs"/>
          <w:color w:val="000000" w:themeColor="text1"/>
          <w:sz w:val="26"/>
          <w:szCs w:val="26"/>
          <w:rtl/>
          <w:lang w:bidi="ar-IQ"/>
        </w:rPr>
        <w:t>قط</w:t>
      </w:r>
      <w:r w:rsidR="00DC3CDD" w:rsidRPr="00371879">
        <w:rPr>
          <w:rFonts w:ascii="Simplified Arabic" w:hAnsi="Simplified Arabic" w:cs="Simplified Arabic" w:hint="cs"/>
          <w:color w:val="000000" w:themeColor="text1"/>
          <w:sz w:val="26"/>
          <w:szCs w:val="26"/>
          <w:rtl/>
          <w:lang w:bidi="ar-IQ"/>
        </w:rPr>
        <w:t xml:space="preserve"> ، </w:t>
      </w:r>
      <w:r w:rsidR="001C1F78" w:rsidRPr="00371879">
        <w:rPr>
          <w:rFonts w:ascii="Simplified Arabic" w:hAnsi="Simplified Arabic" w:cs="Simplified Arabic" w:hint="cs"/>
          <w:color w:val="000000" w:themeColor="text1"/>
          <w:sz w:val="26"/>
          <w:szCs w:val="26"/>
          <w:rtl/>
          <w:lang w:bidi="ar-IQ"/>
        </w:rPr>
        <w:t>أ</w:t>
      </w:r>
      <w:r w:rsidR="00DC3CDD" w:rsidRPr="00371879">
        <w:rPr>
          <w:rFonts w:ascii="Simplified Arabic" w:hAnsi="Simplified Arabic" w:cs="Simplified Arabic" w:hint="cs"/>
          <w:color w:val="000000" w:themeColor="text1"/>
          <w:sz w:val="26"/>
          <w:szCs w:val="26"/>
          <w:rtl/>
          <w:lang w:bidi="ar-IQ"/>
        </w:rPr>
        <w:t>نه بيئة معيشة يومية تؤثر وتؤطر حياة ساكنيه بالايجابيات والسلبيات ا</w:t>
      </w:r>
      <w:r w:rsidR="000420C5" w:rsidRPr="00371879">
        <w:rPr>
          <w:rFonts w:ascii="Simplified Arabic" w:hAnsi="Simplified Arabic" w:cs="Simplified Arabic" w:hint="cs"/>
          <w:color w:val="000000" w:themeColor="text1"/>
          <w:sz w:val="26"/>
          <w:szCs w:val="26"/>
          <w:rtl/>
          <w:lang w:bidi="ar-IQ"/>
        </w:rPr>
        <w:t>لآ</w:t>
      </w:r>
      <w:r w:rsidR="00DC3CDD" w:rsidRPr="00371879">
        <w:rPr>
          <w:rFonts w:ascii="Simplified Arabic" w:hAnsi="Simplified Arabic" w:cs="Simplified Arabic" w:hint="cs"/>
          <w:color w:val="000000" w:themeColor="text1"/>
          <w:sz w:val="26"/>
          <w:szCs w:val="26"/>
          <w:rtl/>
          <w:lang w:bidi="ar-IQ"/>
        </w:rPr>
        <w:t>ن ومستقبلا</w:t>
      </w:r>
      <w:r w:rsidR="000420C5" w:rsidRPr="00371879">
        <w:rPr>
          <w:rFonts w:ascii="Simplified Arabic" w:hAnsi="Simplified Arabic" w:cs="Simplified Arabic" w:hint="cs"/>
          <w:color w:val="000000" w:themeColor="text1"/>
          <w:sz w:val="26"/>
          <w:szCs w:val="26"/>
          <w:rtl/>
          <w:lang w:bidi="ar-IQ"/>
        </w:rPr>
        <w:t>ً</w:t>
      </w:r>
      <w:r w:rsidR="00DC3CDD" w:rsidRPr="00371879">
        <w:rPr>
          <w:rFonts w:ascii="Simplified Arabic" w:hAnsi="Simplified Arabic" w:cs="Simplified Arabic" w:hint="cs"/>
          <w:color w:val="000000" w:themeColor="text1"/>
          <w:sz w:val="26"/>
          <w:szCs w:val="26"/>
          <w:rtl/>
          <w:lang w:bidi="ar-IQ"/>
        </w:rPr>
        <w:t xml:space="preserve"> . وليس هناك دراسة مفردة قادرة على </w:t>
      </w:r>
      <w:r w:rsidR="00EE58BB" w:rsidRPr="00371879">
        <w:rPr>
          <w:rFonts w:ascii="Simplified Arabic" w:hAnsi="Simplified Arabic" w:cs="Simplified Arabic" w:hint="cs"/>
          <w:color w:val="000000" w:themeColor="text1"/>
          <w:sz w:val="26"/>
          <w:szCs w:val="26"/>
          <w:rtl/>
          <w:lang w:bidi="ar-IQ"/>
        </w:rPr>
        <w:t>أ</w:t>
      </w:r>
      <w:r w:rsidR="00DC3CDD" w:rsidRPr="00371879">
        <w:rPr>
          <w:rFonts w:ascii="Simplified Arabic" w:hAnsi="Simplified Arabic" w:cs="Simplified Arabic" w:hint="cs"/>
          <w:color w:val="000000" w:themeColor="text1"/>
          <w:sz w:val="26"/>
          <w:szCs w:val="26"/>
          <w:rtl/>
          <w:lang w:bidi="ar-IQ"/>
        </w:rPr>
        <w:t>ن تغطي موضوع بيئة السكن بشمولية وعمق</w:t>
      </w:r>
      <w:r w:rsidR="00443BF1" w:rsidRPr="00371879">
        <w:rPr>
          <w:rFonts w:ascii="Simplified Arabic" w:hAnsi="Simplified Arabic" w:cs="Simplified Arabic" w:hint="cs"/>
          <w:color w:val="000000" w:themeColor="text1"/>
          <w:sz w:val="26"/>
          <w:szCs w:val="26"/>
          <w:rtl/>
          <w:lang w:bidi="ar-IQ"/>
        </w:rPr>
        <w:t xml:space="preserve"> . لذا ما ستعرضه هذه الدراسة </w:t>
      </w:r>
      <w:r w:rsidR="00DB1339" w:rsidRPr="00371879">
        <w:rPr>
          <w:rFonts w:ascii="Simplified Arabic" w:hAnsi="Simplified Arabic" w:cs="Simplified Arabic" w:hint="cs"/>
          <w:color w:val="000000" w:themeColor="text1"/>
          <w:sz w:val="26"/>
          <w:szCs w:val="26"/>
          <w:rtl/>
          <w:lang w:bidi="ar-IQ"/>
        </w:rPr>
        <w:t>تحليل جغرافي</w:t>
      </w:r>
      <w:r w:rsidR="00443BF1" w:rsidRPr="00371879">
        <w:rPr>
          <w:rFonts w:ascii="Simplified Arabic" w:hAnsi="Simplified Arabic" w:cs="Simplified Arabic" w:hint="cs"/>
          <w:color w:val="000000" w:themeColor="text1"/>
          <w:sz w:val="26"/>
          <w:szCs w:val="26"/>
          <w:rtl/>
          <w:lang w:bidi="ar-IQ"/>
        </w:rPr>
        <w:t xml:space="preserve"> لما يمكن رؤيته من بيئة السكن في المدينة المنورة </w:t>
      </w:r>
      <w:r w:rsidR="00DB1339" w:rsidRPr="00371879">
        <w:rPr>
          <w:rFonts w:ascii="Simplified Arabic" w:hAnsi="Simplified Arabic" w:cs="Simplified Arabic" w:hint="cs"/>
          <w:color w:val="000000" w:themeColor="text1"/>
          <w:sz w:val="26"/>
          <w:szCs w:val="26"/>
          <w:rtl/>
          <w:lang w:bidi="ar-IQ"/>
        </w:rPr>
        <w:t>اعتماداً</w:t>
      </w:r>
      <w:r w:rsidR="00C01C27" w:rsidRPr="00371879">
        <w:rPr>
          <w:rFonts w:ascii="Simplified Arabic" w:hAnsi="Simplified Arabic" w:cs="Simplified Arabic" w:hint="cs"/>
          <w:color w:val="000000" w:themeColor="text1"/>
          <w:sz w:val="26"/>
          <w:szCs w:val="26"/>
          <w:rtl/>
          <w:lang w:bidi="ar-IQ"/>
        </w:rPr>
        <w:t xml:space="preserve"> مؤشرات </w:t>
      </w:r>
      <w:r w:rsidR="00DB1339" w:rsidRPr="00371879">
        <w:rPr>
          <w:rFonts w:ascii="Simplified Arabic" w:hAnsi="Simplified Arabic" w:cs="Simplified Arabic" w:hint="cs"/>
          <w:color w:val="000000" w:themeColor="text1"/>
          <w:sz w:val="26"/>
          <w:szCs w:val="26"/>
          <w:rtl/>
          <w:lang w:bidi="ar-IQ"/>
        </w:rPr>
        <w:t>السكن</w:t>
      </w:r>
      <w:r w:rsidR="00C01C27" w:rsidRPr="00371879">
        <w:rPr>
          <w:rFonts w:ascii="Simplified Arabic" w:hAnsi="Simplified Arabic" w:cs="Simplified Arabic" w:hint="cs"/>
          <w:color w:val="000000" w:themeColor="text1"/>
          <w:sz w:val="26"/>
          <w:szCs w:val="26"/>
          <w:rtl/>
          <w:lang w:bidi="ar-IQ"/>
        </w:rPr>
        <w:t xml:space="preserve"> . والتركيز قد </w:t>
      </w:r>
      <w:r w:rsidR="004A24D0" w:rsidRPr="00371879">
        <w:rPr>
          <w:rFonts w:ascii="Simplified Arabic" w:hAnsi="Simplified Arabic" w:cs="Simplified Arabic" w:hint="cs"/>
          <w:color w:val="000000" w:themeColor="text1"/>
          <w:sz w:val="26"/>
          <w:szCs w:val="26"/>
          <w:rtl/>
          <w:lang w:bidi="ar-IQ"/>
        </w:rPr>
        <w:t>انصب</w:t>
      </w:r>
      <w:r w:rsidR="00C01C27" w:rsidRPr="00371879">
        <w:rPr>
          <w:rFonts w:ascii="Simplified Arabic" w:hAnsi="Simplified Arabic" w:cs="Simplified Arabic" w:hint="cs"/>
          <w:color w:val="000000" w:themeColor="text1"/>
          <w:sz w:val="26"/>
          <w:szCs w:val="26"/>
          <w:rtl/>
          <w:lang w:bidi="ar-IQ"/>
        </w:rPr>
        <w:t xml:space="preserve"> على تقنيات</w:t>
      </w:r>
      <w:r w:rsidR="00443BF1" w:rsidRPr="00371879">
        <w:rPr>
          <w:rFonts w:ascii="Simplified Arabic" w:hAnsi="Simplified Arabic" w:cs="Simplified Arabic" w:hint="cs"/>
          <w:color w:val="000000" w:themeColor="text1"/>
          <w:sz w:val="26"/>
          <w:szCs w:val="26"/>
          <w:rtl/>
          <w:lang w:bidi="ar-IQ"/>
        </w:rPr>
        <w:t xml:space="preserve"> عرض </w:t>
      </w:r>
      <w:r w:rsidR="007B6B16" w:rsidRPr="00371879">
        <w:rPr>
          <w:rFonts w:ascii="Simplified Arabic" w:hAnsi="Simplified Arabic" w:cs="Simplified Arabic" w:hint="cs"/>
          <w:color w:val="000000" w:themeColor="text1"/>
          <w:sz w:val="26"/>
          <w:szCs w:val="26"/>
          <w:rtl/>
          <w:lang w:bidi="ar-IQ"/>
        </w:rPr>
        <w:t>ملامح</w:t>
      </w:r>
      <w:r w:rsidR="00443BF1" w:rsidRPr="00371879">
        <w:rPr>
          <w:rFonts w:ascii="Simplified Arabic" w:hAnsi="Simplified Arabic" w:cs="Simplified Arabic" w:hint="cs"/>
          <w:color w:val="000000" w:themeColor="text1"/>
          <w:sz w:val="26"/>
          <w:szCs w:val="26"/>
          <w:rtl/>
          <w:lang w:bidi="ar-IQ"/>
        </w:rPr>
        <w:t xml:space="preserve"> البيئة </w:t>
      </w:r>
      <w:r w:rsidR="002B32EC" w:rsidRPr="00371879">
        <w:rPr>
          <w:rFonts w:ascii="Simplified Arabic" w:hAnsi="Simplified Arabic" w:cs="Simplified Arabic" w:hint="cs"/>
          <w:color w:val="000000" w:themeColor="text1"/>
          <w:sz w:val="26"/>
          <w:szCs w:val="26"/>
          <w:rtl/>
          <w:lang w:bidi="ar-IQ"/>
        </w:rPr>
        <w:t>أ</w:t>
      </w:r>
      <w:r w:rsidR="00443BF1" w:rsidRPr="00371879">
        <w:rPr>
          <w:rFonts w:ascii="Simplified Arabic" w:hAnsi="Simplified Arabic" w:cs="Simplified Arabic" w:hint="cs"/>
          <w:color w:val="000000" w:themeColor="text1"/>
          <w:sz w:val="26"/>
          <w:szCs w:val="26"/>
          <w:rtl/>
          <w:lang w:bidi="ar-IQ"/>
        </w:rPr>
        <w:t xml:space="preserve">كثر من </w:t>
      </w:r>
      <w:r w:rsidR="00DE41F5" w:rsidRPr="00371879">
        <w:rPr>
          <w:rFonts w:ascii="Simplified Arabic" w:hAnsi="Simplified Arabic" w:cs="Simplified Arabic" w:hint="cs"/>
          <w:color w:val="000000" w:themeColor="text1"/>
          <w:sz w:val="26"/>
          <w:szCs w:val="26"/>
          <w:rtl/>
          <w:lang w:bidi="ar-IQ"/>
        </w:rPr>
        <w:t xml:space="preserve">صورة </w:t>
      </w:r>
      <w:r w:rsidR="00443BF1" w:rsidRPr="00371879">
        <w:rPr>
          <w:rFonts w:ascii="Simplified Arabic" w:hAnsi="Simplified Arabic" w:cs="Simplified Arabic" w:hint="cs"/>
          <w:color w:val="000000" w:themeColor="text1"/>
          <w:sz w:val="26"/>
          <w:szCs w:val="26"/>
          <w:rtl/>
          <w:lang w:bidi="ar-IQ"/>
        </w:rPr>
        <w:t xml:space="preserve">البيئة ذاتها </w:t>
      </w:r>
      <w:r w:rsidR="00C01C27" w:rsidRPr="00371879">
        <w:rPr>
          <w:rFonts w:ascii="Simplified Arabic" w:hAnsi="Simplified Arabic" w:cs="Simplified Arabic" w:hint="cs"/>
          <w:color w:val="000000" w:themeColor="text1"/>
          <w:sz w:val="26"/>
          <w:szCs w:val="26"/>
          <w:rtl/>
          <w:lang w:bidi="ar-IQ"/>
        </w:rPr>
        <w:t xml:space="preserve">وذلك لتبادل الخبرة التحليلية مع من يعنيهم </w:t>
      </w:r>
      <w:r w:rsidR="002B32EC" w:rsidRPr="00371879">
        <w:rPr>
          <w:rFonts w:ascii="Simplified Arabic" w:hAnsi="Simplified Arabic" w:cs="Simplified Arabic" w:hint="cs"/>
          <w:color w:val="000000" w:themeColor="text1"/>
          <w:sz w:val="26"/>
          <w:szCs w:val="26"/>
          <w:rtl/>
          <w:lang w:bidi="ar-IQ"/>
        </w:rPr>
        <w:t>أ</w:t>
      </w:r>
      <w:r w:rsidR="00C01C27" w:rsidRPr="00371879">
        <w:rPr>
          <w:rFonts w:ascii="Simplified Arabic" w:hAnsi="Simplified Arabic" w:cs="Simplified Arabic" w:hint="cs"/>
          <w:color w:val="000000" w:themeColor="text1"/>
          <w:sz w:val="26"/>
          <w:szCs w:val="26"/>
          <w:rtl/>
          <w:lang w:bidi="ar-IQ"/>
        </w:rPr>
        <w:t xml:space="preserve">مر البيئة وتحديد </w:t>
      </w:r>
      <w:r w:rsidR="00F65539" w:rsidRPr="00371879">
        <w:rPr>
          <w:rFonts w:ascii="Simplified Arabic" w:hAnsi="Simplified Arabic" w:cs="Simplified Arabic" w:hint="cs"/>
          <w:color w:val="000000" w:themeColor="text1"/>
          <w:sz w:val="26"/>
          <w:szCs w:val="26"/>
          <w:rtl/>
          <w:lang w:bidi="ar-IQ"/>
        </w:rPr>
        <w:t>أ</w:t>
      </w:r>
      <w:r w:rsidR="00C01C27" w:rsidRPr="00371879">
        <w:rPr>
          <w:rFonts w:ascii="Simplified Arabic" w:hAnsi="Simplified Arabic" w:cs="Simplified Arabic" w:hint="cs"/>
          <w:color w:val="000000" w:themeColor="text1"/>
          <w:sz w:val="26"/>
          <w:szCs w:val="26"/>
          <w:rtl/>
          <w:lang w:bidi="ar-IQ"/>
        </w:rPr>
        <w:t xml:space="preserve">بعادها المكانية </w:t>
      </w:r>
      <w:r w:rsidR="00443BF1" w:rsidRPr="00371879">
        <w:rPr>
          <w:rFonts w:ascii="Simplified Arabic" w:hAnsi="Simplified Arabic" w:cs="Simplified Arabic" w:hint="cs"/>
          <w:color w:val="000000" w:themeColor="text1"/>
          <w:sz w:val="26"/>
          <w:szCs w:val="26"/>
          <w:rtl/>
          <w:lang w:bidi="ar-IQ"/>
        </w:rPr>
        <w:t xml:space="preserve">. </w:t>
      </w:r>
    </w:p>
    <w:p w:rsidR="00D97695" w:rsidRPr="00371879" w:rsidRDefault="00B66385" w:rsidP="002B32EC">
      <w:pPr>
        <w:tabs>
          <w:tab w:val="left" w:pos="368"/>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t>ومن أبرز مؤشرات البيئة السكنية ، والتي يهتم بها الدارسون و يعدوها مفتاحا</w:t>
      </w:r>
      <w:r w:rsidR="004A24D0"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لفهم الكثير من الظواهر السلوكية و الصحية </w:t>
      </w:r>
      <w:r w:rsidR="00103357" w:rsidRPr="00371879">
        <w:rPr>
          <w:rFonts w:ascii="Simplified Arabic" w:hAnsi="Simplified Arabic" w:cs="Simplified Arabic" w:hint="cs"/>
          <w:color w:val="000000" w:themeColor="text1"/>
          <w:sz w:val="26"/>
          <w:szCs w:val="26"/>
          <w:rtl/>
          <w:lang w:bidi="ar-IQ"/>
        </w:rPr>
        <w:t>والاجتماعية</w:t>
      </w:r>
      <w:r w:rsidR="006F23A4"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هي الكثافة السكنية</w:t>
      </w:r>
      <w:r w:rsidR="001C1F78" w:rsidRPr="00371879">
        <w:rPr>
          <w:rFonts w:cs="Simplified Arabic" w:hint="cs"/>
          <w:color w:val="000000" w:themeColor="text1"/>
          <w:vertAlign w:val="superscript"/>
          <w:rtl/>
        </w:rPr>
        <w:t>(</w:t>
      </w:r>
      <w:r w:rsidR="001C1F78" w:rsidRPr="00371879">
        <w:rPr>
          <w:rFonts w:cs="Simplified Arabic"/>
          <w:color w:val="000000" w:themeColor="text1"/>
          <w:vertAlign w:val="superscript"/>
          <w:rtl/>
        </w:rPr>
        <w:footnoteReference w:id="21"/>
      </w:r>
      <w:r w:rsidR="001C1F78" w:rsidRPr="00371879">
        <w:rPr>
          <w:rFonts w:cs="Simplified Arabic" w:hint="cs"/>
          <w:color w:val="000000" w:themeColor="text1"/>
          <w:vertAlign w:val="superscript"/>
          <w:rtl/>
        </w:rPr>
        <w:t>)</w:t>
      </w:r>
      <w:r w:rsidR="001C1F78" w:rsidRPr="00371879">
        <w:rPr>
          <w:rFonts w:ascii="Simplified Arabic" w:hAnsi="Simplified Arabic" w:cs="Simplified Arabic" w:hint="cs"/>
          <w:color w:val="000000" w:themeColor="text1"/>
          <w:sz w:val="26"/>
          <w:szCs w:val="26"/>
          <w:rtl/>
          <w:lang w:bidi="ar-IQ"/>
        </w:rPr>
        <w:t>.</w:t>
      </w:r>
      <w:r w:rsidR="00EF2892" w:rsidRPr="00371879">
        <w:rPr>
          <w:rFonts w:ascii="Simplified Arabic" w:hAnsi="Simplified Arabic" w:cs="Simplified Arabic" w:hint="cs"/>
          <w:color w:val="000000" w:themeColor="text1"/>
          <w:sz w:val="28"/>
          <w:szCs w:val="28"/>
          <w:rtl/>
          <w:lang w:bidi="ar-IQ"/>
        </w:rPr>
        <w:t xml:space="preserve"> </w:t>
      </w:r>
      <w:r w:rsidRPr="00371879">
        <w:rPr>
          <w:rFonts w:ascii="Simplified Arabic" w:hAnsi="Simplified Arabic" w:cs="Simplified Arabic" w:hint="cs"/>
          <w:color w:val="000000" w:themeColor="text1"/>
          <w:sz w:val="26"/>
          <w:szCs w:val="26"/>
          <w:rtl/>
          <w:lang w:bidi="ar-IQ"/>
        </w:rPr>
        <w:t xml:space="preserve">وقد تعددت طرق قياسها ، وتنوعت علاقاتها بالمؤشرات الاخرى ، فقد </w:t>
      </w:r>
      <w:r w:rsidR="002B32EC"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خذت ، في كثير من الاحيان ، </w:t>
      </w:r>
      <w:r w:rsidR="003C78F9" w:rsidRPr="00371879">
        <w:rPr>
          <w:rFonts w:ascii="Simplified Arabic" w:hAnsi="Simplified Arabic" w:cs="Simplified Arabic" w:hint="cs"/>
          <w:color w:val="000000" w:themeColor="text1"/>
          <w:sz w:val="26"/>
          <w:szCs w:val="26"/>
          <w:rtl/>
          <w:lang w:bidi="ar-IQ"/>
        </w:rPr>
        <w:t>أبعادا</w:t>
      </w:r>
      <w:r w:rsidR="00EF2892"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مكانية مميزة مما جعلها معيارا</w:t>
      </w:r>
      <w:r w:rsidR="00EF2892"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تخطيطيا</w:t>
      </w:r>
      <w:r w:rsidR="002B32EC"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ترسم في ضوءه السياسات </w:t>
      </w:r>
      <w:r w:rsidR="007B6B16" w:rsidRPr="00371879">
        <w:rPr>
          <w:rFonts w:ascii="Simplified Arabic" w:hAnsi="Simplified Arabic" w:cs="Simplified Arabic" w:hint="cs"/>
          <w:color w:val="000000" w:themeColor="text1"/>
          <w:sz w:val="26"/>
          <w:szCs w:val="26"/>
          <w:rtl/>
          <w:lang w:bidi="ar-IQ"/>
        </w:rPr>
        <w:t xml:space="preserve">المكانية </w:t>
      </w:r>
      <w:r w:rsidRPr="00371879">
        <w:rPr>
          <w:rFonts w:ascii="Simplified Arabic" w:hAnsi="Simplified Arabic" w:cs="Simplified Arabic" w:hint="cs"/>
          <w:color w:val="000000" w:themeColor="text1"/>
          <w:sz w:val="26"/>
          <w:szCs w:val="26"/>
          <w:rtl/>
          <w:lang w:bidi="ar-IQ"/>
        </w:rPr>
        <w:t xml:space="preserve">و تتخذ على </w:t>
      </w:r>
      <w:r w:rsidR="002B32EC"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ساسها  القرارات الوقائية والعلاجية .</w:t>
      </w:r>
      <w:r w:rsidR="00DC3CDD" w:rsidRPr="00371879">
        <w:rPr>
          <w:rFonts w:ascii="Simplified Arabic" w:hAnsi="Simplified Arabic" w:cs="Simplified Arabic" w:hint="cs"/>
          <w:color w:val="000000" w:themeColor="text1"/>
          <w:sz w:val="26"/>
          <w:szCs w:val="26"/>
          <w:rtl/>
          <w:lang w:bidi="ar-IQ"/>
        </w:rPr>
        <w:t xml:space="preserve"> </w:t>
      </w:r>
    </w:p>
    <w:p w:rsidR="001A6D05" w:rsidRPr="00371879" w:rsidRDefault="001A6D05" w:rsidP="00AB3701">
      <w:pPr>
        <w:spacing w:after="0" w:line="216" w:lineRule="auto"/>
        <w:jc w:val="both"/>
        <w:rPr>
          <w:rFonts w:ascii="Simplified Arabic" w:hAnsi="Simplified Arabic" w:cs="Simplified Arabic"/>
          <w:color w:val="000000" w:themeColor="text1"/>
          <w:sz w:val="26"/>
          <w:szCs w:val="26"/>
          <w:rtl/>
          <w:lang w:bidi="ar-IQ"/>
        </w:rPr>
      </w:pPr>
    </w:p>
    <w:p w:rsidR="00896E00" w:rsidRPr="00371879" w:rsidRDefault="00103357" w:rsidP="00103357">
      <w:pPr>
        <w:spacing w:after="0" w:line="216" w:lineRule="auto"/>
        <w:jc w:val="both"/>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1-</w:t>
      </w:r>
      <w:r w:rsidR="001A6D05" w:rsidRPr="00371879">
        <w:rPr>
          <w:rFonts w:ascii="Simplified Arabic" w:hAnsi="Simplified Arabic" w:cs="Simplified Arabic" w:hint="cs"/>
          <w:b/>
          <w:bCs/>
          <w:color w:val="000000" w:themeColor="text1"/>
          <w:sz w:val="28"/>
          <w:szCs w:val="28"/>
          <w:rtl/>
          <w:lang w:bidi="ar-IQ"/>
        </w:rPr>
        <w:t xml:space="preserve">عوامل </w:t>
      </w:r>
      <w:r w:rsidR="00533BF7" w:rsidRPr="00371879">
        <w:rPr>
          <w:rFonts w:ascii="Simplified Arabic" w:hAnsi="Simplified Arabic" w:cs="Simplified Arabic"/>
          <w:b/>
          <w:bCs/>
          <w:color w:val="000000" w:themeColor="text1"/>
          <w:sz w:val="28"/>
          <w:szCs w:val="28"/>
          <w:rtl/>
          <w:lang w:bidi="ar-IQ"/>
        </w:rPr>
        <w:t xml:space="preserve"> </w:t>
      </w:r>
      <w:r w:rsidR="008D6F3D" w:rsidRPr="00371879">
        <w:rPr>
          <w:rFonts w:ascii="Simplified Arabic" w:hAnsi="Simplified Arabic" w:cs="Simplified Arabic"/>
          <w:b/>
          <w:bCs/>
          <w:color w:val="000000" w:themeColor="text1"/>
          <w:sz w:val="28"/>
          <w:szCs w:val="28"/>
          <w:rtl/>
          <w:lang w:bidi="ar-IQ"/>
        </w:rPr>
        <w:t>تؤثر</w:t>
      </w:r>
      <w:r w:rsidR="00533BF7" w:rsidRPr="00371879">
        <w:rPr>
          <w:rFonts w:ascii="Simplified Arabic" w:hAnsi="Simplified Arabic" w:cs="Simplified Arabic"/>
          <w:b/>
          <w:bCs/>
          <w:color w:val="000000" w:themeColor="text1"/>
          <w:sz w:val="28"/>
          <w:szCs w:val="28"/>
          <w:rtl/>
          <w:lang w:bidi="ar-IQ"/>
        </w:rPr>
        <w:t xml:space="preserve"> على الكثافة السكنية</w:t>
      </w:r>
      <w:r w:rsidR="00896E00" w:rsidRPr="00371879">
        <w:rPr>
          <w:rFonts w:ascii="Simplified Arabic" w:hAnsi="Simplified Arabic" w:cs="Simplified Arabic"/>
          <w:b/>
          <w:bCs/>
          <w:color w:val="000000" w:themeColor="text1"/>
          <w:sz w:val="28"/>
          <w:szCs w:val="28"/>
          <w:rtl/>
          <w:lang w:bidi="ar-IQ"/>
        </w:rPr>
        <w:t xml:space="preserve"> </w:t>
      </w:r>
      <w:r w:rsidRPr="00371879">
        <w:rPr>
          <w:rFonts w:ascii="Simplified Arabic" w:hAnsi="Simplified Arabic" w:cs="Simplified Arabic" w:hint="cs"/>
          <w:b/>
          <w:bCs/>
          <w:color w:val="000000" w:themeColor="text1"/>
          <w:sz w:val="28"/>
          <w:szCs w:val="28"/>
          <w:rtl/>
          <w:lang w:bidi="ar-IQ"/>
        </w:rPr>
        <w:t xml:space="preserve"> </w:t>
      </w:r>
    </w:p>
    <w:p w:rsidR="007B6B16" w:rsidRPr="00371879" w:rsidRDefault="007B6B16" w:rsidP="006F23A4">
      <w:pPr>
        <w:tabs>
          <w:tab w:val="left" w:pos="368"/>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t>وقب</w:t>
      </w:r>
      <w:r w:rsidR="003C78F9" w:rsidRPr="00371879">
        <w:rPr>
          <w:rFonts w:ascii="Simplified Arabic" w:hAnsi="Simplified Arabic" w:cs="Simplified Arabic" w:hint="cs"/>
          <w:color w:val="000000" w:themeColor="text1"/>
          <w:sz w:val="26"/>
          <w:szCs w:val="26"/>
          <w:rtl/>
          <w:lang w:bidi="ar-IQ"/>
        </w:rPr>
        <w:t>ي</w:t>
      </w:r>
      <w:r w:rsidRPr="00371879">
        <w:rPr>
          <w:rFonts w:ascii="Simplified Arabic" w:hAnsi="Simplified Arabic" w:cs="Simplified Arabic" w:hint="cs"/>
          <w:color w:val="000000" w:themeColor="text1"/>
          <w:sz w:val="26"/>
          <w:szCs w:val="26"/>
          <w:rtl/>
          <w:lang w:bidi="ar-IQ"/>
        </w:rPr>
        <w:t xml:space="preserve">ل التطرق </w:t>
      </w:r>
      <w:r w:rsidR="004A24D0"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مؤشرات الكثافة السكنية </w:t>
      </w:r>
      <w:r w:rsidRPr="00371879">
        <w:rPr>
          <w:rFonts w:ascii="Simplified Arabic" w:hAnsi="Simplified Arabic" w:cs="Simplified Arabic"/>
          <w:color w:val="000000" w:themeColor="text1"/>
          <w:sz w:val="26"/>
          <w:szCs w:val="26"/>
          <w:lang w:bidi="ar-IQ"/>
        </w:rPr>
        <w:t>Housing Density</w:t>
      </w:r>
      <w:r w:rsidRPr="00371879">
        <w:rPr>
          <w:rFonts w:ascii="Simplified Arabic" w:hAnsi="Simplified Arabic" w:cs="Simplified Arabic" w:hint="cs"/>
          <w:color w:val="000000" w:themeColor="text1"/>
          <w:sz w:val="26"/>
          <w:szCs w:val="26"/>
          <w:rtl/>
          <w:lang w:bidi="ar-IQ"/>
        </w:rPr>
        <w:t xml:space="preserve"> ، من الضروري التعرض سريعا</w:t>
      </w:r>
      <w:r w:rsidR="006F23A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1A6D05" w:rsidRPr="00371879">
        <w:rPr>
          <w:rFonts w:ascii="Simplified Arabic" w:hAnsi="Simplified Arabic" w:cs="Simplified Arabic" w:hint="cs"/>
          <w:color w:val="000000" w:themeColor="text1"/>
          <w:sz w:val="26"/>
          <w:szCs w:val="26"/>
          <w:rtl/>
          <w:lang w:bidi="ar-IQ"/>
        </w:rPr>
        <w:t>للعوامل</w:t>
      </w:r>
      <w:r w:rsidRPr="00371879">
        <w:rPr>
          <w:rFonts w:ascii="Simplified Arabic" w:hAnsi="Simplified Arabic" w:cs="Simplified Arabic" w:hint="cs"/>
          <w:color w:val="000000" w:themeColor="text1"/>
          <w:sz w:val="26"/>
          <w:szCs w:val="26"/>
          <w:rtl/>
          <w:lang w:bidi="ar-IQ"/>
        </w:rPr>
        <w:t xml:space="preserve"> و المتغيرات التي تؤثر عليها ، وتفسر </w:t>
      </w:r>
      <w:r w:rsidR="006F23A4" w:rsidRPr="00371879">
        <w:rPr>
          <w:rFonts w:ascii="Simplified Arabic" w:hAnsi="Simplified Arabic" w:cs="Simplified Arabic" w:hint="cs"/>
          <w:color w:val="000000" w:themeColor="text1"/>
          <w:sz w:val="26"/>
          <w:szCs w:val="26"/>
          <w:rtl/>
          <w:lang w:bidi="ar-IQ"/>
        </w:rPr>
        <w:t>أ</w:t>
      </w:r>
      <w:r w:rsidR="003C78F9" w:rsidRPr="00371879">
        <w:rPr>
          <w:rFonts w:ascii="Simplified Arabic" w:hAnsi="Simplified Arabic" w:cs="Simplified Arabic" w:hint="cs"/>
          <w:color w:val="000000" w:themeColor="text1"/>
          <w:sz w:val="26"/>
          <w:szCs w:val="26"/>
          <w:rtl/>
          <w:lang w:bidi="ar-IQ"/>
        </w:rPr>
        <w:t>بعادها</w:t>
      </w:r>
      <w:r w:rsidRPr="00371879">
        <w:rPr>
          <w:rFonts w:ascii="Simplified Arabic" w:hAnsi="Simplified Arabic" w:cs="Simplified Arabic" w:hint="cs"/>
          <w:color w:val="000000" w:themeColor="text1"/>
          <w:sz w:val="26"/>
          <w:szCs w:val="26"/>
          <w:rtl/>
          <w:lang w:bidi="ar-IQ"/>
        </w:rPr>
        <w:t xml:space="preserve"> المكانية و هي عديدة </w:t>
      </w:r>
      <w:r w:rsidR="004A24D0" w:rsidRPr="00371879">
        <w:rPr>
          <w:rFonts w:ascii="Arial Black" w:hAnsi="Arial Black" w:cs="Simplified Arabic" w:hint="cs"/>
          <w:color w:val="000000" w:themeColor="text1"/>
          <w:sz w:val="26"/>
          <w:szCs w:val="26"/>
          <w:rtl/>
        </w:rPr>
        <w:t xml:space="preserve">، ويلاحظ سيطرة </w:t>
      </w:r>
      <w:r w:rsidR="00037FE8" w:rsidRPr="00371879">
        <w:rPr>
          <w:rFonts w:ascii="Arial Black" w:hAnsi="Arial Black" w:cs="Simplified Arabic" w:hint="cs"/>
          <w:color w:val="000000" w:themeColor="text1"/>
          <w:sz w:val="26"/>
          <w:szCs w:val="26"/>
          <w:rtl/>
        </w:rPr>
        <w:t>المساكن</w:t>
      </w:r>
      <w:r w:rsidR="004A24D0" w:rsidRPr="00371879">
        <w:rPr>
          <w:rFonts w:ascii="Arial Black" w:hAnsi="Arial Black" w:cs="Simplified Arabic" w:hint="cs"/>
          <w:color w:val="000000" w:themeColor="text1"/>
          <w:sz w:val="26"/>
          <w:szCs w:val="26"/>
          <w:rtl/>
        </w:rPr>
        <w:t xml:space="preserve"> المتوسط الكثافة بين الطريق الدائري </w:t>
      </w:r>
      <w:r w:rsidR="00037FE8" w:rsidRPr="00371879">
        <w:rPr>
          <w:rFonts w:ascii="Arial Black" w:hAnsi="Arial Black" w:cs="Simplified Arabic" w:hint="cs"/>
          <w:color w:val="000000" w:themeColor="text1"/>
          <w:sz w:val="26"/>
          <w:szCs w:val="26"/>
          <w:rtl/>
        </w:rPr>
        <w:t>الثاني والثالث , بينما تتركز المساكن</w:t>
      </w:r>
      <w:r w:rsidR="004A24D0" w:rsidRPr="00371879">
        <w:rPr>
          <w:rFonts w:ascii="Arial Black" w:hAnsi="Arial Black" w:cs="Simplified Arabic" w:hint="cs"/>
          <w:color w:val="000000" w:themeColor="text1"/>
          <w:sz w:val="26"/>
          <w:szCs w:val="26"/>
          <w:rtl/>
        </w:rPr>
        <w:t xml:space="preserve"> ذو الكثافة فوق المتوسطة بين الدائري الثاني والثالث , وتحتل المنطقة المركزية أعلى مناطق الكثافة السكانية ، </w:t>
      </w:r>
      <w:r w:rsidR="004A24D0" w:rsidRPr="00371879">
        <w:rPr>
          <w:rFonts w:cs="Simplified Arabic"/>
          <w:color w:val="000000" w:themeColor="text1"/>
          <w:sz w:val="26"/>
          <w:szCs w:val="26"/>
          <w:rtl/>
        </w:rPr>
        <w:t xml:space="preserve">ويتفاوت </w:t>
      </w:r>
      <w:r w:rsidR="004A24D0" w:rsidRPr="00371879">
        <w:rPr>
          <w:rFonts w:cs="Simplified Arabic" w:hint="cs"/>
          <w:color w:val="000000" w:themeColor="text1"/>
          <w:sz w:val="26"/>
          <w:szCs w:val="26"/>
          <w:rtl/>
        </w:rPr>
        <w:t xml:space="preserve">دورها </w:t>
      </w:r>
      <w:r w:rsidR="004A24D0" w:rsidRPr="00371879">
        <w:rPr>
          <w:rFonts w:cs="Simplified Arabic"/>
          <w:color w:val="000000" w:themeColor="text1"/>
          <w:sz w:val="26"/>
          <w:szCs w:val="26"/>
          <w:rtl/>
        </w:rPr>
        <w:t>تبعاً لمجموعة من العوامل أهمها</w:t>
      </w:r>
      <w:r w:rsidR="00037FE8" w:rsidRPr="00371879">
        <w:rPr>
          <w:rFonts w:ascii="Simplified Arabic" w:hAnsi="Simplified Arabic" w:cs="Simplified Arabic" w:hint="cs"/>
          <w:color w:val="000000" w:themeColor="text1"/>
          <w:sz w:val="26"/>
          <w:szCs w:val="26"/>
          <w:rtl/>
          <w:lang w:bidi="ar-IQ"/>
        </w:rPr>
        <w:t xml:space="preserve"> </w:t>
      </w:r>
      <w:r w:rsidR="00103357" w:rsidRPr="00371879">
        <w:rPr>
          <w:rFonts w:ascii="Simplified Arabic" w:hAnsi="Simplified Arabic" w:cs="Simplified Arabic" w:hint="cs"/>
          <w:color w:val="000000" w:themeColor="text1"/>
          <w:sz w:val="26"/>
          <w:szCs w:val="26"/>
          <w:rtl/>
          <w:lang w:bidi="ar-IQ"/>
        </w:rPr>
        <w:t>:</w:t>
      </w:r>
    </w:p>
    <w:p w:rsidR="00103357" w:rsidRPr="00371879" w:rsidRDefault="00533BF7" w:rsidP="006F23A4">
      <w:pPr>
        <w:pStyle w:val="ListParagraph"/>
        <w:numPr>
          <w:ilvl w:val="0"/>
          <w:numId w:val="45"/>
        </w:numPr>
        <w:spacing w:after="0" w:line="216" w:lineRule="auto"/>
        <w:ind w:left="423" w:hanging="284"/>
        <w:jc w:val="both"/>
        <w:rPr>
          <w:rFonts w:ascii="Simplified Arabic" w:hAnsi="Simplified Arabic" w:cs="Simplified Arabic"/>
          <w:color w:val="000000" w:themeColor="text1"/>
          <w:sz w:val="28"/>
          <w:szCs w:val="28"/>
          <w:lang w:bidi="ar-IQ"/>
        </w:rPr>
      </w:pPr>
      <w:r w:rsidRPr="00371879">
        <w:rPr>
          <w:rFonts w:ascii="Simplified Arabic" w:hAnsi="Simplified Arabic" w:cs="Simplified Arabic"/>
          <w:b/>
          <w:bCs/>
          <w:color w:val="000000" w:themeColor="text1"/>
          <w:sz w:val="26"/>
          <w:szCs w:val="26"/>
          <w:rtl/>
          <w:lang w:bidi="ar-IQ"/>
        </w:rPr>
        <w:t>معدل سعر المتر المربع من الارض</w:t>
      </w:r>
      <w:r w:rsidRPr="00371879">
        <w:rPr>
          <w:rFonts w:ascii="Simplified Arabic" w:hAnsi="Simplified Arabic" w:cs="Simplified Arabic"/>
          <w:color w:val="000000" w:themeColor="text1"/>
          <w:sz w:val="26"/>
          <w:szCs w:val="26"/>
          <w:rtl/>
          <w:lang w:bidi="ar-IQ"/>
        </w:rPr>
        <w:t xml:space="preserve"> :</w:t>
      </w:r>
      <w:r w:rsidR="00772248" w:rsidRPr="00371879">
        <w:rPr>
          <w:rFonts w:ascii="Simplified Arabic" w:hAnsi="Simplified Arabic" w:cs="Simplified Arabic"/>
          <w:color w:val="000000" w:themeColor="text1"/>
          <w:sz w:val="26"/>
          <w:szCs w:val="26"/>
          <w:rtl/>
          <w:lang w:bidi="ar-IQ"/>
        </w:rPr>
        <w:t xml:space="preserve"> سجل هذا المؤشر </w:t>
      </w:r>
      <w:r w:rsidR="00BE722A" w:rsidRPr="00371879">
        <w:rPr>
          <w:rFonts w:ascii="Simplified Arabic" w:hAnsi="Simplified Arabic" w:cs="Simplified Arabic" w:hint="cs"/>
          <w:color w:val="000000" w:themeColor="text1"/>
          <w:sz w:val="26"/>
          <w:szCs w:val="26"/>
          <w:rtl/>
          <w:lang w:bidi="ar-IQ"/>
        </w:rPr>
        <w:t>أ</w:t>
      </w:r>
      <w:r w:rsidR="00772248" w:rsidRPr="00371879">
        <w:rPr>
          <w:rFonts w:ascii="Simplified Arabic" w:hAnsi="Simplified Arabic" w:cs="Simplified Arabic"/>
          <w:color w:val="000000" w:themeColor="text1"/>
          <w:sz w:val="26"/>
          <w:szCs w:val="26"/>
          <w:rtl/>
          <w:lang w:bidi="ar-IQ"/>
        </w:rPr>
        <w:t>على نسبة تباين بين مناطق المدينة المنورة ، حيث بلغت قيمة معامل الت</w:t>
      </w:r>
      <w:r w:rsidR="007B6B16" w:rsidRPr="00371879">
        <w:rPr>
          <w:rFonts w:ascii="Simplified Arabic" w:hAnsi="Simplified Arabic" w:cs="Simplified Arabic" w:hint="cs"/>
          <w:color w:val="000000" w:themeColor="text1"/>
          <w:sz w:val="26"/>
          <w:szCs w:val="26"/>
          <w:rtl/>
          <w:lang w:bidi="ar-IQ"/>
        </w:rPr>
        <w:t xml:space="preserve">باين </w:t>
      </w:r>
      <w:r w:rsidR="007B6B16" w:rsidRPr="00371879">
        <w:rPr>
          <w:rFonts w:ascii="Simplified Arabic" w:hAnsi="Simplified Arabic" w:cs="Simplified Arabic"/>
          <w:color w:val="000000" w:themeColor="text1"/>
          <w:sz w:val="26"/>
          <w:szCs w:val="26"/>
          <w:lang w:bidi="ar-IQ"/>
        </w:rPr>
        <w:t>Coefficient of Variation</w:t>
      </w:r>
      <w:r w:rsidR="007B6B16" w:rsidRPr="00371879">
        <w:rPr>
          <w:rFonts w:ascii="Simplified Arabic" w:hAnsi="Simplified Arabic" w:cs="Simplified Arabic" w:hint="cs"/>
          <w:color w:val="000000" w:themeColor="text1"/>
          <w:sz w:val="26"/>
          <w:szCs w:val="26"/>
          <w:rtl/>
          <w:lang w:bidi="ar-IQ"/>
        </w:rPr>
        <w:t xml:space="preserve"> </w:t>
      </w:r>
      <w:r w:rsidR="00772248" w:rsidRPr="00371879">
        <w:rPr>
          <w:rFonts w:ascii="Simplified Arabic" w:hAnsi="Simplified Arabic" w:cs="Simplified Arabic"/>
          <w:color w:val="000000" w:themeColor="text1"/>
          <w:sz w:val="26"/>
          <w:szCs w:val="26"/>
          <w:rtl/>
          <w:lang w:bidi="ar-IQ"/>
        </w:rPr>
        <w:t>(74</w:t>
      </w:r>
      <w:r w:rsidR="000420C5" w:rsidRPr="00371879">
        <w:rPr>
          <w:rFonts w:ascii="Simplified Arabic" w:hAnsi="Simplified Arabic" w:cs="Simplified Arabic" w:hint="cs"/>
          <w:color w:val="000000" w:themeColor="text1"/>
          <w:sz w:val="26"/>
          <w:szCs w:val="26"/>
          <w:rtl/>
          <w:lang w:bidi="ar-IQ"/>
        </w:rPr>
        <w:t>.</w:t>
      </w:r>
      <w:r w:rsidR="00772248" w:rsidRPr="00371879">
        <w:rPr>
          <w:rFonts w:ascii="Simplified Arabic" w:hAnsi="Simplified Arabic" w:cs="Simplified Arabic"/>
          <w:color w:val="000000" w:themeColor="text1"/>
          <w:sz w:val="26"/>
          <w:szCs w:val="26"/>
          <w:rtl/>
          <w:lang w:bidi="ar-IQ"/>
        </w:rPr>
        <w:t xml:space="preserve">309%) من قيمة الوسط الحسابي </w:t>
      </w:r>
      <w:r w:rsidR="008F19E2" w:rsidRPr="00371879">
        <w:rPr>
          <w:rFonts w:ascii="Simplified Arabic" w:hAnsi="Simplified Arabic" w:cs="Simplified Arabic"/>
          <w:color w:val="000000" w:themeColor="text1"/>
          <w:sz w:val="26"/>
          <w:szCs w:val="26"/>
          <w:rtl/>
          <w:lang w:bidi="ar-IQ"/>
        </w:rPr>
        <w:t xml:space="preserve">البالغ </w:t>
      </w:r>
      <w:r w:rsidR="00772248" w:rsidRPr="00371879">
        <w:rPr>
          <w:rFonts w:ascii="Simplified Arabic" w:hAnsi="Simplified Arabic" w:cs="Simplified Arabic"/>
          <w:color w:val="000000" w:themeColor="text1"/>
          <w:sz w:val="26"/>
          <w:szCs w:val="26"/>
          <w:rtl/>
          <w:lang w:bidi="ar-IQ"/>
        </w:rPr>
        <w:t>(16</w:t>
      </w:r>
      <w:r w:rsidR="000420C5" w:rsidRPr="00371879">
        <w:rPr>
          <w:rFonts w:ascii="Simplified Arabic" w:hAnsi="Simplified Arabic" w:cs="Simplified Arabic" w:hint="cs"/>
          <w:color w:val="000000" w:themeColor="text1"/>
          <w:sz w:val="26"/>
          <w:szCs w:val="26"/>
          <w:rtl/>
          <w:lang w:bidi="ar-IQ"/>
        </w:rPr>
        <w:t>.</w:t>
      </w:r>
      <w:r w:rsidR="00772248" w:rsidRPr="00371879">
        <w:rPr>
          <w:rFonts w:ascii="Simplified Arabic" w:hAnsi="Simplified Arabic" w:cs="Simplified Arabic"/>
          <w:color w:val="000000" w:themeColor="text1"/>
          <w:sz w:val="26"/>
          <w:szCs w:val="26"/>
          <w:rtl/>
          <w:lang w:bidi="ar-IQ"/>
        </w:rPr>
        <w:t>228) . وقد سجل حي العهن أدنى سعر (</w:t>
      </w:r>
      <w:r w:rsidR="000420C5" w:rsidRPr="00371879">
        <w:rPr>
          <w:rFonts w:ascii="Simplified Arabic" w:hAnsi="Simplified Arabic" w:cs="Simplified Arabic" w:hint="cs"/>
          <w:color w:val="000000" w:themeColor="text1"/>
          <w:sz w:val="26"/>
          <w:szCs w:val="26"/>
          <w:rtl/>
          <w:lang w:bidi="ar-IQ"/>
        </w:rPr>
        <w:t>2.8</w:t>
      </w:r>
      <w:r w:rsidR="00772248" w:rsidRPr="00371879">
        <w:rPr>
          <w:rFonts w:ascii="Simplified Arabic" w:hAnsi="Simplified Arabic" w:cs="Simplified Arabic"/>
          <w:color w:val="000000" w:themeColor="text1"/>
          <w:sz w:val="26"/>
          <w:szCs w:val="26"/>
          <w:rtl/>
          <w:lang w:bidi="ar-IQ"/>
        </w:rPr>
        <w:t xml:space="preserve">) يقابله </w:t>
      </w:r>
      <w:r w:rsidR="008F19E2" w:rsidRPr="00371879">
        <w:rPr>
          <w:rFonts w:ascii="Simplified Arabic" w:hAnsi="Simplified Arabic" w:cs="Simplified Arabic"/>
          <w:color w:val="000000" w:themeColor="text1"/>
          <w:sz w:val="26"/>
          <w:szCs w:val="26"/>
          <w:rtl/>
          <w:lang w:bidi="ar-IQ"/>
        </w:rPr>
        <w:t xml:space="preserve">في الطرف الآخر </w:t>
      </w:r>
      <w:r w:rsidR="00772248" w:rsidRPr="00371879">
        <w:rPr>
          <w:rFonts w:ascii="Simplified Arabic" w:hAnsi="Simplified Arabic" w:cs="Simplified Arabic"/>
          <w:color w:val="000000" w:themeColor="text1"/>
          <w:sz w:val="26"/>
          <w:szCs w:val="26"/>
          <w:rtl/>
          <w:lang w:bidi="ar-IQ"/>
        </w:rPr>
        <w:t>حي بني معاوية (57</w:t>
      </w:r>
      <w:r w:rsidR="000420C5" w:rsidRPr="00371879">
        <w:rPr>
          <w:rFonts w:ascii="Simplified Arabic" w:hAnsi="Simplified Arabic" w:cs="Simplified Arabic" w:hint="cs"/>
          <w:color w:val="000000" w:themeColor="text1"/>
          <w:sz w:val="26"/>
          <w:szCs w:val="26"/>
          <w:rtl/>
          <w:lang w:bidi="ar-IQ"/>
        </w:rPr>
        <w:t>.</w:t>
      </w:r>
      <w:r w:rsidR="00772248" w:rsidRPr="00371879">
        <w:rPr>
          <w:rFonts w:ascii="Simplified Arabic" w:hAnsi="Simplified Arabic" w:cs="Simplified Arabic"/>
          <w:color w:val="000000" w:themeColor="text1"/>
          <w:sz w:val="26"/>
          <w:szCs w:val="26"/>
          <w:rtl/>
          <w:lang w:bidi="ar-IQ"/>
        </w:rPr>
        <w:t xml:space="preserve">2) ، وبين المعدل </w:t>
      </w:r>
      <w:r w:rsidR="003C78F9" w:rsidRPr="00371879">
        <w:rPr>
          <w:rFonts w:ascii="Simplified Arabic" w:hAnsi="Simplified Arabic" w:cs="Simplified Arabic"/>
          <w:color w:val="000000" w:themeColor="text1"/>
          <w:sz w:val="26"/>
          <w:szCs w:val="26"/>
          <w:lang w:bidi="ar-IQ"/>
        </w:rPr>
        <w:t xml:space="preserve">Mean </w:t>
      </w:r>
      <w:r w:rsidR="003C78F9" w:rsidRPr="00371879">
        <w:rPr>
          <w:rFonts w:ascii="Simplified Arabic" w:hAnsi="Simplified Arabic" w:cs="Simplified Arabic" w:hint="cs"/>
          <w:color w:val="000000" w:themeColor="text1"/>
          <w:sz w:val="26"/>
          <w:szCs w:val="26"/>
          <w:rtl/>
        </w:rPr>
        <w:t xml:space="preserve"> </w:t>
      </w:r>
      <w:r w:rsidR="00772248" w:rsidRPr="00371879">
        <w:rPr>
          <w:rFonts w:ascii="Simplified Arabic" w:hAnsi="Simplified Arabic" w:cs="Simplified Arabic"/>
          <w:color w:val="000000" w:themeColor="text1"/>
          <w:sz w:val="26"/>
          <w:szCs w:val="26"/>
          <w:rtl/>
          <w:lang w:bidi="ar-IQ"/>
        </w:rPr>
        <w:t xml:space="preserve">والوسيط </w:t>
      </w:r>
      <w:r w:rsidR="003C78F9" w:rsidRPr="00371879">
        <w:rPr>
          <w:rFonts w:ascii="Simplified Arabic" w:hAnsi="Simplified Arabic" w:cs="Simplified Arabic"/>
          <w:color w:val="000000" w:themeColor="text1"/>
          <w:sz w:val="26"/>
          <w:szCs w:val="26"/>
          <w:lang w:bidi="ar-IQ"/>
        </w:rPr>
        <w:t>Median</w:t>
      </w:r>
      <w:r w:rsidR="003C78F9" w:rsidRPr="00371879">
        <w:rPr>
          <w:rFonts w:ascii="Simplified Arabic" w:hAnsi="Simplified Arabic" w:cs="Simplified Arabic" w:hint="cs"/>
          <w:color w:val="000000" w:themeColor="text1"/>
          <w:sz w:val="26"/>
          <w:szCs w:val="26"/>
          <w:rtl/>
        </w:rPr>
        <w:t xml:space="preserve"> </w:t>
      </w:r>
      <w:r w:rsidR="00772248" w:rsidRPr="00371879">
        <w:rPr>
          <w:rFonts w:ascii="Simplified Arabic" w:hAnsi="Simplified Arabic" w:cs="Simplified Arabic"/>
          <w:color w:val="000000" w:themeColor="text1"/>
          <w:sz w:val="26"/>
          <w:szCs w:val="26"/>
          <w:rtl/>
          <w:lang w:bidi="ar-IQ"/>
        </w:rPr>
        <w:t>جاءت أحياء : الوبرة ، الرانوناء ، بني الاشهل ، الاصيفيرين ، والعنابس</w:t>
      </w:r>
      <w:r w:rsidR="008F19E2" w:rsidRPr="00371879">
        <w:rPr>
          <w:rFonts w:ascii="Simplified Arabic" w:hAnsi="Simplified Arabic" w:cs="Simplified Arabic"/>
          <w:color w:val="000000" w:themeColor="text1"/>
          <w:sz w:val="26"/>
          <w:szCs w:val="26"/>
          <w:rtl/>
          <w:lang w:bidi="ar-IQ"/>
        </w:rPr>
        <w:t xml:space="preserve"> ، أي إنها تقع بين الوسطين العددي والحسابي </w:t>
      </w:r>
      <w:r w:rsidR="008D6F3D" w:rsidRPr="00371879">
        <w:rPr>
          <w:rFonts w:ascii="Simplified Arabic" w:hAnsi="Simplified Arabic" w:cs="Simplified Arabic"/>
          <w:color w:val="000000" w:themeColor="text1"/>
          <w:sz w:val="26"/>
          <w:szCs w:val="26"/>
          <w:rtl/>
          <w:lang w:bidi="ar-IQ"/>
        </w:rPr>
        <w:t xml:space="preserve">لسعر الارض </w:t>
      </w:r>
      <w:r w:rsidR="008F19E2" w:rsidRPr="00371879">
        <w:rPr>
          <w:rFonts w:ascii="Simplified Arabic" w:hAnsi="Simplified Arabic" w:cs="Simplified Arabic"/>
          <w:color w:val="000000" w:themeColor="text1"/>
          <w:sz w:val="26"/>
          <w:szCs w:val="26"/>
          <w:rtl/>
          <w:lang w:bidi="ar-IQ"/>
        </w:rPr>
        <w:t xml:space="preserve">، وبالتالي </w:t>
      </w:r>
      <w:r w:rsidR="000420C5" w:rsidRPr="00371879">
        <w:rPr>
          <w:rFonts w:ascii="Simplified Arabic" w:hAnsi="Simplified Arabic" w:cs="Simplified Arabic" w:hint="cs"/>
          <w:color w:val="000000" w:themeColor="text1"/>
          <w:sz w:val="26"/>
          <w:szCs w:val="26"/>
          <w:rtl/>
          <w:lang w:bidi="ar-IQ"/>
        </w:rPr>
        <w:t>فإنها</w:t>
      </w:r>
      <w:r w:rsidR="008F19E2" w:rsidRPr="00371879">
        <w:rPr>
          <w:rFonts w:ascii="Simplified Arabic" w:hAnsi="Simplified Arabic" w:cs="Simplified Arabic"/>
          <w:color w:val="000000" w:themeColor="text1"/>
          <w:sz w:val="26"/>
          <w:szCs w:val="26"/>
          <w:rtl/>
          <w:lang w:bidi="ar-IQ"/>
        </w:rPr>
        <w:t xml:space="preserve"> تمثل الحالة المعتدلة التي يمكن القياس على </w:t>
      </w:r>
      <w:r w:rsidR="00EE58BB" w:rsidRPr="00371879">
        <w:rPr>
          <w:rFonts w:ascii="Simplified Arabic" w:hAnsi="Simplified Arabic" w:cs="Simplified Arabic" w:hint="cs"/>
          <w:color w:val="000000" w:themeColor="text1"/>
          <w:sz w:val="26"/>
          <w:szCs w:val="26"/>
          <w:rtl/>
          <w:lang w:bidi="ar-IQ"/>
        </w:rPr>
        <w:t>أ</w:t>
      </w:r>
      <w:r w:rsidR="008F19E2" w:rsidRPr="00371879">
        <w:rPr>
          <w:rFonts w:ascii="Simplified Arabic" w:hAnsi="Simplified Arabic" w:cs="Simplified Arabic"/>
          <w:color w:val="000000" w:themeColor="text1"/>
          <w:sz w:val="26"/>
          <w:szCs w:val="26"/>
          <w:rtl/>
          <w:lang w:bidi="ar-IQ"/>
        </w:rPr>
        <w:t>ساسها</w:t>
      </w:r>
      <w:r w:rsidR="007B6B16" w:rsidRPr="00371879">
        <w:rPr>
          <w:rFonts w:ascii="Simplified Arabic" w:hAnsi="Simplified Arabic" w:cs="Simplified Arabic" w:hint="cs"/>
          <w:color w:val="000000" w:themeColor="text1"/>
          <w:sz w:val="26"/>
          <w:szCs w:val="26"/>
          <w:rtl/>
          <w:lang w:bidi="ar-IQ"/>
        </w:rPr>
        <w:t xml:space="preserve"> والمقارنة معها</w:t>
      </w:r>
      <w:r w:rsidR="00EF2892" w:rsidRPr="00371879">
        <w:rPr>
          <w:rFonts w:ascii="Simplified Arabic" w:hAnsi="Simplified Arabic" w:cs="Simplified Arabic" w:hint="cs"/>
          <w:color w:val="000000" w:themeColor="text1"/>
          <w:sz w:val="26"/>
          <w:szCs w:val="26"/>
          <w:rtl/>
          <w:lang w:bidi="ar-IQ"/>
        </w:rPr>
        <w:t xml:space="preserve"> </w:t>
      </w:r>
      <w:r w:rsidR="00EF2892" w:rsidRPr="00371879">
        <w:rPr>
          <w:rFonts w:cs="Simplified Arabic" w:hint="cs"/>
          <w:color w:val="000000" w:themeColor="text1"/>
          <w:vertAlign w:val="superscript"/>
          <w:rtl/>
        </w:rPr>
        <w:t>(</w:t>
      </w:r>
      <w:r w:rsidR="00EF2892" w:rsidRPr="00371879">
        <w:rPr>
          <w:color w:val="000000" w:themeColor="text1"/>
          <w:vertAlign w:val="superscript"/>
          <w:rtl/>
        </w:rPr>
        <w:footnoteReference w:id="22"/>
      </w:r>
      <w:r w:rsidR="00EF2892" w:rsidRPr="00371879">
        <w:rPr>
          <w:rFonts w:cs="Simplified Arabic" w:hint="cs"/>
          <w:color w:val="000000" w:themeColor="text1"/>
          <w:vertAlign w:val="superscript"/>
          <w:rtl/>
        </w:rPr>
        <w:t>)</w:t>
      </w:r>
      <w:r w:rsidR="00E970B1" w:rsidRPr="00371879">
        <w:rPr>
          <w:rFonts w:ascii="Simplified Arabic" w:hAnsi="Simplified Arabic" w:cs="Simplified Arabic" w:hint="cs"/>
          <w:color w:val="000000" w:themeColor="text1"/>
          <w:sz w:val="26"/>
          <w:szCs w:val="26"/>
          <w:rtl/>
          <w:lang w:bidi="ar-IQ"/>
        </w:rPr>
        <w:t xml:space="preserve"> ، و</w:t>
      </w:r>
      <w:r w:rsidR="00385605" w:rsidRPr="00371879">
        <w:rPr>
          <w:rFonts w:ascii="Simplified Arabic" w:hAnsi="Simplified Arabic" w:cs="Simplified Arabic"/>
          <w:color w:val="000000" w:themeColor="text1"/>
          <w:sz w:val="26"/>
          <w:szCs w:val="26"/>
          <w:rtl/>
          <w:lang w:bidi="ar-IQ"/>
        </w:rPr>
        <w:t>لهذا ال</w:t>
      </w:r>
      <w:r w:rsidR="001A6D05" w:rsidRPr="00371879">
        <w:rPr>
          <w:rFonts w:ascii="Simplified Arabic" w:hAnsi="Simplified Arabic" w:cs="Simplified Arabic" w:hint="cs"/>
          <w:color w:val="000000" w:themeColor="text1"/>
          <w:sz w:val="26"/>
          <w:szCs w:val="26"/>
          <w:rtl/>
          <w:lang w:bidi="ar-IQ"/>
        </w:rPr>
        <w:t>عامل</w:t>
      </w:r>
      <w:r w:rsidR="00385605" w:rsidRPr="00371879">
        <w:rPr>
          <w:rFonts w:ascii="Simplified Arabic" w:hAnsi="Simplified Arabic" w:cs="Simplified Arabic"/>
          <w:color w:val="000000" w:themeColor="text1"/>
          <w:sz w:val="26"/>
          <w:szCs w:val="26"/>
          <w:rtl/>
          <w:lang w:bidi="ar-IQ"/>
        </w:rPr>
        <w:t xml:space="preserve"> تأثير إيجابي على </w:t>
      </w:r>
      <w:r w:rsidR="00BE722A" w:rsidRPr="00371879">
        <w:rPr>
          <w:rFonts w:ascii="Simplified Arabic" w:hAnsi="Simplified Arabic" w:cs="Simplified Arabic" w:hint="cs"/>
          <w:color w:val="000000" w:themeColor="text1"/>
          <w:sz w:val="26"/>
          <w:szCs w:val="26"/>
          <w:rtl/>
          <w:lang w:bidi="ar-IQ"/>
        </w:rPr>
        <w:t>أ</w:t>
      </w:r>
      <w:r w:rsidR="00385605" w:rsidRPr="00371879">
        <w:rPr>
          <w:rFonts w:ascii="Simplified Arabic" w:hAnsi="Simplified Arabic" w:cs="Simplified Arabic"/>
          <w:color w:val="000000" w:themeColor="text1"/>
          <w:sz w:val="26"/>
          <w:szCs w:val="26"/>
          <w:rtl/>
          <w:lang w:bidi="ar-IQ"/>
        </w:rPr>
        <w:t>سعار المنازل ،</w:t>
      </w:r>
      <w:r w:rsidR="00691774" w:rsidRPr="00371879">
        <w:rPr>
          <w:rFonts w:ascii="Simplified Arabic" w:hAnsi="Simplified Arabic" w:cs="Simplified Arabic"/>
          <w:color w:val="000000" w:themeColor="text1"/>
          <w:sz w:val="26"/>
          <w:szCs w:val="26"/>
          <w:rtl/>
          <w:lang w:bidi="ar-IQ"/>
        </w:rPr>
        <w:t xml:space="preserve"> بارتفاعه ترتفع </w:t>
      </w:r>
      <w:r w:rsidR="000420C5"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 xml:space="preserve">سعار المنازل ، والعكس صحيح </w:t>
      </w:r>
      <w:r w:rsidR="00BE722A"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يضا</w:t>
      </w:r>
      <w:r w:rsidR="00BE722A" w:rsidRPr="00371879">
        <w:rPr>
          <w:rFonts w:ascii="Simplified Arabic" w:hAnsi="Simplified Arabic" w:cs="Simplified Arabic" w:hint="cs"/>
          <w:color w:val="000000" w:themeColor="text1"/>
          <w:sz w:val="26"/>
          <w:szCs w:val="26"/>
          <w:rtl/>
          <w:lang w:bidi="ar-IQ"/>
        </w:rPr>
        <w:t>ً</w:t>
      </w:r>
      <w:r w:rsidR="00691774" w:rsidRPr="00371879">
        <w:rPr>
          <w:rFonts w:ascii="Simplified Arabic" w:hAnsi="Simplified Arabic" w:cs="Simplified Arabic"/>
          <w:color w:val="000000" w:themeColor="text1"/>
          <w:sz w:val="26"/>
          <w:szCs w:val="26"/>
          <w:rtl/>
          <w:lang w:bidi="ar-IQ"/>
        </w:rPr>
        <w:t xml:space="preserve"> . </w:t>
      </w:r>
      <w:r w:rsidR="006F23A4" w:rsidRPr="00371879">
        <w:rPr>
          <w:rFonts w:ascii="Simplified Arabic" w:hAnsi="Simplified Arabic" w:cs="Simplified Arabic"/>
          <w:color w:val="000000" w:themeColor="text1"/>
          <w:sz w:val="26"/>
          <w:szCs w:val="26"/>
          <w:rtl/>
          <w:lang w:bidi="ar-IQ"/>
        </w:rPr>
        <w:t>و</w:t>
      </w:r>
      <w:r w:rsidR="00385605" w:rsidRPr="00371879">
        <w:rPr>
          <w:rFonts w:ascii="Simplified Arabic" w:hAnsi="Simplified Arabic" w:cs="Simplified Arabic"/>
          <w:color w:val="000000" w:themeColor="text1"/>
          <w:sz w:val="26"/>
          <w:szCs w:val="26"/>
          <w:rtl/>
          <w:lang w:bidi="ar-IQ"/>
        </w:rPr>
        <w:t>تأثير</w:t>
      </w:r>
      <w:r w:rsidR="008F19E2" w:rsidRPr="00371879">
        <w:rPr>
          <w:rFonts w:ascii="Simplified Arabic" w:hAnsi="Simplified Arabic" w:cs="Simplified Arabic"/>
          <w:color w:val="000000" w:themeColor="text1"/>
          <w:sz w:val="26"/>
          <w:szCs w:val="26"/>
          <w:rtl/>
          <w:lang w:bidi="ar-IQ"/>
        </w:rPr>
        <w:t>ه</w:t>
      </w:r>
      <w:r w:rsidR="00385605" w:rsidRPr="00371879">
        <w:rPr>
          <w:rFonts w:ascii="Simplified Arabic" w:hAnsi="Simplified Arabic" w:cs="Simplified Arabic"/>
          <w:color w:val="000000" w:themeColor="text1"/>
          <w:sz w:val="26"/>
          <w:szCs w:val="26"/>
          <w:rtl/>
          <w:lang w:bidi="ar-IQ"/>
        </w:rPr>
        <w:t xml:space="preserve"> عكسي مع نسبة المساكن المملوكة من ساكنيها ، ومع نصيب الف</w:t>
      </w:r>
      <w:r w:rsidR="00691774" w:rsidRPr="00371879">
        <w:rPr>
          <w:rFonts w:ascii="Simplified Arabic" w:hAnsi="Simplified Arabic" w:cs="Simplified Arabic"/>
          <w:color w:val="000000" w:themeColor="text1"/>
          <w:sz w:val="26"/>
          <w:szCs w:val="26"/>
          <w:rtl/>
          <w:lang w:bidi="ar-IQ"/>
        </w:rPr>
        <w:t>رد من ا</w:t>
      </w:r>
      <w:r w:rsidR="00940DCA"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متار المربعة ، ومع حجم ا</w:t>
      </w:r>
      <w:r w:rsidR="00970FC9"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 xml:space="preserve">سرة ومع عدد الساكنين في الوحدة السكنية . بمعنى آخر ، له تأثيره الكبير على الكثافة السكنية </w:t>
      </w:r>
      <w:r w:rsidR="008D6F3D" w:rsidRPr="00371879">
        <w:rPr>
          <w:rFonts w:ascii="Simplified Arabic" w:hAnsi="Simplified Arabic" w:cs="Simplified Arabic"/>
          <w:color w:val="000000" w:themeColor="text1"/>
          <w:sz w:val="26"/>
          <w:szCs w:val="26"/>
          <w:rtl/>
          <w:lang w:bidi="ar-IQ"/>
        </w:rPr>
        <w:t xml:space="preserve">، وبالتالي يمكن تفسيرها </w:t>
      </w:r>
      <w:r w:rsidR="0090731D" w:rsidRPr="00371879">
        <w:rPr>
          <w:rFonts w:ascii="Simplified Arabic" w:hAnsi="Simplified Arabic" w:cs="Simplified Arabic"/>
          <w:color w:val="000000" w:themeColor="text1"/>
          <w:sz w:val="26"/>
          <w:szCs w:val="26"/>
          <w:rtl/>
          <w:lang w:bidi="ar-IQ"/>
        </w:rPr>
        <w:t>(جزئيا</w:t>
      </w:r>
      <w:r w:rsidR="000420C5" w:rsidRPr="00371879">
        <w:rPr>
          <w:rFonts w:ascii="Simplified Arabic" w:hAnsi="Simplified Arabic" w:cs="Simplified Arabic" w:hint="cs"/>
          <w:color w:val="000000" w:themeColor="text1"/>
          <w:sz w:val="26"/>
          <w:szCs w:val="26"/>
          <w:rtl/>
          <w:lang w:bidi="ar-IQ"/>
        </w:rPr>
        <w:t>ً</w:t>
      </w:r>
      <w:r w:rsidR="0090731D" w:rsidRPr="00371879">
        <w:rPr>
          <w:rFonts w:ascii="Simplified Arabic" w:hAnsi="Simplified Arabic" w:cs="Simplified Arabic"/>
          <w:color w:val="000000" w:themeColor="text1"/>
          <w:sz w:val="26"/>
          <w:szCs w:val="26"/>
          <w:rtl/>
          <w:lang w:bidi="ar-IQ"/>
        </w:rPr>
        <w:t xml:space="preserve">) </w:t>
      </w:r>
      <w:r w:rsidR="008D6F3D" w:rsidRPr="00371879">
        <w:rPr>
          <w:rFonts w:ascii="Simplified Arabic" w:hAnsi="Simplified Arabic" w:cs="Simplified Arabic"/>
          <w:color w:val="000000" w:themeColor="text1"/>
          <w:sz w:val="26"/>
          <w:szCs w:val="26"/>
          <w:rtl/>
          <w:lang w:bidi="ar-IQ"/>
        </w:rPr>
        <w:t xml:space="preserve">في ضوءه </w:t>
      </w:r>
      <w:r w:rsidR="00691774" w:rsidRPr="00371879">
        <w:rPr>
          <w:rFonts w:ascii="Simplified Arabic" w:hAnsi="Simplified Arabic" w:cs="Simplified Arabic"/>
          <w:color w:val="000000" w:themeColor="text1"/>
          <w:sz w:val="26"/>
          <w:szCs w:val="26"/>
          <w:rtl/>
          <w:lang w:bidi="ar-IQ"/>
        </w:rPr>
        <w:t>.</w:t>
      </w:r>
    </w:p>
    <w:p w:rsidR="00103357" w:rsidRPr="00371879" w:rsidRDefault="00533BF7" w:rsidP="00103357">
      <w:pPr>
        <w:pStyle w:val="ListParagraph"/>
        <w:numPr>
          <w:ilvl w:val="0"/>
          <w:numId w:val="45"/>
        </w:numPr>
        <w:spacing w:after="0" w:line="216" w:lineRule="auto"/>
        <w:ind w:left="423" w:hanging="284"/>
        <w:jc w:val="both"/>
        <w:rPr>
          <w:rFonts w:ascii="Simplified Arabic" w:hAnsi="Simplified Arabic" w:cs="Simplified Arabic"/>
          <w:color w:val="000000" w:themeColor="text1"/>
          <w:sz w:val="28"/>
          <w:szCs w:val="28"/>
          <w:lang w:bidi="ar-IQ"/>
        </w:rPr>
      </w:pPr>
      <w:r w:rsidRPr="00371879">
        <w:rPr>
          <w:rFonts w:ascii="Simplified Arabic" w:hAnsi="Simplified Arabic" w:cs="Simplified Arabic"/>
          <w:b/>
          <w:bCs/>
          <w:color w:val="000000" w:themeColor="text1"/>
          <w:sz w:val="26"/>
          <w:szCs w:val="26"/>
          <w:rtl/>
          <w:lang w:bidi="ar-IQ"/>
        </w:rPr>
        <w:t>معدل سعر المنزل</w:t>
      </w:r>
      <w:r w:rsidRPr="00371879">
        <w:rPr>
          <w:rFonts w:ascii="Simplified Arabic" w:hAnsi="Simplified Arabic" w:cs="Simplified Arabic"/>
          <w:color w:val="000000" w:themeColor="text1"/>
          <w:sz w:val="26"/>
          <w:szCs w:val="26"/>
          <w:rtl/>
          <w:lang w:bidi="ar-IQ"/>
        </w:rPr>
        <w:t xml:space="preserve"> </w:t>
      </w:r>
      <w:r w:rsidRPr="00371879">
        <w:rPr>
          <w:rFonts w:ascii="Simplified Arabic" w:hAnsi="Simplified Arabic" w:cs="Simplified Arabic"/>
          <w:b/>
          <w:bCs/>
          <w:color w:val="000000" w:themeColor="text1"/>
          <w:sz w:val="26"/>
          <w:szCs w:val="26"/>
          <w:rtl/>
          <w:lang w:bidi="ar-IQ"/>
        </w:rPr>
        <w:t>:</w:t>
      </w:r>
      <w:r w:rsidR="00A165E8" w:rsidRPr="00371879">
        <w:rPr>
          <w:rFonts w:ascii="Simplified Arabic" w:hAnsi="Simplified Arabic" w:cs="Simplified Arabic"/>
          <w:color w:val="000000" w:themeColor="text1"/>
          <w:sz w:val="26"/>
          <w:szCs w:val="26"/>
          <w:rtl/>
          <w:lang w:bidi="ar-IQ"/>
        </w:rPr>
        <w:t xml:space="preserve"> سجل معدل سعر المنزل مؤشرا قدره (12</w:t>
      </w:r>
      <w:r w:rsidR="000420C5" w:rsidRPr="00371879">
        <w:rPr>
          <w:rFonts w:ascii="Simplified Arabic" w:hAnsi="Simplified Arabic" w:cs="Simplified Arabic" w:hint="cs"/>
          <w:color w:val="000000" w:themeColor="text1"/>
          <w:sz w:val="26"/>
          <w:szCs w:val="26"/>
          <w:rtl/>
          <w:lang w:bidi="ar-IQ"/>
        </w:rPr>
        <w:t>.</w:t>
      </w:r>
      <w:r w:rsidR="00A165E8" w:rsidRPr="00371879">
        <w:rPr>
          <w:rFonts w:ascii="Simplified Arabic" w:hAnsi="Simplified Arabic" w:cs="Simplified Arabic"/>
          <w:color w:val="000000" w:themeColor="text1"/>
          <w:sz w:val="26"/>
          <w:szCs w:val="26"/>
          <w:rtl/>
          <w:lang w:bidi="ar-IQ"/>
        </w:rPr>
        <w:t>202) ، يبتعد عن الوسيط (11</w:t>
      </w:r>
      <w:r w:rsidR="000420C5" w:rsidRPr="00371879">
        <w:rPr>
          <w:rFonts w:ascii="Simplified Arabic" w:hAnsi="Simplified Arabic" w:cs="Simplified Arabic" w:hint="cs"/>
          <w:color w:val="000000" w:themeColor="text1"/>
          <w:sz w:val="26"/>
          <w:szCs w:val="26"/>
          <w:rtl/>
          <w:lang w:bidi="ar-IQ"/>
        </w:rPr>
        <w:t>.</w:t>
      </w:r>
      <w:r w:rsidR="00A165E8" w:rsidRPr="00371879">
        <w:rPr>
          <w:rFonts w:ascii="Simplified Arabic" w:hAnsi="Simplified Arabic" w:cs="Simplified Arabic"/>
          <w:color w:val="000000" w:themeColor="text1"/>
          <w:sz w:val="26"/>
          <w:szCs w:val="26"/>
          <w:rtl/>
          <w:lang w:bidi="ar-IQ"/>
        </w:rPr>
        <w:t xml:space="preserve">350) </w:t>
      </w:r>
      <w:r w:rsidR="00EF2892" w:rsidRPr="00371879">
        <w:rPr>
          <w:rFonts w:ascii="Simplified Arabic" w:hAnsi="Simplified Arabic" w:cs="Simplified Arabic" w:hint="cs"/>
          <w:color w:val="000000" w:themeColor="text1"/>
          <w:sz w:val="26"/>
          <w:szCs w:val="26"/>
          <w:rtl/>
          <w:lang w:bidi="ar-IQ"/>
        </w:rPr>
        <w:t>بأربع</w:t>
      </w:r>
      <w:r w:rsidR="00A165E8" w:rsidRPr="00371879">
        <w:rPr>
          <w:rFonts w:ascii="Simplified Arabic" w:hAnsi="Simplified Arabic" w:cs="Simplified Arabic"/>
          <w:color w:val="000000" w:themeColor="text1"/>
          <w:sz w:val="26"/>
          <w:szCs w:val="26"/>
          <w:rtl/>
          <w:lang w:bidi="ar-IQ"/>
        </w:rPr>
        <w:t xml:space="preserve"> وحدات مساحية </w:t>
      </w:r>
      <w:r w:rsidR="008D6F3D" w:rsidRPr="00371879">
        <w:rPr>
          <w:rFonts w:ascii="Simplified Arabic" w:hAnsi="Simplified Arabic" w:cs="Simplified Arabic"/>
          <w:color w:val="000000" w:themeColor="text1"/>
          <w:sz w:val="26"/>
          <w:szCs w:val="26"/>
          <w:rtl/>
          <w:lang w:bidi="ar-IQ"/>
        </w:rPr>
        <w:t>، هي</w:t>
      </w:r>
      <w:r w:rsidR="00A165E8" w:rsidRPr="00371879">
        <w:rPr>
          <w:rFonts w:ascii="Simplified Arabic" w:hAnsi="Simplified Arabic" w:cs="Simplified Arabic"/>
          <w:color w:val="000000" w:themeColor="text1"/>
          <w:sz w:val="26"/>
          <w:szCs w:val="26"/>
          <w:rtl/>
          <w:lang w:bidi="ar-IQ"/>
        </w:rPr>
        <w:t xml:space="preserve"> : ذو الحليفة ، حي بني</w:t>
      </w:r>
      <w:r w:rsidR="002B4009" w:rsidRPr="00371879">
        <w:rPr>
          <w:rFonts w:ascii="Simplified Arabic" w:hAnsi="Simplified Arabic" w:cs="Simplified Arabic"/>
          <w:color w:val="000000" w:themeColor="text1"/>
          <w:sz w:val="26"/>
          <w:szCs w:val="26"/>
          <w:rtl/>
          <w:lang w:bidi="ar-IQ"/>
        </w:rPr>
        <w:t xml:space="preserve"> الاشهل ، القبلتين ، والخالدية</w:t>
      </w:r>
      <w:r w:rsidR="00A165E8" w:rsidRPr="00371879">
        <w:rPr>
          <w:rFonts w:ascii="Simplified Arabic" w:hAnsi="Simplified Arabic" w:cs="Simplified Arabic"/>
          <w:color w:val="000000" w:themeColor="text1"/>
          <w:sz w:val="26"/>
          <w:szCs w:val="26"/>
          <w:rtl/>
          <w:lang w:bidi="ar-IQ"/>
        </w:rPr>
        <w:t xml:space="preserve">. وسجل حي العاقول أدنى قيمة (3) في وقت كانت </w:t>
      </w:r>
      <w:r w:rsidR="00A05408" w:rsidRPr="00371879">
        <w:rPr>
          <w:rFonts w:ascii="Simplified Arabic" w:hAnsi="Simplified Arabic" w:cs="Simplified Arabic" w:hint="cs"/>
          <w:color w:val="000000" w:themeColor="text1"/>
          <w:sz w:val="26"/>
          <w:szCs w:val="26"/>
          <w:rtl/>
          <w:lang w:bidi="ar-IQ"/>
        </w:rPr>
        <w:t>أ</w:t>
      </w:r>
      <w:r w:rsidR="00A165E8" w:rsidRPr="00371879">
        <w:rPr>
          <w:rFonts w:ascii="Simplified Arabic" w:hAnsi="Simplified Arabic" w:cs="Simplified Arabic"/>
          <w:color w:val="000000" w:themeColor="text1"/>
          <w:sz w:val="26"/>
          <w:szCs w:val="26"/>
          <w:rtl/>
          <w:lang w:bidi="ar-IQ"/>
        </w:rPr>
        <w:t>على قيمة من حصة حي الجابرة (30) . وبلغت قيمة معامل الت</w:t>
      </w:r>
      <w:r w:rsidR="007B6B16" w:rsidRPr="00371879">
        <w:rPr>
          <w:rFonts w:ascii="Simplified Arabic" w:hAnsi="Simplified Arabic" w:cs="Simplified Arabic" w:hint="cs"/>
          <w:color w:val="000000" w:themeColor="text1"/>
          <w:sz w:val="26"/>
          <w:szCs w:val="26"/>
          <w:rtl/>
          <w:lang w:bidi="ar-IQ"/>
        </w:rPr>
        <w:t>باين</w:t>
      </w:r>
      <w:r w:rsidR="00A165E8" w:rsidRPr="00371879">
        <w:rPr>
          <w:rFonts w:ascii="Simplified Arabic" w:hAnsi="Simplified Arabic" w:cs="Simplified Arabic"/>
          <w:color w:val="000000" w:themeColor="text1"/>
          <w:sz w:val="26"/>
          <w:szCs w:val="26"/>
          <w:rtl/>
          <w:lang w:bidi="ar-IQ"/>
        </w:rPr>
        <w:t xml:space="preserve"> (46</w:t>
      </w:r>
      <w:r w:rsidR="000420C5" w:rsidRPr="00371879">
        <w:rPr>
          <w:rFonts w:ascii="Simplified Arabic" w:hAnsi="Simplified Arabic" w:cs="Simplified Arabic" w:hint="cs"/>
          <w:color w:val="000000" w:themeColor="text1"/>
          <w:sz w:val="26"/>
          <w:szCs w:val="26"/>
          <w:rtl/>
          <w:lang w:bidi="ar-IQ"/>
        </w:rPr>
        <w:t>.</w:t>
      </w:r>
      <w:r w:rsidR="00A165E8" w:rsidRPr="00371879">
        <w:rPr>
          <w:rFonts w:ascii="Simplified Arabic" w:hAnsi="Simplified Arabic" w:cs="Simplified Arabic"/>
          <w:color w:val="000000" w:themeColor="text1"/>
          <w:sz w:val="26"/>
          <w:szCs w:val="26"/>
          <w:rtl/>
          <w:lang w:bidi="ar-IQ"/>
        </w:rPr>
        <w:t xml:space="preserve">689%) من قيمة المعدل . </w:t>
      </w:r>
      <w:r w:rsidR="00691774" w:rsidRPr="00371879">
        <w:rPr>
          <w:rFonts w:ascii="Simplified Arabic" w:hAnsi="Simplified Arabic" w:cs="Simplified Arabic"/>
          <w:color w:val="000000" w:themeColor="text1"/>
          <w:sz w:val="26"/>
          <w:szCs w:val="26"/>
          <w:rtl/>
          <w:lang w:bidi="ar-IQ"/>
        </w:rPr>
        <w:t xml:space="preserve"> </w:t>
      </w:r>
      <w:r w:rsidR="008F19E2" w:rsidRPr="00371879">
        <w:rPr>
          <w:rFonts w:ascii="Simplified Arabic" w:hAnsi="Simplified Arabic" w:cs="Simplified Arabic"/>
          <w:color w:val="000000" w:themeColor="text1"/>
          <w:sz w:val="26"/>
          <w:szCs w:val="26"/>
          <w:rtl/>
          <w:lang w:bidi="ar-IQ"/>
        </w:rPr>
        <w:t>ول</w:t>
      </w:r>
      <w:r w:rsidR="00691774" w:rsidRPr="00371879">
        <w:rPr>
          <w:rFonts w:ascii="Simplified Arabic" w:hAnsi="Simplified Arabic" w:cs="Simplified Arabic"/>
          <w:color w:val="000000" w:themeColor="text1"/>
          <w:sz w:val="26"/>
          <w:szCs w:val="26"/>
          <w:rtl/>
          <w:lang w:bidi="ar-IQ"/>
        </w:rPr>
        <w:t xml:space="preserve">هذا المؤشر </w:t>
      </w:r>
      <w:r w:rsidR="005B1CEC" w:rsidRPr="00371879">
        <w:rPr>
          <w:rFonts w:ascii="Simplified Arabic" w:hAnsi="Simplified Arabic" w:cs="Simplified Arabic" w:hint="cs"/>
          <w:color w:val="000000" w:themeColor="text1"/>
          <w:sz w:val="26"/>
          <w:szCs w:val="26"/>
          <w:rtl/>
          <w:lang w:bidi="ar-IQ"/>
        </w:rPr>
        <w:t>ارتباط</w:t>
      </w:r>
      <w:r w:rsidR="008F19E2" w:rsidRPr="00371879">
        <w:rPr>
          <w:rFonts w:ascii="Simplified Arabic" w:hAnsi="Simplified Arabic" w:cs="Simplified Arabic"/>
          <w:color w:val="000000" w:themeColor="text1"/>
          <w:sz w:val="26"/>
          <w:szCs w:val="26"/>
          <w:rtl/>
          <w:lang w:bidi="ar-IQ"/>
        </w:rPr>
        <w:t xml:space="preserve"> </w:t>
      </w:r>
      <w:r w:rsidR="00A05408" w:rsidRPr="00371879">
        <w:rPr>
          <w:rFonts w:ascii="Simplified Arabic" w:hAnsi="Simplified Arabic" w:cs="Simplified Arabic" w:hint="cs"/>
          <w:color w:val="000000" w:themeColor="text1"/>
          <w:sz w:val="26"/>
          <w:szCs w:val="26"/>
          <w:rtl/>
          <w:lang w:bidi="ar-IQ"/>
        </w:rPr>
        <w:t>إ</w:t>
      </w:r>
      <w:r w:rsidR="00691774" w:rsidRPr="00371879">
        <w:rPr>
          <w:rFonts w:ascii="Simplified Arabic" w:hAnsi="Simplified Arabic" w:cs="Simplified Arabic"/>
          <w:color w:val="000000" w:themeColor="text1"/>
          <w:sz w:val="26"/>
          <w:szCs w:val="26"/>
          <w:rtl/>
          <w:lang w:bidi="ar-IQ"/>
        </w:rPr>
        <w:t xml:space="preserve">يجابي مع </w:t>
      </w:r>
      <w:r w:rsidR="005D46AF"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سعار الاراضي و في السالب مع حجم ا</w:t>
      </w:r>
      <w:r w:rsidR="00970FC9"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 xml:space="preserve">سرة ، </w:t>
      </w:r>
      <w:r w:rsidR="002B4009" w:rsidRPr="00371879">
        <w:rPr>
          <w:rFonts w:ascii="Simplified Arabic" w:hAnsi="Simplified Arabic" w:cs="Simplified Arabic" w:hint="cs"/>
          <w:color w:val="000000" w:themeColor="text1"/>
          <w:sz w:val="26"/>
          <w:szCs w:val="26"/>
          <w:rtl/>
          <w:lang w:bidi="ar-IQ"/>
        </w:rPr>
        <w:t xml:space="preserve">حيث </w:t>
      </w:r>
      <w:r w:rsidR="00691774" w:rsidRPr="00371879">
        <w:rPr>
          <w:rFonts w:ascii="Simplified Arabic" w:hAnsi="Simplified Arabic" w:cs="Simplified Arabic"/>
          <w:color w:val="000000" w:themeColor="text1"/>
          <w:sz w:val="26"/>
          <w:szCs w:val="26"/>
          <w:rtl/>
          <w:lang w:bidi="ar-IQ"/>
        </w:rPr>
        <w:t>كلما زاد سعر المنزل صغر حجم ا</w:t>
      </w:r>
      <w:r w:rsidR="005D46AF"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سر الساكنة فيه ، والعكس صحيح .</w:t>
      </w:r>
      <w:r w:rsidR="00A05408" w:rsidRPr="00371879">
        <w:rPr>
          <w:rFonts w:ascii="Simplified Arabic" w:hAnsi="Simplified Arabic" w:cs="Simplified Arabic"/>
          <w:color w:val="000000" w:themeColor="text1"/>
          <w:sz w:val="26"/>
          <w:szCs w:val="26"/>
          <w:rtl/>
          <w:lang w:bidi="ar-IQ"/>
        </w:rPr>
        <w:t xml:space="preserve"> أي</w:t>
      </w:r>
      <w:r w:rsidR="008D6F3D" w:rsidRPr="00371879">
        <w:rPr>
          <w:rFonts w:ascii="Simplified Arabic" w:hAnsi="Simplified Arabic" w:cs="Simplified Arabic"/>
          <w:color w:val="000000" w:themeColor="text1"/>
          <w:sz w:val="26"/>
          <w:szCs w:val="26"/>
          <w:rtl/>
          <w:lang w:bidi="ar-IQ"/>
        </w:rPr>
        <w:t xml:space="preserve"> احتمال </w:t>
      </w:r>
      <w:r w:rsidR="001829CC" w:rsidRPr="00371879">
        <w:rPr>
          <w:rFonts w:ascii="Simplified Arabic" w:hAnsi="Simplified Arabic" w:cs="Simplified Arabic"/>
          <w:color w:val="000000" w:themeColor="text1"/>
          <w:sz w:val="26"/>
          <w:szCs w:val="26"/>
          <w:rtl/>
          <w:lang w:bidi="ar-IQ"/>
        </w:rPr>
        <w:t>عال ل</w:t>
      </w:r>
      <w:r w:rsidR="008D6F3D" w:rsidRPr="00371879">
        <w:rPr>
          <w:rFonts w:ascii="Simplified Arabic" w:hAnsi="Simplified Arabic" w:cs="Simplified Arabic"/>
          <w:color w:val="000000" w:themeColor="text1"/>
          <w:sz w:val="26"/>
          <w:szCs w:val="26"/>
          <w:rtl/>
          <w:lang w:bidi="ar-IQ"/>
        </w:rPr>
        <w:t xml:space="preserve">وجود </w:t>
      </w:r>
      <w:r w:rsidR="00BE722A" w:rsidRPr="00371879">
        <w:rPr>
          <w:rFonts w:ascii="Simplified Arabic" w:hAnsi="Simplified Arabic" w:cs="Simplified Arabic" w:hint="cs"/>
          <w:color w:val="000000" w:themeColor="text1"/>
          <w:sz w:val="26"/>
          <w:szCs w:val="26"/>
          <w:rtl/>
          <w:lang w:bidi="ar-IQ"/>
        </w:rPr>
        <w:t>أ</w:t>
      </w:r>
      <w:r w:rsidR="008D6F3D" w:rsidRPr="00371879">
        <w:rPr>
          <w:rFonts w:ascii="Simplified Arabic" w:hAnsi="Simplified Arabic" w:cs="Simplified Arabic"/>
          <w:color w:val="000000" w:themeColor="text1"/>
          <w:sz w:val="26"/>
          <w:szCs w:val="26"/>
          <w:rtl/>
          <w:lang w:bidi="ar-IQ"/>
        </w:rPr>
        <w:t xml:space="preserve">سر ذات حجم </w:t>
      </w:r>
      <w:r w:rsidR="008D6F3D" w:rsidRPr="00371879">
        <w:rPr>
          <w:rFonts w:ascii="Simplified Arabic" w:hAnsi="Simplified Arabic" w:cs="Simplified Arabic"/>
          <w:color w:val="000000" w:themeColor="text1"/>
          <w:sz w:val="26"/>
          <w:szCs w:val="26"/>
          <w:rtl/>
          <w:lang w:bidi="ar-IQ"/>
        </w:rPr>
        <w:lastRenderedPageBreak/>
        <w:t xml:space="preserve">صغير في المناطق التي ترتفع فيها أسعار المنازل ، وبالمقابل ، </w:t>
      </w:r>
      <w:r w:rsidR="001829CC" w:rsidRPr="00371879">
        <w:rPr>
          <w:rFonts w:ascii="Simplified Arabic" w:hAnsi="Simplified Arabic" w:cs="Simplified Arabic"/>
          <w:color w:val="000000" w:themeColor="text1"/>
          <w:sz w:val="26"/>
          <w:szCs w:val="26"/>
          <w:rtl/>
          <w:lang w:bidi="ar-IQ"/>
        </w:rPr>
        <w:t xml:space="preserve">يتوقع أن </w:t>
      </w:r>
      <w:r w:rsidR="008D6F3D" w:rsidRPr="00371879">
        <w:rPr>
          <w:rFonts w:ascii="Simplified Arabic" w:hAnsi="Simplified Arabic" w:cs="Simplified Arabic"/>
          <w:color w:val="000000" w:themeColor="text1"/>
          <w:sz w:val="26"/>
          <w:szCs w:val="26"/>
          <w:rtl/>
          <w:lang w:bidi="ar-IQ"/>
        </w:rPr>
        <w:t>تكون ا</w:t>
      </w:r>
      <w:r w:rsidR="005D46AF" w:rsidRPr="00371879">
        <w:rPr>
          <w:rFonts w:ascii="Simplified Arabic" w:hAnsi="Simplified Arabic" w:cs="Simplified Arabic" w:hint="cs"/>
          <w:color w:val="000000" w:themeColor="text1"/>
          <w:sz w:val="26"/>
          <w:szCs w:val="26"/>
          <w:rtl/>
          <w:lang w:bidi="ar-IQ"/>
        </w:rPr>
        <w:t>لأ</w:t>
      </w:r>
      <w:r w:rsidR="008D6F3D" w:rsidRPr="00371879">
        <w:rPr>
          <w:rFonts w:ascii="Simplified Arabic" w:hAnsi="Simplified Arabic" w:cs="Simplified Arabic"/>
          <w:color w:val="000000" w:themeColor="text1"/>
          <w:sz w:val="26"/>
          <w:szCs w:val="26"/>
          <w:rtl/>
          <w:lang w:bidi="ar-IQ"/>
        </w:rPr>
        <w:t xml:space="preserve">سر التي تقطن المناطق التي تكون </w:t>
      </w:r>
      <w:r w:rsidR="00A05408" w:rsidRPr="00371879">
        <w:rPr>
          <w:rFonts w:ascii="Simplified Arabic" w:hAnsi="Simplified Arabic" w:cs="Simplified Arabic" w:hint="cs"/>
          <w:color w:val="000000" w:themeColor="text1"/>
          <w:sz w:val="26"/>
          <w:szCs w:val="26"/>
          <w:rtl/>
          <w:lang w:bidi="ar-IQ"/>
        </w:rPr>
        <w:t>أ</w:t>
      </w:r>
      <w:r w:rsidR="008D6F3D" w:rsidRPr="00371879">
        <w:rPr>
          <w:rFonts w:ascii="Simplified Arabic" w:hAnsi="Simplified Arabic" w:cs="Simplified Arabic"/>
          <w:color w:val="000000" w:themeColor="text1"/>
          <w:sz w:val="26"/>
          <w:szCs w:val="26"/>
          <w:rtl/>
          <w:lang w:bidi="ar-IQ"/>
        </w:rPr>
        <w:t xml:space="preserve">سعار المنازل فيها منخفضة هي </w:t>
      </w:r>
      <w:r w:rsidR="00BE722A" w:rsidRPr="00371879">
        <w:rPr>
          <w:rFonts w:ascii="Simplified Arabic" w:hAnsi="Simplified Arabic" w:cs="Simplified Arabic" w:hint="cs"/>
          <w:color w:val="000000" w:themeColor="text1"/>
          <w:sz w:val="26"/>
          <w:szCs w:val="26"/>
          <w:rtl/>
          <w:lang w:bidi="ar-IQ"/>
        </w:rPr>
        <w:t>أ</w:t>
      </w:r>
      <w:r w:rsidR="008D6F3D" w:rsidRPr="00371879">
        <w:rPr>
          <w:rFonts w:ascii="Simplified Arabic" w:hAnsi="Simplified Arabic" w:cs="Simplified Arabic"/>
          <w:color w:val="000000" w:themeColor="text1"/>
          <w:sz w:val="26"/>
          <w:szCs w:val="26"/>
          <w:rtl/>
          <w:lang w:bidi="ar-IQ"/>
        </w:rPr>
        <w:t>سر كبيرة الحجم .</w:t>
      </w:r>
    </w:p>
    <w:p w:rsidR="00103357" w:rsidRPr="00371879" w:rsidRDefault="00533BF7" w:rsidP="009166B9">
      <w:pPr>
        <w:pStyle w:val="ListParagraph"/>
        <w:numPr>
          <w:ilvl w:val="0"/>
          <w:numId w:val="45"/>
        </w:numPr>
        <w:spacing w:after="0" w:line="216" w:lineRule="auto"/>
        <w:ind w:left="423" w:hanging="284"/>
        <w:jc w:val="both"/>
        <w:rPr>
          <w:rFonts w:ascii="Simplified Arabic" w:hAnsi="Simplified Arabic" w:cs="Simplified Arabic"/>
          <w:color w:val="000000" w:themeColor="text1"/>
          <w:sz w:val="28"/>
          <w:szCs w:val="28"/>
          <w:lang w:bidi="ar-IQ"/>
        </w:rPr>
      </w:pPr>
      <w:r w:rsidRPr="00371879">
        <w:rPr>
          <w:rFonts w:ascii="Simplified Arabic" w:hAnsi="Simplified Arabic" w:cs="Simplified Arabic"/>
          <w:b/>
          <w:bCs/>
          <w:color w:val="000000" w:themeColor="text1"/>
          <w:sz w:val="26"/>
          <w:szCs w:val="26"/>
          <w:rtl/>
          <w:lang w:bidi="ar-IQ"/>
        </w:rPr>
        <w:t xml:space="preserve">نسبة المساكن التي يقطنها </w:t>
      </w:r>
      <w:r w:rsidR="009166B9" w:rsidRPr="00371879">
        <w:rPr>
          <w:rFonts w:ascii="Simplified Arabic" w:hAnsi="Simplified Arabic" w:cs="Simplified Arabic" w:hint="cs"/>
          <w:b/>
          <w:bCs/>
          <w:color w:val="000000" w:themeColor="text1"/>
          <w:sz w:val="26"/>
          <w:szCs w:val="26"/>
          <w:rtl/>
          <w:lang w:bidi="ar-IQ"/>
        </w:rPr>
        <w:t>أ</w:t>
      </w:r>
      <w:r w:rsidRPr="00371879">
        <w:rPr>
          <w:rFonts w:ascii="Simplified Arabic" w:hAnsi="Simplified Arabic" w:cs="Simplified Arabic"/>
          <w:b/>
          <w:bCs/>
          <w:color w:val="000000" w:themeColor="text1"/>
          <w:sz w:val="26"/>
          <w:szCs w:val="26"/>
          <w:rtl/>
          <w:lang w:bidi="ar-IQ"/>
        </w:rPr>
        <w:t>صحابها</w:t>
      </w:r>
      <w:r w:rsidRPr="00371879">
        <w:rPr>
          <w:rFonts w:ascii="Simplified Arabic" w:hAnsi="Simplified Arabic" w:cs="Simplified Arabic"/>
          <w:color w:val="000000" w:themeColor="text1"/>
          <w:sz w:val="26"/>
          <w:szCs w:val="26"/>
          <w:rtl/>
          <w:lang w:bidi="ar-IQ"/>
        </w:rPr>
        <w:t xml:space="preserve"> : بلغت نسبة ملكية السكن من قبل قاطنيه </w:t>
      </w:r>
      <w:r w:rsidRPr="00371879">
        <w:rPr>
          <w:rFonts w:ascii="Simplified Arabic" w:hAnsi="Simplified Arabic" w:cs="Simplified Arabic"/>
          <w:color w:val="000000" w:themeColor="text1"/>
          <w:sz w:val="26"/>
          <w:szCs w:val="26"/>
          <w:lang w:bidi="ar-IQ"/>
        </w:rPr>
        <w:t>Owner Occupation</w:t>
      </w:r>
      <w:r w:rsidRPr="00371879">
        <w:rPr>
          <w:rFonts w:ascii="Simplified Arabic" w:hAnsi="Simplified Arabic" w:cs="Simplified Arabic"/>
          <w:color w:val="000000" w:themeColor="text1"/>
          <w:sz w:val="26"/>
          <w:szCs w:val="26"/>
          <w:rtl/>
          <w:lang w:bidi="ar-IQ"/>
        </w:rPr>
        <w:t xml:space="preserve"> في المدينة المنورة (47</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929%) وهي نسبة تعد واطئة ، ولكن بسبب كثافة الزيارات للمدينة </w:t>
      </w:r>
      <w:r w:rsidR="008F19E2" w:rsidRPr="00371879">
        <w:rPr>
          <w:rFonts w:ascii="Simplified Arabic" w:hAnsi="Simplified Arabic" w:cs="Simplified Arabic"/>
          <w:color w:val="000000" w:themeColor="text1"/>
          <w:sz w:val="26"/>
          <w:szCs w:val="26"/>
          <w:rtl/>
          <w:lang w:bidi="ar-IQ"/>
        </w:rPr>
        <w:t xml:space="preserve">المنورة </w:t>
      </w:r>
      <w:r w:rsidRPr="00371879">
        <w:rPr>
          <w:rFonts w:ascii="Simplified Arabic" w:hAnsi="Simplified Arabic" w:cs="Simplified Arabic"/>
          <w:color w:val="000000" w:themeColor="text1"/>
          <w:sz w:val="26"/>
          <w:szCs w:val="26"/>
          <w:rtl/>
          <w:lang w:bidi="ar-IQ"/>
        </w:rPr>
        <w:t xml:space="preserve">والحاجة </w:t>
      </w:r>
      <w:r w:rsidR="00A05408"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 xml:space="preserve">لى مساكن </w:t>
      </w:r>
      <w:r w:rsidR="000420C5" w:rsidRPr="00371879">
        <w:rPr>
          <w:rFonts w:ascii="Simplified Arabic" w:hAnsi="Simplified Arabic" w:cs="Simplified Arabic" w:hint="cs"/>
          <w:color w:val="000000" w:themeColor="text1"/>
          <w:sz w:val="26"/>
          <w:szCs w:val="26"/>
          <w:rtl/>
          <w:lang w:bidi="ar-IQ"/>
        </w:rPr>
        <w:t>للإيجار</w:t>
      </w:r>
      <w:r w:rsidRPr="00371879">
        <w:rPr>
          <w:rFonts w:ascii="Simplified Arabic" w:hAnsi="Simplified Arabic" w:cs="Simplified Arabic"/>
          <w:color w:val="000000" w:themeColor="text1"/>
          <w:sz w:val="26"/>
          <w:szCs w:val="26"/>
          <w:rtl/>
          <w:lang w:bidi="ar-IQ"/>
        </w:rPr>
        <w:t xml:space="preserve"> </w:t>
      </w:r>
      <w:r w:rsidR="000420C5" w:rsidRPr="00371879">
        <w:rPr>
          <w:rFonts w:ascii="Simplified Arabic" w:hAnsi="Simplified Arabic" w:cs="Simplified Arabic" w:hint="cs"/>
          <w:color w:val="000000" w:themeColor="text1"/>
          <w:sz w:val="26"/>
          <w:szCs w:val="26"/>
          <w:rtl/>
          <w:lang w:bidi="ar-IQ"/>
        </w:rPr>
        <w:t>فإنها</w:t>
      </w:r>
      <w:r w:rsidRPr="00371879">
        <w:rPr>
          <w:rFonts w:ascii="Simplified Arabic" w:hAnsi="Simplified Arabic" w:cs="Simplified Arabic"/>
          <w:color w:val="000000" w:themeColor="text1"/>
          <w:sz w:val="26"/>
          <w:szCs w:val="26"/>
          <w:rtl/>
          <w:lang w:bidi="ar-IQ"/>
        </w:rPr>
        <w:t xml:space="preserve"> </w:t>
      </w:r>
      <w:r w:rsidR="008F19E2" w:rsidRPr="00371879">
        <w:rPr>
          <w:rFonts w:ascii="Simplified Arabic" w:hAnsi="Simplified Arabic" w:cs="Simplified Arabic"/>
          <w:color w:val="000000" w:themeColor="text1"/>
          <w:sz w:val="26"/>
          <w:szCs w:val="26"/>
          <w:rtl/>
          <w:lang w:bidi="ar-IQ"/>
        </w:rPr>
        <w:t xml:space="preserve">تعد </w:t>
      </w:r>
      <w:r w:rsidRPr="00371879">
        <w:rPr>
          <w:rFonts w:ascii="Simplified Arabic" w:hAnsi="Simplified Arabic" w:cs="Simplified Arabic"/>
          <w:color w:val="000000" w:themeColor="text1"/>
          <w:sz w:val="26"/>
          <w:szCs w:val="26"/>
          <w:rtl/>
          <w:lang w:bidi="ar-IQ"/>
        </w:rPr>
        <w:t>مقبولة . وبلغت نسبة الوسط العددي (الوسيط) (51</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650%)</w:t>
      </w:r>
      <w:r w:rsidR="002B4009"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 xml:space="preserve">، </w:t>
      </w:r>
      <w:r w:rsidR="008F19E2" w:rsidRPr="00371879">
        <w:rPr>
          <w:rFonts w:ascii="Simplified Arabic" w:hAnsi="Simplified Arabic" w:cs="Simplified Arabic"/>
          <w:color w:val="000000" w:themeColor="text1"/>
          <w:sz w:val="26"/>
          <w:szCs w:val="26"/>
          <w:rtl/>
          <w:lang w:bidi="ar-IQ"/>
        </w:rPr>
        <w:t xml:space="preserve">وهي </w:t>
      </w:r>
      <w:r w:rsidRPr="00371879">
        <w:rPr>
          <w:rFonts w:ascii="Simplified Arabic" w:hAnsi="Simplified Arabic" w:cs="Simplified Arabic"/>
          <w:color w:val="000000" w:themeColor="text1"/>
          <w:sz w:val="26"/>
          <w:szCs w:val="26"/>
          <w:rtl/>
          <w:lang w:bidi="ar-IQ"/>
        </w:rPr>
        <w:t>قريبة من المعدل</w:t>
      </w:r>
      <w:r w:rsidR="002B4009" w:rsidRPr="00371879">
        <w:rPr>
          <w:rFonts w:ascii="Simplified Arabic" w:hAnsi="Simplified Arabic" w:cs="Simplified Arabic"/>
          <w:color w:val="000000" w:themeColor="text1"/>
          <w:sz w:val="26"/>
          <w:szCs w:val="26"/>
          <w:rtl/>
          <w:lang w:bidi="ar-IQ"/>
        </w:rPr>
        <w:t xml:space="preserve"> بثلاث وحدات </w:t>
      </w:r>
      <w:r w:rsidR="000338A4" w:rsidRPr="00371879">
        <w:rPr>
          <w:rFonts w:ascii="Simplified Arabic" w:hAnsi="Simplified Arabic" w:cs="Simplified Arabic" w:hint="cs"/>
          <w:color w:val="000000" w:themeColor="text1"/>
          <w:sz w:val="26"/>
          <w:szCs w:val="26"/>
          <w:rtl/>
          <w:lang w:bidi="ar-IQ"/>
        </w:rPr>
        <w:t>إ</w:t>
      </w:r>
      <w:r w:rsidR="002B4009" w:rsidRPr="00371879">
        <w:rPr>
          <w:rFonts w:ascii="Simplified Arabic" w:hAnsi="Simplified Arabic" w:cs="Simplified Arabic"/>
          <w:color w:val="000000" w:themeColor="text1"/>
          <w:sz w:val="26"/>
          <w:szCs w:val="26"/>
          <w:rtl/>
          <w:lang w:bidi="ar-IQ"/>
        </w:rPr>
        <w:t>حصائية هي (العصبة</w:t>
      </w:r>
      <w:r w:rsidRPr="00371879">
        <w:rPr>
          <w:rFonts w:ascii="Simplified Arabic" w:hAnsi="Simplified Arabic" w:cs="Simplified Arabic"/>
          <w:color w:val="000000" w:themeColor="text1"/>
          <w:sz w:val="26"/>
          <w:szCs w:val="26"/>
          <w:rtl/>
          <w:lang w:bidi="ar-IQ"/>
        </w:rPr>
        <w:t xml:space="preserve">، البركة ، و العهن). </w:t>
      </w:r>
      <w:r w:rsidR="004923E3" w:rsidRPr="00371879">
        <w:rPr>
          <w:rFonts w:ascii="Simplified Arabic" w:hAnsi="Simplified Arabic" w:cs="Simplified Arabic" w:hint="cs"/>
          <w:color w:val="000000" w:themeColor="text1"/>
          <w:sz w:val="26"/>
          <w:szCs w:val="26"/>
          <w:rtl/>
          <w:lang w:bidi="ar-IQ"/>
        </w:rPr>
        <w:t>و</w:t>
      </w:r>
      <w:r w:rsidRPr="00371879">
        <w:rPr>
          <w:rFonts w:ascii="Simplified Arabic" w:hAnsi="Simplified Arabic" w:cs="Simplified Arabic"/>
          <w:color w:val="000000" w:themeColor="text1"/>
          <w:sz w:val="26"/>
          <w:szCs w:val="26"/>
          <w:rtl/>
          <w:lang w:bidi="ar-IQ"/>
        </w:rPr>
        <w:t xml:space="preserve"> بلغت قيمة معامل الت</w:t>
      </w:r>
      <w:r w:rsidR="007B6B16" w:rsidRPr="00371879">
        <w:rPr>
          <w:rFonts w:ascii="Simplified Arabic" w:hAnsi="Simplified Arabic" w:cs="Simplified Arabic" w:hint="cs"/>
          <w:color w:val="000000" w:themeColor="text1"/>
          <w:sz w:val="26"/>
          <w:szCs w:val="26"/>
          <w:rtl/>
          <w:lang w:bidi="ar-IQ"/>
        </w:rPr>
        <w:t>باين</w:t>
      </w:r>
      <w:r w:rsidRPr="00371879">
        <w:rPr>
          <w:rFonts w:ascii="Simplified Arabic" w:hAnsi="Simplified Arabic" w:cs="Simplified Arabic"/>
          <w:color w:val="000000" w:themeColor="text1"/>
          <w:sz w:val="26"/>
          <w:szCs w:val="26"/>
          <w:rtl/>
          <w:lang w:bidi="ar-IQ"/>
        </w:rPr>
        <w:t xml:space="preserve"> (38</w:t>
      </w:r>
      <w:r w:rsidR="00F371E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814%) من قيمة المعدل ، </w:t>
      </w:r>
      <w:r w:rsidR="004923E3" w:rsidRPr="00371879">
        <w:rPr>
          <w:rFonts w:ascii="Simplified Arabic" w:hAnsi="Simplified Arabic" w:cs="Simplified Arabic" w:hint="cs"/>
          <w:color w:val="000000" w:themeColor="text1"/>
          <w:sz w:val="26"/>
          <w:szCs w:val="26"/>
          <w:rtl/>
          <w:lang w:bidi="ar-IQ"/>
        </w:rPr>
        <w:t>حيث</w:t>
      </w:r>
      <w:r w:rsidRPr="00371879">
        <w:rPr>
          <w:rFonts w:ascii="Simplified Arabic" w:hAnsi="Simplified Arabic" w:cs="Simplified Arabic"/>
          <w:color w:val="000000" w:themeColor="text1"/>
          <w:sz w:val="26"/>
          <w:szCs w:val="26"/>
          <w:rtl/>
          <w:lang w:bidi="ar-IQ"/>
        </w:rPr>
        <w:t xml:space="preserve"> </w:t>
      </w:r>
      <w:r w:rsidR="004923E3" w:rsidRPr="00371879">
        <w:rPr>
          <w:rFonts w:ascii="Simplified Arabic" w:hAnsi="Simplified Arabic" w:cs="Simplified Arabic" w:hint="cs"/>
          <w:color w:val="000000" w:themeColor="text1"/>
          <w:sz w:val="26"/>
          <w:szCs w:val="26"/>
          <w:rtl/>
          <w:lang w:bidi="ar-IQ"/>
        </w:rPr>
        <w:t>بلغ</w:t>
      </w:r>
      <w:r w:rsidRPr="00371879">
        <w:rPr>
          <w:rFonts w:ascii="Simplified Arabic" w:hAnsi="Simplified Arabic" w:cs="Simplified Arabic"/>
          <w:color w:val="000000" w:themeColor="text1"/>
          <w:sz w:val="26"/>
          <w:szCs w:val="26"/>
          <w:rtl/>
          <w:lang w:bidi="ar-IQ"/>
        </w:rPr>
        <w:t xml:space="preserve"> المدى (70</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800)</w:t>
      </w:r>
      <w:r w:rsidR="008F19E2" w:rsidRPr="00371879">
        <w:rPr>
          <w:rFonts w:ascii="Simplified Arabic" w:hAnsi="Simplified Arabic" w:cs="Simplified Arabic"/>
          <w:color w:val="000000" w:themeColor="text1"/>
          <w:sz w:val="26"/>
          <w:szCs w:val="26"/>
          <w:rtl/>
          <w:lang w:bidi="ar-IQ"/>
        </w:rPr>
        <w:t xml:space="preserve"> وذلك</w:t>
      </w:r>
      <w:r w:rsidRPr="00371879">
        <w:rPr>
          <w:rFonts w:ascii="Simplified Arabic" w:hAnsi="Simplified Arabic" w:cs="Simplified Arabic"/>
          <w:color w:val="000000" w:themeColor="text1"/>
          <w:sz w:val="26"/>
          <w:szCs w:val="26"/>
          <w:rtl/>
          <w:lang w:bidi="ar-IQ"/>
        </w:rPr>
        <w:t xml:space="preserve"> لتسجيل حي الجمعة نسبة (9</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2%) مقابل (80%) </w:t>
      </w:r>
      <w:r w:rsidR="008F19E2" w:rsidRPr="00371879">
        <w:rPr>
          <w:rFonts w:ascii="Simplified Arabic" w:hAnsi="Simplified Arabic" w:cs="Simplified Arabic"/>
          <w:color w:val="000000" w:themeColor="text1"/>
          <w:sz w:val="26"/>
          <w:szCs w:val="26"/>
          <w:rtl/>
          <w:lang w:bidi="ar-IQ"/>
        </w:rPr>
        <w:t xml:space="preserve">سجلها </w:t>
      </w:r>
      <w:r w:rsidR="004923E3" w:rsidRPr="00371879">
        <w:rPr>
          <w:rFonts w:ascii="Simplified Arabic" w:hAnsi="Simplified Arabic" w:cs="Simplified Arabic"/>
          <w:color w:val="000000" w:themeColor="text1"/>
          <w:sz w:val="26"/>
          <w:szCs w:val="26"/>
          <w:rtl/>
          <w:lang w:bidi="ar-IQ"/>
        </w:rPr>
        <w:t>حي العاقول</w:t>
      </w:r>
      <w:r w:rsidR="00E95E91" w:rsidRPr="00371879">
        <w:rPr>
          <w:rFonts w:ascii="Simplified Arabic" w:hAnsi="Simplified Arabic" w:cs="Simplified Arabic" w:hint="cs"/>
          <w:color w:val="000000" w:themeColor="text1"/>
          <w:sz w:val="26"/>
          <w:szCs w:val="26"/>
          <w:rtl/>
          <w:lang w:bidi="ar-IQ"/>
        </w:rPr>
        <w:t xml:space="preserve"> ، وهو ما يظهر أن </w:t>
      </w:r>
      <w:r w:rsidR="00B5202B" w:rsidRPr="00371879">
        <w:rPr>
          <w:rFonts w:ascii="Arial Black" w:hAnsi="Arial Black" w:cs="Simplified Arabic" w:hint="cs"/>
          <w:color w:val="000000" w:themeColor="text1"/>
          <w:sz w:val="26"/>
          <w:szCs w:val="26"/>
          <w:rtl/>
        </w:rPr>
        <w:t xml:space="preserve">المساكن </w:t>
      </w:r>
      <w:r w:rsidR="00E95E91" w:rsidRPr="00371879">
        <w:rPr>
          <w:rFonts w:ascii="Arial Black" w:hAnsi="Arial Black" w:cs="Simplified Arabic" w:hint="cs"/>
          <w:color w:val="000000" w:themeColor="text1"/>
          <w:sz w:val="26"/>
          <w:szCs w:val="26"/>
          <w:rtl/>
        </w:rPr>
        <w:t xml:space="preserve">المختلطة </w:t>
      </w:r>
      <w:r w:rsidR="00B5202B" w:rsidRPr="00371879">
        <w:rPr>
          <w:rFonts w:ascii="Arial Black" w:hAnsi="Arial Black" w:cs="Simplified Arabic" w:hint="cs"/>
          <w:color w:val="000000" w:themeColor="text1"/>
          <w:sz w:val="26"/>
          <w:szCs w:val="26"/>
          <w:rtl/>
        </w:rPr>
        <w:t>والمساكن</w:t>
      </w:r>
      <w:r w:rsidR="00E95E91" w:rsidRPr="00371879">
        <w:rPr>
          <w:rFonts w:ascii="Arial Black" w:hAnsi="Arial Black" w:cs="Simplified Arabic" w:hint="cs"/>
          <w:color w:val="000000" w:themeColor="text1"/>
          <w:sz w:val="26"/>
          <w:szCs w:val="26"/>
          <w:rtl/>
        </w:rPr>
        <w:t xml:space="preserve"> التجارية العشوائية معاً شكلت النصف الآخر (25%) ،(23.4%) على التوالي, معبرتين عن الكتلة المركزية الأساسية وحلقات النمو المباشرة حولها, والتي تمثل موضع عمران المدينة التاريخي</w:t>
      </w:r>
      <w:r w:rsidR="00E95E91" w:rsidRPr="00371879">
        <w:rPr>
          <w:rFonts w:ascii="Arial Black" w:hAnsi="Arial Black" w:cs="Simplified Arabic"/>
          <w:color w:val="000000" w:themeColor="text1"/>
          <w:sz w:val="26"/>
          <w:szCs w:val="26"/>
          <w:rtl/>
        </w:rPr>
        <w:t xml:space="preserve"> </w:t>
      </w:r>
      <w:r w:rsidR="00E95E91" w:rsidRPr="00371879">
        <w:rPr>
          <w:rFonts w:ascii="Arial Black" w:hAnsi="Arial Black" w:cs="Simplified Arabic" w:hint="cs"/>
          <w:color w:val="000000" w:themeColor="text1"/>
          <w:sz w:val="26"/>
          <w:szCs w:val="26"/>
          <w:rtl/>
        </w:rPr>
        <w:t>وإن تعرض لل</w:t>
      </w:r>
      <w:r w:rsidR="00265FD5" w:rsidRPr="00371879">
        <w:rPr>
          <w:rFonts w:ascii="Arial Black" w:hAnsi="Arial Black" w:cs="Simplified Arabic" w:hint="cs"/>
          <w:color w:val="000000" w:themeColor="text1"/>
          <w:sz w:val="26"/>
          <w:szCs w:val="26"/>
          <w:rtl/>
        </w:rPr>
        <w:t xml:space="preserve">عديد من مراحل التجديد والإحلال </w:t>
      </w:r>
      <w:r w:rsidR="00E970B1" w:rsidRPr="00371879">
        <w:rPr>
          <w:rFonts w:ascii="Arial Black" w:hAnsi="Arial Black" w:cs="Simplified Arabic" w:hint="cs"/>
          <w:color w:val="000000" w:themeColor="text1"/>
          <w:sz w:val="26"/>
          <w:szCs w:val="26"/>
          <w:rtl/>
        </w:rPr>
        <w:t xml:space="preserve">بالمنطقة المركزية </w:t>
      </w:r>
      <w:r w:rsidR="00265FD5" w:rsidRPr="00371879">
        <w:rPr>
          <w:rFonts w:ascii="Arial Black" w:hAnsi="Arial Black" w:cs="Simplified Arabic" w:hint="cs"/>
          <w:color w:val="000000" w:themeColor="text1"/>
          <w:sz w:val="26"/>
          <w:szCs w:val="26"/>
          <w:rtl/>
        </w:rPr>
        <w:t xml:space="preserve">والتي تشكل </w:t>
      </w:r>
      <w:r w:rsidR="00E970B1" w:rsidRPr="00371879">
        <w:rPr>
          <w:rFonts w:ascii="Arial Black" w:hAnsi="Arial Black" w:cs="Simplified Arabic" w:hint="cs"/>
          <w:color w:val="000000" w:themeColor="text1"/>
          <w:sz w:val="26"/>
          <w:szCs w:val="26"/>
          <w:rtl/>
        </w:rPr>
        <w:t xml:space="preserve">الحلقة التطورية </w:t>
      </w:r>
      <w:r w:rsidR="00265FD5" w:rsidRPr="00371879">
        <w:rPr>
          <w:rFonts w:ascii="Arial Black" w:hAnsi="Arial Black" w:cs="Simplified Arabic" w:hint="cs"/>
          <w:color w:val="000000" w:themeColor="text1"/>
          <w:sz w:val="26"/>
          <w:szCs w:val="26"/>
          <w:rtl/>
        </w:rPr>
        <w:t>للمناطق</w:t>
      </w:r>
      <w:r w:rsidR="00E970B1" w:rsidRPr="00371879">
        <w:rPr>
          <w:rFonts w:ascii="Arial Black" w:hAnsi="Arial Black" w:cs="Simplified Arabic" w:hint="cs"/>
          <w:color w:val="000000" w:themeColor="text1"/>
          <w:sz w:val="26"/>
          <w:szCs w:val="26"/>
          <w:rtl/>
        </w:rPr>
        <w:t xml:space="preserve"> السكنية الأولى وهي عبارة عن المنطقة التي تضم الحرم النبوي الشريف وال</w:t>
      </w:r>
      <w:r w:rsidR="00265FD5" w:rsidRPr="00371879">
        <w:rPr>
          <w:rFonts w:ascii="Arial Black" w:hAnsi="Arial Black" w:cs="Simplified Arabic" w:hint="cs"/>
          <w:color w:val="000000" w:themeColor="text1"/>
          <w:sz w:val="26"/>
          <w:szCs w:val="26"/>
          <w:rtl/>
        </w:rPr>
        <w:t>مساكن</w:t>
      </w:r>
      <w:r w:rsidR="00E970B1" w:rsidRPr="00371879">
        <w:rPr>
          <w:rFonts w:ascii="Arial Black" w:hAnsi="Arial Black" w:cs="Simplified Arabic" w:hint="cs"/>
          <w:color w:val="000000" w:themeColor="text1"/>
          <w:sz w:val="26"/>
          <w:szCs w:val="26"/>
          <w:rtl/>
        </w:rPr>
        <w:t xml:space="preserve"> المحيطة به داخل النطاق المحدد بالطريق الدائري الأول</w:t>
      </w:r>
      <w:r w:rsidR="00E970B1" w:rsidRPr="00371879">
        <w:rPr>
          <w:rFonts w:cs="Simplified Arabic" w:hint="cs"/>
          <w:color w:val="000000" w:themeColor="text1"/>
          <w:vertAlign w:val="superscript"/>
          <w:rtl/>
        </w:rPr>
        <w:t>(</w:t>
      </w:r>
      <w:r w:rsidR="00E970B1" w:rsidRPr="00371879">
        <w:rPr>
          <w:color w:val="000000" w:themeColor="text1"/>
          <w:vertAlign w:val="superscript"/>
          <w:rtl/>
        </w:rPr>
        <w:footnoteReference w:id="23"/>
      </w:r>
      <w:r w:rsidR="00E970B1" w:rsidRPr="00371879">
        <w:rPr>
          <w:rFonts w:cs="Simplified Arabic" w:hint="cs"/>
          <w:color w:val="000000" w:themeColor="text1"/>
          <w:vertAlign w:val="superscript"/>
          <w:rtl/>
        </w:rPr>
        <w:t>)</w:t>
      </w:r>
      <w:r w:rsidR="00BE722A" w:rsidRPr="00371879">
        <w:rPr>
          <w:rFonts w:ascii="Arial Black" w:hAnsi="Arial Black" w:cs="Simplified Arabic" w:hint="cs"/>
          <w:color w:val="000000" w:themeColor="text1"/>
          <w:sz w:val="26"/>
          <w:szCs w:val="26"/>
          <w:rtl/>
        </w:rPr>
        <w:t xml:space="preserve"> </w:t>
      </w:r>
      <w:r w:rsidR="00E970B1" w:rsidRPr="00371879">
        <w:rPr>
          <w:rFonts w:ascii="Arial Black" w:hAnsi="Arial Black" w:cs="Simplified Arabic" w:hint="cs"/>
          <w:color w:val="000000" w:themeColor="text1"/>
          <w:sz w:val="26"/>
          <w:szCs w:val="26"/>
          <w:rtl/>
        </w:rPr>
        <w:t>. وتعتبر هذه المنطقة المركز الحضري للمدينة والنواة الأولى للنمو العمراني في المرحلة الأولى فيما قبل عام 1950م وتتميز بكثافة الأنشطة التجارية وتجمع عدد كبير من الفنادق عالية الدرجة بها, وتنطلق منها كل الطرق الإشعاعية الرئيسة التي تتصل بالطرق الدائرية للمدينة</w:t>
      </w:r>
      <w:r w:rsidR="00F54A86" w:rsidRPr="00371879">
        <w:rPr>
          <w:rFonts w:ascii="Arial Black" w:hAnsi="Arial Black" w:cs="Simplified Arabic" w:hint="cs"/>
          <w:color w:val="000000" w:themeColor="text1"/>
          <w:sz w:val="26"/>
          <w:szCs w:val="26"/>
          <w:rtl/>
        </w:rPr>
        <w:t xml:space="preserve"> المنورة </w:t>
      </w:r>
      <w:r w:rsidR="00F54A86" w:rsidRPr="00371879">
        <w:rPr>
          <w:rFonts w:cs="Simplified Arabic" w:hint="cs"/>
          <w:color w:val="000000" w:themeColor="text1"/>
          <w:vertAlign w:val="superscript"/>
          <w:rtl/>
        </w:rPr>
        <w:t>(</w:t>
      </w:r>
      <w:r w:rsidR="00F54A86" w:rsidRPr="00371879">
        <w:rPr>
          <w:color w:val="000000" w:themeColor="text1"/>
          <w:vertAlign w:val="superscript"/>
          <w:rtl/>
        </w:rPr>
        <w:footnoteReference w:id="24"/>
      </w:r>
      <w:r w:rsidR="00F54A86" w:rsidRPr="00371879">
        <w:rPr>
          <w:rFonts w:cs="Simplified Arabic" w:hint="cs"/>
          <w:color w:val="000000" w:themeColor="text1"/>
          <w:vertAlign w:val="superscript"/>
          <w:rtl/>
        </w:rPr>
        <w:t>)</w:t>
      </w:r>
      <w:r w:rsidR="00CE6EBC" w:rsidRPr="00371879">
        <w:rPr>
          <w:rFonts w:ascii="Arial Black" w:hAnsi="Arial Black" w:cs="Simplified Arabic" w:hint="cs"/>
          <w:color w:val="000000" w:themeColor="text1"/>
          <w:sz w:val="26"/>
          <w:szCs w:val="26"/>
          <w:rtl/>
        </w:rPr>
        <w:t xml:space="preserve"> . </w:t>
      </w:r>
      <w:r w:rsidR="006155C4" w:rsidRPr="00371879">
        <w:rPr>
          <w:rFonts w:ascii="Simplified Arabic" w:hAnsi="Simplified Arabic" w:cs="Simplified Arabic" w:hint="cs"/>
          <w:color w:val="000000" w:themeColor="text1"/>
          <w:sz w:val="26"/>
          <w:szCs w:val="26"/>
          <w:rtl/>
          <w:lang w:bidi="ar-IQ"/>
        </w:rPr>
        <w:t xml:space="preserve">كما </w:t>
      </w:r>
      <w:r w:rsidR="00691774" w:rsidRPr="00371879">
        <w:rPr>
          <w:rFonts w:ascii="Simplified Arabic" w:hAnsi="Simplified Arabic" w:cs="Simplified Arabic"/>
          <w:color w:val="000000" w:themeColor="text1"/>
          <w:sz w:val="26"/>
          <w:szCs w:val="26"/>
          <w:rtl/>
          <w:lang w:bidi="ar-IQ"/>
        </w:rPr>
        <w:t>تشترك قيم</w:t>
      </w:r>
      <w:r w:rsidR="00CE6EBC" w:rsidRPr="00371879">
        <w:rPr>
          <w:rFonts w:ascii="Simplified Arabic" w:hAnsi="Simplified Arabic" w:cs="Simplified Arabic"/>
          <w:color w:val="000000" w:themeColor="text1"/>
          <w:sz w:val="26"/>
          <w:szCs w:val="26"/>
          <w:rtl/>
          <w:lang w:bidi="ar-IQ"/>
        </w:rPr>
        <w:t xml:space="preserve"> هذا المؤشر في توزيعها الجغرافي</w:t>
      </w:r>
      <w:r w:rsidR="00691774" w:rsidRPr="00371879">
        <w:rPr>
          <w:rFonts w:ascii="Simplified Arabic" w:hAnsi="Simplified Arabic" w:cs="Simplified Arabic"/>
          <w:color w:val="000000" w:themeColor="text1"/>
          <w:sz w:val="26"/>
          <w:szCs w:val="26"/>
          <w:rtl/>
          <w:lang w:bidi="ar-IQ"/>
        </w:rPr>
        <w:t xml:space="preserve"> </w:t>
      </w:r>
      <w:r w:rsidR="00BE722A" w:rsidRPr="00371879">
        <w:rPr>
          <w:rFonts w:ascii="Simplified Arabic" w:hAnsi="Simplified Arabic" w:cs="Simplified Arabic" w:hint="cs"/>
          <w:color w:val="000000" w:themeColor="text1"/>
          <w:sz w:val="26"/>
          <w:szCs w:val="26"/>
          <w:rtl/>
          <w:lang w:bidi="ar-IQ"/>
        </w:rPr>
        <w:t>إ</w:t>
      </w:r>
      <w:r w:rsidR="00691774" w:rsidRPr="00371879">
        <w:rPr>
          <w:rFonts w:ascii="Simplified Arabic" w:hAnsi="Simplified Arabic" w:cs="Simplified Arabic"/>
          <w:color w:val="000000" w:themeColor="text1"/>
          <w:sz w:val="26"/>
          <w:szCs w:val="26"/>
          <w:rtl/>
          <w:lang w:bidi="ar-IQ"/>
        </w:rPr>
        <w:t>يجابيا</w:t>
      </w:r>
      <w:r w:rsidR="00BE722A" w:rsidRPr="00371879">
        <w:rPr>
          <w:rFonts w:ascii="Simplified Arabic" w:hAnsi="Simplified Arabic" w:cs="Simplified Arabic" w:hint="cs"/>
          <w:color w:val="000000" w:themeColor="text1"/>
          <w:sz w:val="26"/>
          <w:szCs w:val="26"/>
          <w:rtl/>
          <w:lang w:bidi="ar-IQ"/>
        </w:rPr>
        <w:t>ً</w:t>
      </w:r>
      <w:r w:rsidR="00691774" w:rsidRPr="00371879">
        <w:rPr>
          <w:rFonts w:ascii="Simplified Arabic" w:hAnsi="Simplified Arabic" w:cs="Simplified Arabic"/>
          <w:color w:val="000000" w:themeColor="text1"/>
          <w:sz w:val="26"/>
          <w:szCs w:val="26"/>
          <w:rtl/>
          <w:lang w:bidi="ar-IQ"/>
        </w:rPr>
        <w:t xml:space="preserve"> مع توزيع </w:t>
      </w:r>
      <w:r w:rsidR="000420C5"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حجام ا</w:t>
      </w:r>
      <w:r w:rsidR="00EE58BB"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 xml:space="preserve">سر و عدد الساكنين في الوحدة السكنية ، أي حيثما ترتفع نسب ملكية المساكن من قبل القاطنين فيها ترتفع </w:t>
      </w:r>
      <w:r w:rsidR="00103357"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حجام ا</w:t>
      </w:r>
      <w:r w:rsidR="00EE58BB"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 xml:space="preserve">سر و عدد ساكني الوحدة السكنية . و علاقتها في السالب مع توزيع </w:t>
      </w:r>
      <w:r w:rsidR="000420C5" w:rsidRPr="00371879">
        <w:rPr>
          <w:rFonts w:ascii="Simplified Arabic" w:hAnsi="Simplified Arabic" w:cs="Simplified Arabic" w:hint="cs"/>
          <w:color w:val="000000" w:themeColor="text1"/>
          <w:sz w:val="26"/>
          <w:szCs w:val="26"/>
          <w:rtl/>
          <w:lang w:bidi="ar-IQ"/>
        </w:rPr>
        <w:t>أ</w:t>
      </w:r>
      <w:r w:rsidR="00691774" w:rsidRPr="00371879">
        <w:rPr>
          <w:rFonts w:ascii="Simplified Arabic" w:hAnsi="Simplified Arabic" w:cs="Simplified Arabic"/>
          <w:color w:val="000000" w:themeColor="text1"/>
          <w:sz w:val="26"/>
          <w:szCs w:val="26"/>
          <w:rtl/>
          <w:lang w:bidi="ar-IQ"/>
        </w:rPr>
        <w:t>سعار ا</w:t>
      </w:r>
      <w:r w:rsidR="000420C5" w:rsidRPr="00371879">
        <w:rPr>
          <w:rFonts w:ascii="Simplified Arabic" w:hAnsi="Simplified Arabic" w:cs="Simplified Arabic" w:hint="cs"/>
          <w:color w:val="000000" w:themeColor="text1"/>
          <w:sz w:val="26"/>
          <w:szCs w:val="26"/>
          <w:rtl/>
          <w:lang w:bidi="ar-IQ"/>
        </w:rPr>
        <w:t>لأ</w:t>
      </w:r>
      <w:r w:rsidR="00691774" w:rsidRPr="00371879">
        <w:rPr>
          <w:rFonts w:ascii="Simplified Arabic" w:hAnsi="Simplified Arabic" w:cs="Simplified Arabic"/>
          <w:color w:val="000000" w:themeColor="text1"/>
          <w:sz w:val="26"/>
          <w:szCs w:val="26"/>
          <w:rtl/>
          <w:lang w:bidi="ar-IQ"/>
        </w:rPr>
        <w:t xml:space="preserve">رض ونسب </w:t>
      </w:r>
      <w:r w:rsidR="00D45A4E" w:rsidRPr="00371879">
        <w:rPr>
          <w:rFonts w:ascii="Simplified Arabic" w:hAnsi="Simplified Arabic" w:cs="Simplified Arabic" w:hint="cs"/>
          <w:color w:val="000000" w:themeColor="text1"/>
          <w:sz w:val="26"/>
          <w:szCs w:val="26"/>
          <w:rtl/>
          <w:lang w:bidi="ar-IQ"/>
        </w:rPr>
        <w:t>المساكن</w:t>
      </w:r>
      <w:r w:rsidR="00691774" w:rsidRPr="00371879">
        <w:rPr>
          <w:rFonts w:ascii="Simplified Arabic" w:hAnsi="Simplified Arabic" w:cs="Simplified Arabic"/>
          <w:color w:val="000000" w:themeColor="text1"/>
          <w:sz w:val="26"/>
          <w:szCs w:val="26"/>
          <w:rtl/>
          <w:lang w:bidi="ar-IQ"/>
        </w:rPr>
        <w:t xml:space="preserve"> المؤجرة . </w:t>
      </w:r>
    </w:p>
    <w:p w:rsidR="00255D5F" w:rsidRPr="00371879" w:rsidRDefault="00533BF7" w:rsidP="00255D5F">
      <w:pPr>
        <w:pStyle w:val="ListParagraph"/>
        <w:numPr>
          <w:ilvl w:val="0"/>
          <w:numId w:val="45"/>
        </w:numPr>
        <w:spacing w:after="0" w:line="216" w:lineRule="auto"/>
        <w:ind w:left="423" w:hanging="284"/>
        <w:jc w:val="both"/>
        <w:rPr>
          <w:rFonts w:ascii="Simplified Arabic" w:hAnsi="Simplified Arabic" w:cs="Simplified Arabic"/>
          <w:color w:val="000000" w:themeColor="text1"/>
          <w:sz w:val="28"/>
          <w:szCs w:val="28"/>
          <w:lang w:bidi="ar-IQ"/>
        </w:rPr>
      </w:pPr>
      <w:r w:rsidRPr="00371879">
        <w:rPr>
          <w:rFonts w:ascii="Simplified Arabic" w:hAnsi="Simplified Arabic" w:cs="Simplified Arabic"/>
          <w:b/>
          <w:bCs/>
          <w:color w:val="000000" w:themeColor="text1"/>
          <w:sz w:val="26"/>
          <w:szCs w:val="26"/>
          <w:rtl/>
          <w:lang w:bidi="ar-IQ"/>
        </w:rPr>
        <w:t>معدل ا</w:t>
      </w:r>
      <w:r w:rsidR="002E2D0D" w:rsidRPr="00371879">
        <w:rPr>
          <w:rFonts w:ascii="Simplified Arabic" w:hAnsi="Simplified Arabic" w:cs="Simplified Arabic" w:hint="cs"/>
          <w:b/>
          <w:bCs/>
          <w:color w:val="000000" w:themeColor="text1"/>
          <w:sz w:val="26"/>
          <w:szCs w:val="26"/>
          <w:rtl/>
          <w:lang w:bidi="ar-IQ"/>
        </w:rPr>
        <w:t>لإ</w:t>
      </w:r>
      <w:r w:rsidRPr="00371879">
        <w:rPr>
          <w:rFonts w:ascii="Simplified Arabic" w:hAnsi="Simplified Arabic" w:cs="Simplified Arabic"/>
          <w:b/>
          <w:bCs/>
          <w:color w:val="000000" w:themeColor="text1"/>
          <w:sz w:val="26"/>
          <w:szCs w:val="26"/>
          <w:rtl/>
          <w:lang w:bidi="ar-IQ"/>
        </w:rPr>
        <w:t>يجار :</w:t>
      </w:r>
      <w:r w:rsidRPr="00371879">
        <w:rPr>
          <w:rFonts w:ascii="Simplified Arabic" w:hAnsi="Simplified Arabic" w:cs="Simplified Arabic"/>
          <w:color w:val="000000" w:themeColor="text1"/>
          <w:sz w:val="26"/>
          <w:szCs w:val="26"/>
          <w:rtl/>
          <w:lang w:bidi="ar-IQ"/>
        </w:rPr>
        <w:t xml:space="preserve"> </w:t>
      </w:r>
      <w:r w:rsidR="00616B52" w:rsidRPr="00371879">
        <w:rPr>
          <w:rFonts w:ascii="Simplified Arabic" w:hAnsi="Simplified Arabic" w:cs="Simplified Arabic" w:hint="cs"/>
          <w:color w:val="000000" w:themeColor="text1"/>
          <w:sz w:val="26"/>
          <w:szCs w:val="26"/>
          <w:rtl/>
          <w:lang w:bidi="ar-IQ"/>
        </w:rPr>
        <w:t xml:space="preserve">ويظهر </w:t>
      </w:r>
      <w:r w:rsidR="00417139" w:rsidRPr="00371879">
        <w:rPr>
          <w:rFonts w:cs="Simplified Arabic" w:hint="cs"/>
          <w:color w:val="000000" w:themeColor="text1"/>
          <w:sz w:val="26"/>
          <w:szCs w:val="26"/>
          <w:rtl/>
        </w:rPr>
        <w:t>اتجاهاً معاكساً تماماً إذ أن (</w:t>
      </w:r>
      <w:r w:rsidR="00027839" w:rsidRPr="00371879">
        <w:rPr>
          <w:rFonts w:cs="Simplified Arabic" w:hint="cs"/>
          <w:color w:val="000000" w:themeColor="text1"/>
          <w:sz w:val="26"/>
          <w:szCs w:val="26"/>
          <w:rtl/>
        </w:rPr>
        <w:t>18</w:t>
      </w:r>
      <w:r w:rsidR="00417139" w:rsidRPr="00371879">
        <w:rPr>
          <w:rFonts w:cs="Simplified Arabic" w:hint="cs"/>
          <w:color w:val="000000" w:themeColor="text1"/>
          <w:sz w:val="26"/>
          <w:szCs w:val="26"/>
          <w:rtl/>
        </w:rPr>
        <w:t>٪) من الأسر الفقيرة جداً و (</w:t>
      </w:r>
      <w:r w:rsidR="00027839" w:rsidRPr="00371879">
        <w:rPr>
          <w:rFonts w:cs="Simplified Arabic" w:hint="cs"/>
          <w:color w:val="000000" w:themeColor="text1"/>
          <w:sz w:val="26"/>
          <w:szCs w:val="26"/>
          <w:rtl/>
        </w:rPr>
        <w:t>34</w:t>
      </w:r>
      <w:r w:rsidR="00417139" w:rsidRPr="00371879">
        <w:rPr>
          <w:rFonts w:cs="Simplified Arabic" w:hint="cs"/>
          <w:color w:val="000000" w:themeColor="text1"/>
          <w:sz w:val="26"/>
          <w:szCs w:val="26"/>
          <w:rtl/>
        </w:rPr>
        <w:t>٪) من الأسر الفقيرة تقيم في وحدات مؤجره</w:t>
      </w:r>
      <w:r w:rsidR="00027839" w:rsidRPr="00371879">
        <w:rPr>
          <w:rFonts w:cs="Simplified Arabic" w:hint="cs"/>
          <w:color w:val="000000" w:themeColor="text1"/>
          <w:sz w:val="26"/>
          <w:szCs w:val="26"/>
          <w:rtl/>
        </w:rPr>
        <w:t xml:space="preserve"> </w:t>
      </w:r>
      <w:r w:rsidR="00417139" w:rsidRPr="00371879">
        <w:rPr>
          <w:rFonts w:cs="Simplified Arabic" w:hint="cs"/>
          <w:color w:val="000000" w:themeColor="text1"/>
          <w:sz w:val="26"/>
          <w:szCs w:val="26"/>
          <w:rtl/>
        </w:rPr>
        <w:t>. إما الأسر المكتفية ف</w:t>
      </w:r>
      <w:r w:rsidR="00027839" w:rsidRPr="00371879">
        <w:rPr>
          <w:rFonts w:cs="Simplified Arabic" w:hint="cs"/>
          <w:color w:val="000000" w:themeColor="text1"/>
          <w:sz w:val="26"/>
          <w:szCs w:val="26"/>
          <w:rtl/>
        </w:rPr>
        <w:t>إ</w:t>
      </w:r>
      <w:r w:rsidR="00417139" w:rsidRPr="00371879">
        <w:rPr>
          <w:rFonts w:cs="Simplified Arabic" w:hint="cs"/>
          <w:color w:val="000000" w:themeColor="text1"/>
          <w:sz w:val="26"/>
          <w:szCs w:val="26"/>
          <w:rtl/>
        </w:rPr>
        <w:t>ن نسبتها لا تزيد على (</w:t>
      </w:r>
      <w:r w:rsidR="00027839" w:rsidRPr="00371879">
        <w:rPr>
          <w:rFonts w:cs="Simplified Arabic" w:hint="cs"/>
          <w:color w:val="000000" w:themeColor="text1"/>
          <w:sz w:val="26"/>
          <w:szCs w:val="26"/>
          <w:rtl/>
        </w:rPr>
        <w:t>21</w:t>
      </w:r>
      <w:r w:rsidR="00417139" w:rsidRPr="00371879">
        <w:rPr>
          <w:rFonts w:cs="Simplified Arabic" w:hint="cs"/>
          <w:color w:val="000000" w:themeColor="text1"/>
          <w:sz w:val="26"/>
          <w:szCs w:val="26"/>
          <w:rtl/>
        </w:rPr>
        <w:t xml:space="preserve">٪) من مجموع أسر هذه الفئة </w:t>
      </w:r>
      <w:r w:rsidR="00027839" w:rsidRPr="00371879">
        <w:rPr>
          <w:rFonts w:cs="Simplified Arabic" w:hint="cs"/>
          <w:color w:val="000000" w:themeColor="text1"/>
          <w:sz w:val="26"/>
          <w:szCs w:val="26"/>
          <w:rtl/>
        </w:rPr>
        <w:t>، وهناك</w:t>
      </w:r>
      <w:r w:rsidR="00417139" w:rsidRPr="00371879">
        <w:rPr>
          <w:rFonts w:cs="Simplified Arabic" w:hint="cs"/>
          <w:color w:val="000000" w:themeColor="text1"/>
          <w:sz w:val="26"/>
          <w:szCs w:val="26"/>
          <w:rtl/>
        </w:rPr>
        <w:t xml:space="preserve"> </w:t>
      </w:r>
      <w:r w:rsidR="00027839" w:rsidRPr="00371879">
        <w:rPr>
          <w:rFonts w:cs="Simplified Arabic" w:hint="cs"/>
          <w:color w:val="000000" w:themeColor="text1"/>
          <w:sz w:val="26"/>
          <w:szCs w:val="26"/>
          <w:rtl/>
        </w:rPr>
        <w:t>مجموعة من</w:t>
      </w:r>
      <w:r w:rsidR="00417139" w:rsidRPr="00371879">
        <w:rPr>
          <w:rFonts w:cs="Simplified Arabic" w:hint="cs"/>
          <w:color w:val="000000" w:themeColor="text1"/>
          <w:sz w:val="26"/>
          <w:szCs w:val="26"/>
          <w:rtl/>
        </w:rPr>
        <w:t xml:space="preserve"> الأسر التي تقيم في مساكن أهلية أو في مناطق سكن هامشية داخل المدينة أو على حدودها وهذه الفئة التي تمثل (</w:t>
      </w:r>
      <w:r w:rsidR="00027839" w:rsidRPr="00371879">
        <w:rPr>
          <w:rFonts w:cs="Simplified Arabic" w:hint="cs"/>
          <w:color w:val="000000" w:themeColor="text1"/>
          <w:sz w:val="26"/>
          <w:szCs w:val="26"/>
          <w:rtl/>
        </w:rPr>
        <w:t>27</w:t>
      </w:r>
      <w:r w:rsidR="00417139" w:rsidRPr="00371879">
        <w:rPr>
          <w:rFonts w:cs="Simplified Arabic" w:hint="cs"/>
          <w:color w:val="000000" w:themeColor="text1"/>
          <w:sz w:val="26"/>
          <w:szCs w:val="26"/>
          <w:rtl/>
        </w:rPr>
        <w:t xml:space="preserve">٪) من مجموع الأسر ليست فقيرة بالضرورة </w:t>
      </w:r>
      <w:r w:rsidR="00027839" w:rsidRPr="00371879">
        <w:rPr>
          <w:rFonts w:cs="Simplified Arabic" w:hint="cs"/>
          <w:color w:val="000000" w:themeColor="text1"/>
          <w:sz w:val="26"/>
          <w:szCs w:val="26"/>
          <w:rtl/>
        </w:rPr>
        <w:t xml:space="preserve">وهو ما جعل </w:t>
      </w:r>
      <w:r w:rsidRPr="00371879">
        <w:rPr>
          <w:rFonts w:ascii="Simplified Arabic" w:hAnsi="Simplified Arabic" w:cs="Simplified Arabic"/>
          <w:color w:val="000000" w:themeColor="text1"/>
          <w:sz w:val="26"/>
          <w:szCs w:val="26"/>
          <w:rtl/>
          <w:lang w:bidi="ar-IQ"/>
        </w:rPr>
        <w:t xml:space="preserve">معدل </w:t>
      </w:r>
      <w:r w:rsidR="009429CF"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يجار</w:t>
      </w:r>
      <w:r w:rsidR="00027839" w:rsidRPr="00371879">
        <w:rPr>
          <w:rFonts w:ascii="Simplified Arabic" w:hAnsi="Simplified Arabic" w:cs="Simplified Arabic" w:hint="cs"/>
          <w:color w:val="000000" w:themeColor="text1"/>
          <w:sz w:val="26"/>
          <w:szCs w:val="26"/>
          <w:rtl/>
          <w:lang w:bidi="ar-IQ"/>
        </w:rPr>
        <w:t xml:space="preserve"> </w:t>
      </w:r>
      <w:r w:rsidR="009429CF" w:rsidRPr="00371879">
        <w:rPr>
          <w:rFonts w:ascii="Simplified Arabic" w:hAnsi="Simplified Arabic" w:cs="Simplified Arabic" w:hint="cs"/>
          <w:color w:val="000000" w:themeColor="text1"/>
          <w:sz w:val="26"/>
          <w:szCs w:val="26"/>
          <w:rtl/>
          <w:lang w:bidi="ar-IQ"/>
        </w:rPr>
        <w:t xml:space="preserve">المساكن </w:t>
      </w:r>
      <w:r w:rsidRPr="00371879">
        <w:rPr>
          <w:rFonts w:ascii="Simplified Arabic" w:hAnsi="Simplified Arabic" w:cs="Simplified Arabic"/>
          <w:color w:val="000000" w:themeColor="text1"/>
          <w:sz w:val="26"/>
          <w:szCs w:val="26"/>
          <w:rtl/>
          <w:lang w:bidi="ar-IQ"/>
        </w:rPr>
        <w:t xml:space="preserve">في المدينة المنورة </w:t>
      </w:r>
      <w:r w:rsidR="00027839" w:rsidRPr="00371879">
        <w:rPr>
          <w:rFonts w:ascii="Simplified Arabic" w:hAnsi="Simplified Arabic" w:cs="Simplified Arabic" w:hint="cs"/>
          <w:color w:val="000000" w:themeColor="text1"/>
          <w:sz w:val="26"/>
          <w:szCs w:val="26"/>
          <w:rtl/>
          <w:lang w:bidi="ar-IQ"/>
        </w:rPr>
        <w:t>يرتفع إلي</w:t>
      </w:r>
      <w:r w:rsidRPr="00371879">
        <w:rPr>
          <w:rFonts w:ascii="Simplified Arabic" w:hAnsi="Simplified Arabic" w:cs="Simplified Arabic"/>
          <w:color w:val="000000" w:themeColor="text1"/>
          <w:sz w:val="26"/>
          <w:szCs w:val="26"/>
          <w:rtl/>
          <w:lang w:bidi="ar-IQ"/>
        </w:rPr>
        <w:t>(27</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274</w:t>
      </w:r>
      <w:r w:rsidR="00027839" w:rsidRPr="00371879">
        <w:rPr>
          <w:rFonts w:ascii="Simplified Arabic" w:hAnsi="Simplified Arabic" w:cs="Simplified Arabic" w:hint="cs"/>
          <w:color w:val="000000" w:themeColor="text1"/>
          <w:sz w:val="26"/>
          <w:szCs w:val="26"/>
          <w:rtl/>
          <w:lang w:bidi="ar-IQ"/>
        </w:rPr>
        <w:t xml:space="preserve"> ريال سنوياً</w:t>
      </w:r>
      <w:r w:rsidRPr="00371879">
        <w:rPr>
          <w:rFonts w:ascii="Simplified Arabic" w:hAnsi="Simplified Arabic" w:cs="Simplified Arabic"/>
          <w:color w:val="000000" w:themeColor="text1"/>
          <w:sz w:val="26"/>
          <w:szCs w:val="26"/>
          <w:rtl/>
          <w:lang w:bidi="ar-IQ"/>
        </w:rPr>
        <w:t>) ، وبلغ الوسيط العددي (25</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900) ، و فيه نجد كل من حي بني ا</w:t>
      </w:r>
      <w:r w:rsidR="008F19E2" w:rsidRPr="00371879">
        <w:rPr>
          <w:rFonts w:ascii="Simplified Arabic" w:hAnsi="Simplified Arabic" w:cs="Simplified Arabic"/>
          <w:color w:val="000000" w:themeColor="text1"/>
          <w:sz w:val="26"/>
          <w:szCs w:val="26"/>
          <w:rtl/>
          <w:lang w:bidi="ar-IQ"/>
        </w:rPr>
        <w:t>لاشهل ، الفتح و العنابس ، يفصله</w:t>
      </w:r>
      <w:r w:rsidR="001829CC" w:rsidRPr="00371879">
        <w:rPr>
          <w:rFonts w:ascii="Simplified Arabic" w:hAnsi="Simplified Arabic" w:cs="Simplified Arabic"/>
          <w:color w:val="000000" w:themeColor="text1"/>
          <w:sz w:val="26"/>
          <w:szCs w:val="26"/>
          <w:rtl/>
          <w:lang w:bidi="ar-IQ"/>
        </w:rPr>
        <w:t>ا</w:t>
      </w:r>
      <w:r w:rsidRPr="00371879">
        <w:rPr>
          <w:rFonts w:ascii="Simplified Arabic" w:hAnsi="Simplified Arabic" w:cs="Simplified Arabic"/>
          <w:color w:val="000000" w:themeColor="text1"/>
          <w:sz w:val="26"/>
          <w:szCs w:val="26"/>
          <w:rtl/>
          <w:lang w:bidi="ar-IQ"/>
        </w:rPr>
        <w:t xml:space="preserve"> عن المعدل حي الخالدية . وسجل حي جشم ادنى معدل </w:t>
      </w:r>
      <w:r w:rsidR="002E2D0D"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يجار (15</w:t>
      </w:r>
      <w:r w:rsidR="002E2D0D"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6) يقابله حي العصبة (</w:t>
      </w:r>
      <w:r w:rsidR="00963A1C" w:rsidRPr="00371879">
        <w:rPr>
          <w:rFonts w:ascii="Simplified Arabic" w:hAnsi="Simplified Arabic" w:cs="Simplified Arabic" w:hint="cs"/>
          <w:color w:val="000000" w:themeColor="text1"/>
          <w:sz w:val="26"/>
          <w:szCs w:val="26"/>
          <w:rtl/>
          <w:lang w:bidi="ar-IQ"/>
        </w:rPr>
        <w:t>15.9</w:t>
      </w:r>
      <w:r w:rsidRPr="00371879">
        <w:rPr>
          <w:rFonts w:ascii="Simplified Arabic" w:hAnsi="Simplified Arabic" w:cs="Simplified Arabic"/>
          <w:color w:val="000000" w:themeColor="text1"/>
          <w:sz w:val="26"/>
          <w:szCs w:val="26"/>
          <w:rtl/>
          <w:lang w:bidi="ar-IQ"/>
        </w:rPr>
        <w:t>) تاركا</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 مدى قدره (34</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400) ، ومعامل ت</w:t>
      </w:r>
      <w:r w:rsidR="007B6B16" w:rsidRPr="00371879">
        <w:rPr>
          <w:rFonts w:ascii="Simplified Arabic" w:hAnsi="Simplified Arabic" w:cs="Simplified Arabic" w:hint="cs"/>
          <w:color w:val="000000" w:themeColor="text1"/>
          <w:sz w:val="26"/>
          <w:szCs w:val="26"/>
          <w:rtl/>
          <w:lang w:bidi="ar-IQ"/>
        </w:rPr>
        <w:t>باين</w:t>
      </w:r>
      <w:r w:rsidRPr="00371879">
        <w:rPr>
          <w:rFonts w:ascii="Simplified Arabic" w:hAnsi="Simplified Arabic" w:cs="Simplified Arabic"/>
          <w:color w:val="000000" w:themeColor="text1"/>
          <w:sz w:val="26"/>
          <w:szCs w:val="26"/>
          <w:rtl/>
          <w:lang w:bidi="ar-IQ"/>
        </w:rPr>
        <w:t xml:space="preserve"> قدره (26</w:t>
      </w:r>
      <w:r w:rsidR="000420C5"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307%) من قيمة المعدل . </w:t>
      </w:r>
      <w:r w:rsidR="00507230" w:rsidRPr="00371879">
        <w:rPr>
          <w:rFonts w:ascii="Simplified Arabic" w:hAnsi="Simplified Arabic" w:cs="Simplified Arabic"/>
          <w:color w:val="000000" w:themeColor="text1"/>
          <w:sz w:val="26"/>
          <w:szCs w:val="26"/>
          <w:rtl/>
          <w:lang w:bidi="ar-IQ"/>
        </w:rPr>
        <w:t xml:space="preserve">لهذا المؤشر علاقات عكسية مع </w:t>
      </w:r>
      <w:r w:rsidR="007B6B16" w:rsidRPr="00371879">
        <w:rPr>
          <w:rFonts w:ascii="Simplified Arabic" w:hAnsi="Simplified Arabic" w:cs="Simplified Arabic" w:hint="cs"/>
          <w:color w:val="000000" w:themeColor="text1"/>
          <w:sz w:val="26"/>
          <w:szCs w:val="26"/>
          <w:rtl/>
          <w:lang w:bidi="ar-IQ"/>
        </w:rPr>
        <w:t>ال</w:t>
      </w:r>
      <w:r w:rsidR="00507230" w:rsidRPr="00371879">
        <w:rPr>
          <w:rFonts w:ascii="Simplified Arabic" w:hAnsi="Simplified Arabic" w:cs="Simplified Arabic"/>
          <w:color w:val="000000" w:themeColor="text1"/>
          <w:sz w:val="26"/>
          <w:szCs w:val="26"/>
          <w:rtl/>
          <w:lang w:bidi="ar-IQ"/>
        </w:rPr>
        <w:t xml:space="preserve">توزيع </w:t>
      </w:r>
      <w:r w:rsidR="007B6B16" w:rsidRPr="00371879">
        <w:rPr>
          <w:rFonts w:ascii="Simplified Arabic" w:hAnsi="Simplified Arabic" w:cs="Simplified Arabic" w:hint="cs"/>
          <w:color w:val="000000" w:themeColor="text1"/>
          <w:sz w:val="26"/>
          <w:szCs w:val="26"/>
          <w:rtl/>
          <w:lang w:bidi="ar-IQ"/>
        </w:rPr>
        <w:t>الجغرافي ل</w:t>
      </w:r>
      <w:r w:rsidR="00507230" w:rsidRPr="00371879">
        <w:rPr>
          <w:rFonts w:ascii="Simplified Arabic" w:hAnsi="Simplified Arabic" w:cs="Simplified Arabic"/>
          <w:color w:val="000000" w:themeColor="text1"/>
          <w:sz w:val="26"/>
          <w:szCs w:val="26"/>
          <w:rtl/>
          <w:lang w:bidi="ar-IQ"/>
        </w:rPr>
        <w:t xml:space="preserve">نسب </w:t>
      </w:r>
      <w:r w:rsidR="008C378B" w:rsidRPr="00371879">
        <w:rPr>
          <w:rFonts w:ascii="Simplified Arabic" w:hAnsi="Simplified Arabic" w:cs="Simplified Arabic" w:hint="cs"/>
          <w:color w:val="000000" w:themeColor="text1"/>
          <w:sz w:val="26"/>
          <w:szCs w:val="26"/>
          <w:rtl/>
          <w:lang w:bidi="ar-IQ"/>
        </w:rPr>
        <w:t>المساكن</w:t>
      </w:r>
      <w:r w:rsidR="00507230" w:rsidRPr="00371879">
        <w:rPr>
          <w:rFonts w:ascii="Simplified Arabic" w:hAnsi="Simplified Arabic" w:cs="Simplified Arabic"/>
          <w:color w:val="000000" w:themeColor="text1"/>
          <w:sz w:val="26"/>
          <w:szCs w:val="26"/>
          <w:rtl/>
          <w:lang w:bidi="ar-IQ"/>
        </w:rPr>
        <w:t xml:space="preserve"> المملوكة من </w:t>
      </w:r>
      <w:r w:rsidR="008F19E2" w:rsidRPr="00371879">
        <w:rPr>
          <w:rFonts w:ascii="Simplified Arabic" w:hAnsi="Simplified Arabic" w:cs="Simplified Arabic"/>
          <w:color w:val="000000" w:themeColor="text1"/>
          <w:sz w:val="26"/>
          <w:szCs w:val="26"/>
          <w:rtl/>
          <w:lang w:bidi="ar-IQ"/>
        </w:rPr>
        <w:t xml:space="preserve">قبل </w:t>
      </w:r>
      <w:r w:rsidR="00507230" w:rsidRPr="00371879">
        <w:rPr>
          <w:rFonts w:ascii="Simplified Arabic" w:hAnsi="Simplified Arabic" w:cs="Simplified Arabic"/>
          <w:color w:val="000000" w:themeColor="text1"/>
          <w:sz w:val="26"/>
          <w:szCs w:val="26"/>
          <w:rtl/>
          <w:lang w:bidi="ar-IQ"/>
        </w:rPr>
        <w:t xml:space="preserve">ساكنيها </w:t>
      </w:r>
      <w:r w:rsidR="008F19E2" w:rsidRPr="00371879">
        <w:rPr>
          <w:rFonts w:ascii="Simplified Arabic" w:hAnsi="Simplified Arabic" w:cs="Simplified Arabic"/>
          <w:color w:val="000000" w:themeColor="text1"/>
          <w:sz w:val="26"/>
          <w:szCs w:val="26"/>
          <w:rtl/>
          <w:lang w:bidi="ar-IQ"/>
        </w:rPr>
        <w:t xml:space="preserve">, </w:t>
      </w:r>
      <w:r w:rsidR="00507230" w:rsidRPr="00371879">
        <w:rPr>
          <w:rFonts w:ascii="Simplified Arabic" w:hAnsi="Simplified Arabic" w:cs="Simplified Arabic"/>
          <w:color w:val="000000" w:themeColor="text1"/>
          <w:sz w:val="26"/>
          <w:szCs w:val="26"/>
          <w:rtl/>
          <w:lang w:bidi="ar-IQ"/>
        </w:rPr>
        <w:t>ومع نصيب الفرد من ا</w:t>
      </w:r>
      <w:r w:rsidR="009D2511" w:rsidRPr="00371879">
        <w:rPr>
          <w:rFonts w:ascii="Simplified Arabic" w:hAnsi="Simplified Arabic" w:cs="Simplified Arabic" w:hint="cs"/>
          <w:color w:val="000000" w:themeColor="text1"/>
          <w:sz w:val="26"/>
          <w:szCs w:val="26"/>
          <w:rtl/>
          <w:lang w:bidi="ar-IQ"/>
        </w:rPr>
        <w:t>لأ</w:t>
      </w:r>
      <w:r w:rsidR="00507230" w:rsidRPr="00371879">
        <w:rPr>
          <w:rFonts w:ascii="Simplified Arabic" w:hAnsi="Simplified Arabic" w:cs="Simplified Arabic"/>
          <w:color w:val="000000" w:themeColor="text1"/>
          <w:sz w:val="26"/>
          <w:szCs w:val="26"/>
          <w:rtl/>
          <w:lang w:bidi="ar-IQ"/>
        </w:rPr>
        <w:t xml:space="preserve">متار المربعة . بعبارة </w:t>
      </w:r>
      <w:r w:rsidR="00417139" w:rsidRPr="00371879">
        <w:rPr>
          <w:rFonts w:ascii="Simplified Arabic" w:hAnsi="Simplified Arabic" w:cs="Simplified Arabic" w:hint="cs"/>
          <w:color w:val="000000" w:themeColor="text1"/>
          <w:sz w:val="26"/>
          <w:szCs w:val="26"/>
          <w:rtl/>
          <w:lang w:bidi="ar-IQ"/>
        </w:rPr>
        <w:t>أ</w:t>
      </w:r>
      <w:r w:rsidR="00507230" w:rsidRPr="00371879">
        <w:rPr>
          <w:rFonts w:ascii="Simplified Arabic" w:hAnsi="Simplified Arabic" w:cs="Simplified Arabic"/>
          <w:color w:val="000000" w:themeColor="text1"/>
          <w:sz w:val="26"/>
          <w:szCs w:val="26"/>
          <w:rtl/>
          <w:lang w:bidi="ar-IQ"/>
        </w:rPr>
        <w:t>خرى ، تتسم ال</w:t>
      </w:r>
      <w:r w:rsidR="009D2511" w:rsidRPr="00371879">
        <w:rPr>
          <w:rFonts w:ascii="Simplified Arabic" w:hAnsi="Simplified Arabic" w:cs="Simplified Arabic" w:hint="cs"/>
          <w:color w:val="000000" w:themeColor="text1"/>
          <w:sz w:val="26"/>
          <w:szCs w:val="26"/>
          <w:rtl/>
          <w:lang w:bidi="ar-IQ"/>
        </w:rPr>
        <w:t>مساكن</w:t>
      </w:r>
      <w:r w:rsidR="00507230" w:rsidRPr="00371879">
        <w:rPr>
          <w:rFonts w:ascii="Simplified Arabic" w:hAnsi="Simplified Arabic" w:cs="Simplified Arabic"/>
          <w:color w:val="000000" w:themeColor="text1"/>
          <w:sz w:val="26"/>
          <w:szCs w:val="26"/>
          <w:rtl/>
          <w:lang w:bidi="ar-IQ"/>
        </w:rPr>
        <w:t xml:space="preserve"> المؤجرة بارتفاع الكثافة السكنية </w:t>
      </w:r>
      <w:r w:rsidR="002B4009" w:rsidRPr="00371879">
        <w:rPr>
          <w:rFonts w:ascii="Simplified Arabic" w:hAnsi="Simplified Arabic" w:cs="Simplified Arabic" w:hint="cs"/>
          <w:color w:val="000000" w:themeColor="text1"/>
          <w:sz w:val="26"/>
          <w:szCs w:val="26"/>
          <w:rtl/>
          <w:lang w:bidi="ar-IQ"/>
        </w:rPr>
        <w:t>عموما</w:t>
      </w:r>
      <w:r w:rsidR="002E2D0D" w:rsidRPr="00371879">
        <w:rPr>
          <w:rFonts w:ascii="Simplified Arabic" w:hAnsi="Simplified Arabic" w:cs="Simplified Arabic" w:hint="cs"/>
          <w:color w:val="000000" w:themeColor="text1"/>
          <w:sz w:val="26"/>
          <w:szCs w:val="26"/>
          <w:rtl/>
          <w:lang w:bidi="ar-IQ"/>
        </w:rPr>
        <w:t>ً</w:t>
      </w:r>
      <w:r w:rsidR="002B4009" w:rsidRPr="00371879">
        <w:rPr>
          <w:rFonts w:ascii="Simplified Arabic" w:hAnsi="Simplified Arabic" w:cs="Simplified Arabic" w:hint="cs"/>
          <w:color w:val="000000" w:themeColor="text1"/>
          <w:sz w:val="26"/>
          <w:szCs w:val="26"/>
          <w:rtl/>
          <w:lang w:bidi="ar-IQ"/>
        </w:rPr>
        <w:t xml:space="preserve"> </w:t>
      </w:r>
      <w:r w:rsidR="00507230" w:rsidRPr="00371879">
        <w:rPr>
          <w:rFonts w:ascii="Simplified Arabic" w:hAnsi="Simplified Arabic" w:cs="Simplified Arabic"/>
          <w:color w:val="000000" w:themeColor="text1"/>
          <w:sz w:val="26"/>
          <w:szCs w:val="26"/>
          <w:rtl/>
          <w:lang w:bidi="ar-IQ"/>
        </w:rPr>
        <w:t xml:space="preserve">. </w:t>
      </w:r>
    </w:p>
    <w:p w:rsidR="004923E3" w:rsidRPr="00371879" w:rsidRDefault="004923E3" w:rsidP="00255D5F">
      <w:pPr>
        <w:pStyle w:val="ListParagraph"/>
        <w:numPr>
          <w:ilvl w:val="0"/>
          <w:numId w:val="45"/>
        </w:numPr>
        <w:spacing w:after="0" w:line="216" w:lineRule="auto"/>
        <w:ind w:left="423" w:hanging="284"/>
        <w:jc w:val="both"/>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color w:val="000000" w:themeColor="text1"/>
          <w:sz w:val="26"/>
          <w:szCs w:val="26"/>
          <w:rtl/>
          <w:lang w:bidi="ar-IQ"/>
        </w:rPr>
        <w:t xml:space="preserve">وقبل تسليط الضوء على مؤشرات الكثافة السكنية ، من الضروري التعرف على </w:t>
      </w:r>
      <w:r w:rsidRPr="00371879">
        <w:rPr>
          <w:rFonts w:ascii="Simplified Arabic" w:hAnsi="Simplified Arabic" w:cs="Simplified Arabic" w:hint="cs"/>
          <w:b/>
          <w:bCs/>
          <w:color w:val="000000" w:themeColor="text1"/>
          <w:sz w:val="26"/>
          <w:szCs w:val="26"/>
          <w:rtl/>
          <w:lang w:bidi="ar-IQ"/>
        </w:rPr>
        <w:t>البعد المكاني</w:t>
      </w:r>
      <w:r w:rsidRPr="00371879">
        <w:rPr>
          <w:rFonts w:ascii="Simplified Arabic" w:hAnsi="Simplified Arabic" w:cs="Simplified Arabic" w:hint="cs"/>
          <w:color w:val="000000" w:themeColor="text1"/>
          <w:sz w:val="26"/>
          <w:szCs w:val="26"/>
          <w:rtl/>
          <w:lang w:bidi="ar-IQ"/>
        </w:rPr>
        <w:t xml:space="preserve"> لهذه العوامل ، </w:t>
      </w:r>
      <w:r w:rsidR="000840CA"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ي تحديد </w:t>
      </w:r>
      <w:r w:rsidR="000840CA"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ين يكون </w:t>
      </w:r>
      <w:r w:rsidR="00EF2892" w:rsidRPr="00371879">
        <w:rPr>
          <w:rFonts w:ascii="Simplified Arabic" w:hAnsi="Simplified Arabic" w:cs="Simplified Arabic" w:hint="cs"/>
          <w:color w:val="000000" w:themeColor="text1"/>
          <w:sz w:val="26"/>
          <w:szCs w:val="26"/>
          <w:rtl/>
          <w:lang w:bidi="ar-IQ"/>
        </w:rPr>
        <w:t>تأثيرها</w:t>
      </w:r>
      <w:r w:rsidRPr="00371879">
        <w:rPr>
          <w:rFonts w:ascii="Simplified Arabic" w:hAnsi="Simplified Arabic" w:cs="Simplified Arabic" w:hint="cs"/>
          <w:color w:val="000000" w:themeColor="text1"/>
          <w:sz w:val="26"/>
          <w:szCs w:val="26"/>
          <w:rtl/>
          <w:lang w:bidi="ar-IQ"/>
        </w:rPr>
        <w:t xml:space="preserve"> </w:t>
      </w:r>
      <w:r w:rsidR="000840CA"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كثر من غيره ، </w:t>
      </w:r>
      <w:r w:rsidR="003B4DA6" w:rsidRPr="00371879">
        <w:rPr>
          <w:rFonts w:ascii="Simplified Arabic" w:hAnsi="Simplified Arabic" w:cs="Simplified Arabic" w:hint="cs"/>
          <w:color w:val="000000" w:themeColor="text1"/>
          <w:sz w:val="26"/>
          <w:szCs w:val="26"/>
          <w:rtl/>
          <w:lang w:bidi="ar-IQ"/>
        </w:rPr>
        <w:t>وذلك لأ</w:t>
      </w:r>
      <w:r w:rsidRPr="00371879">
        <w:rPr>
          <w:rFonts w:ascii="Simplified Arabic" w:hAnsi="Simplified Arabic" w:cs="Simplified Arabic" w:hint="cs"/>
          <w:color w:val="000000" w:themeColor="text1"/>
          <w:sz w:val="26"/>
          <w:szCs w:val="26"/>
          <w:rtl/>
          <w:lang w:bidi="ar-IQ"/>
        </w:rPr>
        <w:t>ن تجميع المؤشرات يعرض ال</w:t>
      </w:r>
      <w:r w:rsidR="007755E2" w:rsidRPr="00371879">
        <w:rPr>
          <w:rFonts w:ascii="Simplified Arabic" w:hAnsi="Simplified Arabic" w:cs="Simplified Arabic" w:hint="cs"/>
          <w:color w:val="000000" w:themeColor="text1"/>
          <w:sz w:val="26"/>
          <w:szCs w:val="26"/>
          <w:rtl/>
          <w:lang w:bidi="ar-IQ"/>
        </w:rPr>
        <w:t>بعد</w:t>
      </w:r>
      <w:r w:rsidRPr="00371879">
        <w:rPr>
          <w:rFonts w:ascii="Simplified Arabic" w:hAnsi="Simplified Arabic" w:cs="Simplified Arabic" w:hint="cs"/>
          <w:color w:val="000000" w:themeColor="text1"/>
          <w:sz w:val="26"/>
          <w:szCs w:val="26"/>
          <w:rtl/>
          <w:lang w:bidi="ar-IQ"/>
        </w:rPr>
        <w:t xml:space="preserve"> المكاني ، وعرضها مفردة يمثل توزيعا</w:t>
      </w:r>
      <w:r w:rsidR="00357CB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جغرافيا</w:t>
      </w:r>
      <w:r w:rsidR="00103357"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 لذا فقد عمد </w:t>
      </w:r>
      <w:r w:rsidR="00357CBB"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تجميع </w:t>
      </w:r>
      <w:r w:rsidR="00573D4F" w:rsidRPr="00371879">
        <w:rPr>
          <w:rFonts w:ascii="Simplified Arabic" w:hAnsi="Simplified Arabic" w:cs="Simplified Arabic" w:hint="cs"/>
          <w:color w:val="000000" w:themeColor="text1"/>
          <w:sz w:val="26"/>
          <w:szCs w:val="26"/>
          <w:rtl/>
          <w:lang w:bidi="ar-IQ"/>
        </w:rPr>
        <w:t>قراءات</w:t>
      </w:r>
      <w:r w:rsidRPr="00371879">
        <w:rPr>
          <w:rFonts w:ascii="Simplified Arabic" w:hAnsi="Simplified Arabic" w:cs="Simplified Arabic" w:hint="cs"/>
          <w:color w:val="000000" w:themeColor="text1"/>
          <w:sz w:val="26"/>
          <w:szCs w:val="26"/>
          <w:rtl/>
          <w:lang w:bidi="ar-IQ"/>
        </w:rPr>
        <w:t xml:space="preserve"> ثلاث مؤشرات مع بعض</w:t>
      </w:r>
      <w:r w:rsidR="007755E2" w:rsidRPr="00371879">
        <w:rPr>
          <w:rFonts w:ascii="Simplified Arabic" w:hAnsi="Simplified Arabic" w:cs="Simplified Arabic" w:hint="cs"/>
          <w:color w:val="000000" w:themeColor="text1"/>
          <w:sz w:val="26"/>
          <w:szCs w:val="26"/>
          <w:rtl/>
          <w:lang w:bidi="ar-IQ"/>
        </w:rPr>
        <w:t xml:space="preserve">ها البعض </w:t>
      </w:r>
      <w:r w:rsidRPr="00371879">
        <w:rPr>
          <w:rFonts w:ascii="Simplified Arabic" w:hAnsi="Simplified Arabic" w:cs="Simplified Arabic" w:hint="cs"/>
          <w:color w:val="000000" w:themeColor="text1"/>
          <w:sz w:val="26"/>
          <w:szCs w:val="26"/>
          <w:rtl/>
          <w:lang w:bidi="ar-IQ"/>
        </w:rPr>
        <w:t xml:space="preserve">، وهي : معدل سعر المتر المربع من الارض ، معدل سعر المنزل ، نسبة </w:t>
      </w:r>
      <w:r w:rsidR="003B4DA6" w:rsidRPr="00371879">
        <w:rPr>
          <w:rFonts w:ascii="Simplified Arabic" w:hAnsi="Simplified Arabic" w:cs="Simplified Arabic" w:hint="cs"/>
          <w:color w:val="000000" w:themeColor="text1"/>
          <w:sz w:val="26"/>
          <w:szCs w:val="26"/>
          <w:rtl/>
          <w:lang w:bidi="ar-IQ"/>
        </w:rPr>
        <w:t>المساكن</w:t>
      </w:r>
      <w:r w:rsidRPr="00371879">
        <w:rPr>
          <w:rFonts w:ascii="Simplified Arabic" w:hAnsi="Simplified Arabic" w:cs="Simplified Arabic" w:hint="cs"/>
          <w:color w:val="000000" w:themeColor="text1"/>
          <w:sz w:val="26"/>
          <w:szCs w:val="26"/>
          <w:rtl/>
          <w:lang w:bidi="ar-IQ"/>
        </w:rPr>
        <w:t xml:space="preserve"> المؤجرة . </w:t>
      </w:r>
    </w:p>
    <w:p w:rsidR="006C27F0" w:rsidRPr="00371879" w:rsidRDefault="004923E3" w:rsidP="003B4DA6">
      <w:pPr>
        <w:spacing w:after="0" w:line="216" w:lineRule="auto"/>
        <w:ind w:firstLine="368"/>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lastRenderedPageBreak/>
        <w:t xml:space="preserve">تم تجميع قيم مؤشراتها بعد تحويلها </w:t>
      </w:r>
      <w:r w:rsidR="003B4DA6"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لى الدرجات المعيارية </w:t>
      </w:r>
      <w:r w:rsidRPr="00371879">
        <w:rPr>
          <w:rFonts w:ascii="Simplified Arabic" w:hAnsi="Simplified Arabic" w:cs="Simplified Arabic"/>
          <w:color w:val="000000" w:themeColor="text1"/>
          <w:sz w:val="26"/>
          <w:szCs w:val="26"/>
          <w:lang w:bidi="ar-IQ"/>
        </w:rPr>
        <w:t>Z-Score</w:t>
      </w:r>
      <w:r w:rsidRPr="00371879">
        <w:rPr>
          <w:rFonts w:ascii="Simplified Arabic" w:hAnsi="Simplified Arabic" w:cs="Simplified Arabic" w:hint="cs"/>
          <w:color w:val="000000" w:themeColor="text1"/>
          <w:sz w:val="26"/>
          <w:szCs w:val="26"/>
          <w:rtl/>
          <w:lang w:bidi="ar-IQ"/>
        </w:rPr>
        <w:t xml:space="preserve"> ، وحساب مجموعها ، ومن ثم ترتيبها تنازليا</w:t>
      </w:r>
      <w:r w:rsidR="00573D4F" w:rsidRPr="00371879">
        <w:rPr>
          <w:rFonts w:ascii="Simplified Arabic" w:hAnsi="Simplified Arabic" w:cs="Simplified Arabic" w:hint="cs"/>
          <w:color w:val="000000" w:themeColor="text1"/>
          <w:sz w:val="26"/>
          <w:szCs w:val="26"/>
          <w:rtl/>
          <w:lang w:bidi="ar-IQ"/>
        </w:rPr>
        <w:t>ً</w:t>
      </w:r>
      <w:r w:rsidR="003B4DA6" w:rsidRPr="00371879">
        <w:rPr>
          <w:rFonts w:ascii="Simplified Arabic" w:hAnsi="Simplified Arabic" w:cs="Simplified Arabic" w:hint="cs"/>
          <w:color w:val="000000" w:themeColor="text1"/>
          <w:sz w:val="26"/>
          <w:szCs w:val="26"/>
          <w:rtl/>
          <w:lang w:bidi="ar-IQ"/>
        </w:rPr>
        <w:t xml:space="preserve"> ، واختيرت القيم</w:t>
      </w:r>
      <w:r w:rsidRPr="00371879">
        <w:rPr>
          <w:rFonts w:ascii="Simplified Arabic" w:hAnsi="Simplified Arabic" w:cs="Simplified Arabic" w:hint="cs"/>
          <w:color w:val="000000" w:themeColor="text1"/>
          <w:sz w:val="26"/>
          <w:szCs w:val="26"/>
          <w:rtl/>
          <w:lang w:bidi="ar-IQ"/>
        </w:rPr>
        <w:t xml:space="preserve"> الموجبة فقط لتعرض التباين المكاني في </w:t>
      </w:r>
      <w:r w:rsidR="00573D4F" w:rsidRPr="00371879">
        <w:rPr>
          <w:rFonts w:ascii="Simplified Arabic" w:hAnsi="Simplified Arabic" w:cs="Simplified Arabic" w:hint="cs"/>
          <w:color w:val="000000" w:themeColor="text1"/>
          <w:sz w:val="26"/>
          <w:szCs w:val="26"/>
          <w:rtl/>
          <w:lang w:bidi="ar-IQ"/>
        </w:rPr>
        <w:t>تأثير</w:t>
      </w:r>
      <w:r w:rsidRPr="00371879">
        <w:rPr>
          <w:rFonts w:ascii="Simplified Arabic" w:hAnsi="Simplified Arabic" w:cs="Simplified Arabic" w:hint="cs"/>
          <w:color w:val="000000" w:themeColor="text1"/>
          <w:sz w:val="26"/>
          <w:szCs w:val="26"/>
          <w:rtl/>
          <w:lang w:bidi="ar-IQ"/>
        </w:rPr>
        <w:t xml:space="preserve"> هذه العوامل . وقد جاءت </w:t>
      </w:r>
      <w:r w:rsidR="00573D4F" w:rsidRPr="00371879">
        <w:rPr>
          <w:rFonts w:ascii="Simplified Arabic" w:hAnsi="Simplified Arabic" w:cs="Simplified Arabic" w:hint="cs"/>
          <w:color w:val="000000" w:themeColor="text1"/>
          <w:sz w:val="26"/>
          <w:szCs w:val="26"/>
          <w:rtl/>
          <w:lang w:bidi="ar-IQ"/>
        </w:rPr>
        <w:t>التأثيرات</w:t>
      </w:r>
      <w:r w:rsidR="006C27F0" w:rsidRPr="00371879">
        <w:rPr>
          <w:rFonts w:ascii="Simplified Arabic" w:hAnsi="Simplified Arabic" w:cs="Simplified Arabic" w:hint="cs"/>
          <w:color w:val="000000" w:themeColor="text1"/>
          <w:sz w:val="26"/>
          <w:szCs w:val="26"/>
          <w:rtl/>
          <w:lang w:bidi="ar-IQ"/>
        </w:rPr>
        <w:t xml:space="preserve"> متباينة وحسب التسلسل ا</w:t>
      </w:r>
      <w:r w:rsidR="0028114E" w:rsidRPr="00371879">
        <w:rPr>
          <w:rFonts w:ascii="Simplified Arabic" w:hAnsi="Simplified Arabic" w:cs="Simplified Arabic" w:hint="cs"/>
          <w:color w:val="000000" w:themeColor="text1"/>
          <w:sz w:val="26"/>
          <w:szCs w:val="26"/>
          <w:rtl/>
          <w:lang w:bidi="ar-IQ"/>
        </w:rPr>
        <w:t>لآ</w:t>
      </w:r>
      <w:r w:rsidR="003B4DA6" w:rsidRPr="00371879">
        <w:rPr>
          <w:rFonts w:ascii="Simplified Arabic" w:hAnsi="Simplified Arabic" w:cs="Simplified Arabic" w:hint="cs"/>
          <w:color w:val="000000" w:themeColor="text1"/>
          <w:sz w:val="26"/>
          <w:szCs w:val="26"/>
          <w:rtl/>
          <w:lang w:bidi="ar-IQ"/>
        </w:rPr>
        <w:t>تي :</w:t>
      </w:r>
    </w:p>
    <w:p w:rsidR="006155C4" w:rsidRPr="00371879" w:rsidRDefault="00573D4F" w:rsidP="0028114E">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b/>
          <w:bCs/>
          <w:color w:val="000000" w:themeColor="text1"/>
          <w:sz w:val="26"/>
          <w:szCs w:val="26"/>
          <w:rtl/>
          <w:lang w:bidi="ar-IQ"/>
        </w:rPr>
        <w:t>التأثير</w:t>
      </w:r>
      <w:r w:rsidR="006C27F0" w:rsidRPr="00371879">
        <w:rPr>
          <w:rFonts w:ascii="Simplified Arabic" w:hAnsi="Simplified Arabic" w:cs="Simplified Arabic" w:hint="cs"/>
          <w:b/>
          <w:bCs/>
          <w:color w:val="000000" w:themeColor="text1"/>
          <w:sz w:val="26"/>
          <w:szCs w:val="26"/>
          <w:rtl/>
          <w:lang w:bidi="ar-IQ"/>
        </w:rPr>
        <w:t xml:space="preserve"> الموجب </w:t>
      </w:r>
      <w:r w:rsidR="0028114E" w:rsidRPr="00371879">
        <w:rPr>
          <w:rFonts w:ascii="Simplified Arabic" w:hAnsi="Simplified Arabic" w:cs="Simplified Arabic" w:hint="cs"/>
          <w:b/>
          <w:bCs/>
          <w:color w:val="000000" w:themeColor="text1"/>
          <w:sz w:val="26"/>
          <w:szCs w:val="26"/>
          <w:rtl/>
          <w:lang w:bidi="ar-IQ"/>
        </w:rPr>
        <w:t>المرتفع</w:t>
      </w:r>
      <w:r w:rsidR="006C27F0" w:rsidRPr="00371879">
        <w:rPr>
          <w:rFonts w:ascii="Simplified Arabic" w:hAnsi="Simplified Arabic" w:cs="Simplified Arabic" w:hint="cs"/>
          <w:b/>
          <w:bCs/>
          <w:color w:val="000000" w:themeColor="text1"/>
          <w:sz w:val="26"/>
          <w:szCs w:val="26"/>
          <w:rtl/>
          <w:lang w:bidi="ar-IQ"/>
        </w:rPr>
        <w:t xml:space="preserve"> جدا</w:t>
      </w:r>
      <w:r w:rsidR="006B5AC4" w:rsidRPr="00371879">
        <w:rPr>
          <w:rFonts w:ascii="Simplified Arabic" w:hAnsi="Simplified Arabic" w:cs="Simplified Arabic" w:hint="cs"/>
          <w:b/>
          <w:bCs/>
          <w:color w:val="000000" w:themeColor="text1"/>
          <w:sz w:val="26"/>
          <w:szCs w:val="26"/>
          <w:rtl/>
          <w:lang w:bidi="ar-IQ"/>
        </w:rPr>
        <w:t>ً</w:t>
      </w:r>
      <w:r w:rsidR="006C27F0" w:rsidRPr="00371879">
        <w:rPr>
          <w:rFonts w:ascii="Simplified Arabic" w:hAnsi="Simplified Arabic" w:cs="Simplified Arabic" w:hint="cs"/>
          <w:b/>
          <w:bCs/>
          <w:color w:val="000000" w:themeColor="text1"/>
          <w:sz w:val="26"/>
          <w:szCs w:val="26"/>
          <w:rtl/>
          <w:lang w:bidi="ar-IQ"/>
        </w:rPr>
        <w:t xml:space="preserve"> :</w:t>
      </w:r>
      <w:r w:rsidR="006C27F0" w:rsidRPr="00371879">
        <w:rPr>
          <w:rFonts w:ascii="Simplified Arabic" w:hAnsi="Simplified Arabic" w:cs="Simplified Arabic" w:hint="cs"/>
          <w:color w:val="000000" w:themeColor="text1"/>
          <w:sz w:val="26"/>
          <w:szCs w:val="26"/>
          <w:rtl/>
          <w:lang w:bidi="ar-IQ"/>
        </w:rPr>
        <w:t xml:space="preserve"> </w:t>
      </w:r>
      <w:r w:rsidR="006B5AC4" w:rsidRPr="00371879">
        <w:rPr>
          <w:rFonts w:ascii="Arial Black" w:hAnsi="Arial Black" w:cs="Simplified Arabic" w:hint="cs"/>
          <w:color w:val="000000" w:themeColor="text1"/>
          <w:sz w:val="26"/>
          <w:szCs w:val="26"/>
          <w:rtl/>
        </w:rPr>
        <w:t>وتظهر في</w:t>
      </w:r>
      <w:r w:rsidR="000A38AC" w:rsidRPr="00371879">
        <w:rPr>
          <w:rFonts w:ascii="Arial Black" w:hAnsi="Arial Black" w:cs="Simplified Arabic" w:hint="cs"/>
          <w:color w:val="000000" w:themeColor="text1"/>
          <w:sz w:val="26"/>
          <w:szCs w:val="26"/>
          <w:rtl/>
        </w:rPr>
        <w:t xml:space="preserve"> المناطق السكنية التي تستخدم لأغراض السكن الموسمي لخدمة الحجاج والمعتمرين والزائرين</w:t>
      </w:r>
      <w:r w:rsidR="000A38AC" w:rsidRPr="00371879">
        <w:rPr>
          <w:rFonts w:cs="AL-Mohanad" w:hint="cs"/>
          <w:color w:val="000000" w:themeColor="text1"/>
          <w:spacing w:val="-8"/>
          <w:sz w:val="28"/>
          <w:szCs w:val="28"/>
          <w:rtl/>
        </w:rPr>
        <w:t xml:space="preserve"> ، </w:t>
      </w:r>
      <w:r w:rsidR="000A38AC" w:rsidRPr="00371879">
        <w:rPr>
          <w:rFonts w:ascii="Arial Black" w:hAnsi="Arial Black" w:cs="Simplified Arabic" w:hint="cs"/>
          <w:color w:val="000000" w:themeColor="text1"/>
          <w:sz w:val="26"/>
          <w:szCs w:val="26"/>
          <w:rtl/>
        </w:rPr>
        <w:t>والتي تنتشر في كل النطاق المكاني المحصور داخل الطريق الدائري الثاني سواء في نطاقات المناطق السكنية المختلطة أوفي نطاقات المناطق السكنية التجارية العشوائية، باستثناء الطرف الجنوبي الشرقي في أحيا</w:t>
      </w:r>
      <w:r w:rsidR="000A38AC" w:rsidRPr="00371879">
        <w:rPr>
          <w:rFonts w:ascii="Simplified Arabic" w:hAnsi="Simplified Arabic" w:cs="Simplified Arabic" w:hint="cs"/>
          <w:color w:val="000000" w:themeColor="text1"/>
          <w:sz w:val="26"/>
          <w:szCs w:val="26"/>
          <w:rtl/>
          <w:lang w:bidi="ar-IQ"/>
        </w:rPr>
        <w:t>ء ( السيح ، بني معاوية ، و قربان ، و</w:t>
      </w:r>
      <w:r w:rsidR="000A38AC" w:rsidRPr="00371879">
        <w:rPr>
          <w:rFonts w:ascii="Arial Black" w:hAnsi="Arial Black" w:cs="Simplified Arabic" w:hint="cs"/>
          <w:color w:val="000000" w:themeColor="text1"/>
          <w:sz w:val="26"/>
          <w:szCs w:val="26"/>
          <w:rtl/>
        </w:rPr>
        <w:t>الخالدية ، ومهزوز ، والشريبات) والطرف الجنوبي الغربي أحياء</w:t>
      </w:r>
      <w:r w:rsidR="006B5AC4" w:rsidRPr="00371879">
        <w:rPr>
          <w:rFonts w:ascii="Arial Black" w:hAnsi="Arial Black" w:cs="Simplified Arabic" w:hint="cs"/>
          <w:color w:val="000000" w:themeColor="text1"/>
          <w:sz w:val="26"/>
          <w:szCs w:val="26"/>
          <w:rtl/>
        </w:rPr>
        <w:t xml:space="preserve"> (</w:t>
      </w:r>
      <w:r w:rsidR="000A38AC" w:rsidRPr="00371879">
        <w:rPr>
          <w:rFonts w:ascii="Arial Black" w:hAnsi="Arial Black" w:cs="Simplified Arabic" w:hint="cs"/>
          <w:color w:val="000000" w:themeColor="text1"/>
          <w:sz w:val="26"/>
          <w:szCs w:val="26"/>
          <w:rtl/>
        </w:rPr>
        <w:t xml:space="preserve"> الدويمة والظاهرة والخاتم والعصبة). والتي تشكل جميعها المساحة الأكبر من </w:t>
      </w:r>
      <w:r w:rsidR="006B5AC4" w:rsidRPr="00371879">
        <w:rPr>
          <w:rFonts w:ascii="Arial Black" w:hAnsi="Arial Black" w:cs="Simplified Arabic" w:hint="cs"/>
          <w:color w:val="000000" w:themeColor="text1"/>
          <w:sz w:val="26"/>
          <w:szCs w:val="26"/>
          <w:rtl/>
        </w:rPr>
        <w:t>المساكن</w:t>
      </w:r>
      <w:r w:rsidR="000A38AC" w:rsidRPr="00371879">
        <w:rPr>
          <w:rFonts w:ascii="Arial Black" w:hAnsi="Arial Black" w:cs="Simplified Arabic" w:hint="cs"/>
          <w:color w:val="000000" w:themeColor="text1"/>
          <w:sz w:val="26"/>
          <w:szCs w:val="26"/>
          <w:rtl/>
        </w:rPr>
        <w:t xml:space="preserve"> حول المنطقة المركزية</w:t>
      </w:r>
      <w:r w:rsidR="006B5AC4" w:rsidRPr="00371879">
        <w:rPr>
          <w:rFonts w:ascii="Arial Black" w:hAnsi="Arial Black" w:cs="Simplified Arabic" w:hint="cs"/>
          <w:color w:val="000000" w:themeColor="text1"/>
          <w:sz w:val="26"/>
          <w:szCs w:val="26"/>
          <w:rtl/>
        </w:rPr>
        <w:t xml:space="preserve"> .</w:t>
      </w:r>
    </w:p>
    <w:p w:rsidR="00DD0367" w:rsidRPr="00371879" w:rsidRDefault="006C27F0" w:rsidP="00722FE1">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b/>
          <w:bCs/>
          <w:color w:val="000000" w:themeColor="text1"/>
          <w:sz w:val="26"/>
          <w:szCs w:val="26"/>
          <w:rtl/>
          <w:lang w:bidi="ar-IQ"/>
        </w:rPr>
        <w:t xml:space="preserve">التأثير الموجب </w:t>
      </w:r>
      <w:r w:rsidR="0028114E" w:rsidRPr="00371879">
        <w:rPr>
          <w:rFonts w:ascii="Simplified Arabic" w:hAnsi="Simplified Arabic" w:cs="Simplified Arabic" w:hint="cs"/>
          <w:b/>
          <w:bCs/>
          <w:color w:val="000000" w:themeColor="text1"/>
          <w:sz w:val="26"/>
          <w:szCs w:val="26"/>
          <w:rtl/>
          <w:lang w:bidi="ar-IQ"/>
        </w:rPr>
        <w:t>المرتفع</w:t>
      </w:r>
      <w:r w:rsidR="006B5AC4" w:rsidRPr="00371879">
        <w:rPr>
          <w:rFonts w:ascii="Simplified Arabic" w:hAnsi="Simplified Arabic" w:cs="Simplified Arabic" w:hint="cs"/>
          <w:b/>
          <w:b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w:t>
      </w:r>
      <w:r w:rsidR="00F90150" w:rsidRPr="00371879">
        <w:rPr>
          <w:rFonts w:ascii="Simplified Arabic" w:hAnsi="Simplified Arabic" w:cs="Simplified Arabic" w:hint="cs"/>
          <w:color w:val="000000" w:themeColor="text1"/>
          <w:sz w:val="26"/>
          <w:szCs w:val="26"/>
          <w:rtl/>
          <w:lang w:bidi="ar-IQ"/>
        </w:rPr>
        <w:t xml:space="preserve">وتظهر في </w:t>
      </w:r>
      <w:r w:rsidR="00F90150" w:rsidRPr="00371879">
        <w:rPr>
          <w:rFonts w:ascii="Arial Black" w:hAnsi="Arial Black" w:cs="Simplified Arabic" w:hint="cs"/>
          <w:color w:val="000000" w:themeColor="text1"/>
          <w:sz w:val="26"/>
          <w:szCs w:val="26"/>
          <w:rtl/>
        </w:rPr>
        <w:t xml:space="preserve">الأطراف الخارجية خارج الطريق الدائري الثاني وحتى طريق الجامعات والطريق الدائري الثالث فتوجد بعض المناطق المنتشرة والمتباينة في المساحة. أكبر هذه المناطق مساحة تقع في الطرف الشمالي الغربي للمدينة حول طريق الجامعات أحياء : </w:t>
      </w:r>
      <w:r w:rsidR="00F90150" w:rsidRPr="00371879">
        <w:rPr>
          <w:rFonts w:ascii="Simplified Arabic" w:hAnsi="Simplified Arabic" w:cs="Simplified Arabic" w:hint="cs"/>
          <w:color w:val="000000" w:themeColor="text1"/>
          <w:sz w:val="26"/>
          <w:szCs w:val="26"/>
          <w:rtl/>
          <w:lang w:bidi="ar-IQ"/>
        </w:rPr>
        <w:t xml:space="preserve">الرايه ، المصانع ، الجمعة ، السقيا ، و </w:t>
      </w:r>
      <w:r w:rsidR="001065DA" w:rsidRPr="00371879">
        <w:rPr>
          <w:rFonts w:ascii="Simplified Arabic" w:hAnsi="Simplified Arabic" w:cs="Simplified Arabic" w:hint="cs"/>
          <w:color w:val="000000" w:themeColor="text1"/>
          <w:sz w:val="26"/>
          <w:szCs w:val="26"/>
          <w:rtl/>
          <w:lang w:bidi="ar-IQ"/>
        </w:rPr>
        <w:t>أ</w:t>
      </w:r>
      <w:r w:rsidR="00F90150" w:rsidRPr="00371879">
        <w:rPr>
          <w:rFonts w:ascii="Simplified Arabic" w:hAnsi="Simplified Arabic" w:cs="Simplified Arabic" w:hint="cs"/>
          <w:color w:val="000000" w:themeColor="text1"/>
          <w:sz w:val="26"/>
          <w:szCs w:val="26"/>
          <w:rtl/>
          <w:lang w:bidi="ar-IQ"/>
        </w:rPr>
        <w:t>بو بريق</w:t>
      </w:r>
      <w:r w:rsidR="00F90150" w:rsidRPr="00371879">
        <w:rPr>
          <w:rFonts w:ascii="Arial Black" w:hAnsi="Arial Black" w:cs="Simplified Arabic" w:hint="cs"/>
          <w:color w:val="000000" w:themeColor="text1"/>
          <w:sz w:val="26"/>
          <w:szCs w:val="26"/>
          <w:rtl/>
        </w:rPr>
        <w:t xml:space="preserve"> </w:t>
      </w:r>
      <w:r w:rsidR="00153DAE" w:rsidRPr="00371879">
        <w:rPr>
          <w:rFonts w:ascii="Arial Black" w:hAnsi="Arial Black" w:cs="Simplified Arabic" w:hint="cs"/>
          <w:color w:val="000000" w:themeColor="text1"/>
          <w:sz w:val="26"/>
          <w:szCs w:val="26"/>
          <w:rtl/>
        </w:rPr>
        <w:t xml:space="preserve">، </w:t>
      </w:r>
      <w:r w:rsidR="00F90150" w:rsidRPr="00371879">
        <w:rPr>
          <w:rFonts w:ascii="Arial Black" w:hAnsi="Arial Black" w:cs="Simplified Arabic" w:hint="cs"/>
          <w:color w:val="000000" w:themeColor="text1"/>
          <w:sz w:val="26"/>
          <w:szCs w:val="26"/>
          <w:rtl/>
        </w:rPr>
        <w:t>البركة والنخيل والزهرة ، وتقترب من مساحة هذه المنطقة أيضاً منطقة أخرى في الشمال الشرقي, تمتد شريطيا</w:t>
      </w:r>
      <w:r w:rsidR="009166B9" w:rsidRPr="00371879">
        <w:rPr>
          <w:rFonts w:ascii="Arial Black" w:hAnsi="Arial Black" w:cs="Simplified Arabic" w:hint="cs"/>
          <w:color w:val="000000" w:themeColor="text1"/>
          <w:sz w:val="26"/>
          <w:szCs w:val="26"/>
          <w:rtl/>
        </w:rPr>
        <w:t>ً</w:t>
      </w:r>
      <w:r w:rsidR="00F90150" w:rsidRPr="00371879">
        <w:rPr>
          <w:rFonts w:ascii="Arial Black" w:hAnsi="Arial Black" w:cs="Simplified Arabic" w:hint="cs"/>
          <w:color w:val="000000" w:themeColor="text1"/>
          <w:sz w:val="26"/>
          <w:szCs w:val="26"/>
          <w:rtl/>
        </w:rPr>
        <w:t xml:space="preserve"> على السفح الجنوبي لجبل أحد, ويحدها من الجنوب طريق المطار ووادي قناة أحياء : التلعة وبني حارثة وأحد والشهداء</w:t>
      </w:r>
      <w:r w:rsidR="00F90150" w:rsidRPr="00371879">
        <w:rPr>
          <w:rFonts w:cs="Simplified Arabic" w:hint="cs"/>
          <w:color w:val="000000" w:themeColor="text1"/>
          <w:vertAlign w:val="superscript"/>
          <w:rtl/>
        </w:rPr>
        <w:t xml:space="preserve"> (</w:t>
      </w:r>
      <w:r w:rsidR="00F90150" w:rsidRPr="00371879">
        <w:rPr>
          <w:color w:val="000000" w:themeColor="text1"/>
          <w:vertAlign w:val="superscript"/>
          <w:rtl/>
        </w:rPr>
        <w:footnoteReference w:id="25"/>
      </w:r>
      <w:r w:rsidR="00F90150" w:rsidRPr="00371879">
        <w:rPr>
          <w:rFonts w:cs="Simplified Arabic" w:hint="cs"/>
          <w:color w:val="000000" w:themeColor="text1"/>
          <w:vertAlign w:val="superscript"/>
          <w:rtl/>
        </w:rPr>
        <w:t>)</w:t>
      </w:r>
      <w:r w:rsidR="00F90150" w:rsidRPr="00371879">
        <w:rPr>
          <w:rFonts w:ascii="Arial Black" w:hAnsi="Arial Black" w:cs="Simplified Arabic" w:hint="cs"/>
          <w:color w:val="000000" w:themeColor="text1"/>
          <w:sz w:val="26"/>
          <w:szCs w:val="26"/>
          <w:rtl/>
        </w:rPr>
        <w:t>، وتوجد أيضاً مناطق منتشرة في أقصى الطرف الشمالي الشرقي للمدينة, شمال طريق المطار, في المنطقة المحصورة بين الأقواس الشمالية الغربية لكل من طريق الجامعات ومسار الطريق الدائري الثالث (حي وعيرة)</w:t>
      </w:r>
      <w:r w:rsidR="00722FE1" w:rsidRPr="00371879">
        <w:rPr>
          <w:rFonts w:ascii="Arial Black" w:hAnsi="Arial Black" w:cs="Simplified Arabic" w:hint="cs"/>
          <w:color w:val="000000" w:themeColor="text1"/>
          <w:sz w:val="26"/>
          <w:szCs w:val="26"/>
          <w:rtl/>
        </w:rPr>
        <w:t xml:space="preserve"> ،</w:t>
      </w:r>
      <w:r w:rsidR="00F90150" w:rsidRPr="00371879">
        <w:rPr>
          <w:rFonts w:ascii="Arial Black" w:hAnsi="Arial Black" w:cs="Simplified Arabic" w:hint="cs"/>
          <w:color w:val="000000" w:themeColor="text1"/>
          <w:sz w:val="26"/>
          <w:szCs w:val="26"/>
          <w:rtl/>
        </w:rPr>
        <w:t xml:space="preserve"> وتوجد أيضا</w:t>
      </w:r>
      <w:r w:rsidR="001065DA" w:rsidRPr="00371879">
        <w:rPr>
          <w:rFonts w:ascii="Arial Black" w:hAnsi="Arial Black" w:cs="Simplified Arabic" w:hint="cs"/>
          <w:color w:val="000000" w:themeColor="text1"/>
          <w:sz w:val="26"/>
          <w:szCs w:val="26"/>
          <w:rtl/>
        </w:rPr>
        <w:t>ً</w:t>
      </w:r>
      <w:r w:rsidR="00F90150" w:rsidRPr="00371879">
        <w:rPr>
          <w:rFonts w:ascii="Arial Black" w:hAnsi="Arial Black" w:cs="Simplified Arabic" w:hint="cs"/>
          <w:color w:val="000000" w:themeColor="text1"/>
          <w:sz w:val="26"/>
          <w:szCs w:val="26"/>
          <w:rtl/>
        </w:rPr>
        <w:t xml:space="preserve"> منطقة صغيرة شرق القوس الشرقي للطريق الدائري الثاني (حي شظاة)</w:t>
      </w:r>
      <w:r w:rsidR="009166B9" w:rsidRPr="00371879">
        <w:rPr>
          <w:rFonts w:ascii="Arial Black" w:hAnsi="Arial Black" w:cs="Simplified Arabic" w:hint="cs"/>
          <w:color w:val="000000" w:themeColor="text1"/>
          <w:sz w:val="26"/>
          <w:szCs w:val="26"/>
          <w:rtl/>
        </w:rPr>
        <w:t xml:space="preserve"> ، </w:t>
      </w:r>
      <w:r w:rsidR="00F90150" w:rsidRPr="00371879">
        <w:rPr>
          <w:rFonts w:ascii="Arial Black" w:hAnsi="Arial Black" w:cs="Simplified Arabic" w:hint="cs"/>
          <w:color w:val="000000" w:themeColor="text1"/>
          <w:sz w:val="26"/>
          <w:szCs w:val="26"/>
          <w:rtl/>
        </w:rPr>
        <w:t>وفي الطرف الجنوبي الغربي للمدينة توجد بعض المناطق محدودة المساحة عل</w:t>
      </w:r>
      <w:r w:rsidR="00722FE1" w:rsidRPr="00371879">
        <w:rPr>
          <w:rFonts w:ascii="Arial Black" w:hAnsi="Arial Black" w:cs="Simplified Arabic" w:hint="cs"/>
          <w:color w:val="000000" w:themeColor="text1"/>
          <w:sz w:val="26"/>
          <w:szCs w:val="26"/>
          <w:rtl/>
        </w:rPr>
        <w:t>ي</w:t>
      </w:r>
      <w:r w:rsidR="00F90150" w:rsidRPr="00371879">
        <w:rPr>
          <w:rFonts w:ascii="Arial Black" w:hAnsi="Arial Black" w:cs="Simplified Arabic" w:hint="cs"/>
          <w:color w:val="000000" w:themeColor="text1"/>
          <w:sz w:val="26"/>
          <w:szCs w:val="26"/>
          <w:rtl/>
        </w:rPr>
        <w:t xml:space="preserve"> امتداد طريق الهجرة (الحد الشمالي للطريق) (حي ذو الحليفة)</w:t>
      </w:r>
      <w:r w:rsidR="001065DA" w:rsidRPr="00371879">
        <w:rPr>
          <w:rFonts w:ascii="Arial Black" w:hAnsi="Arial Black" w:cs="Simplified Arabic" w:hint="cs"/>
          <w:color w:val="000000" w:themeColor="text1"/>
          <w:sz w:val="26"/>
          <w:szCs w:val="26"/>
          <w:rtl/>
        </w:rPr>
        <w:t xml:space="preserve"> .</w:t>
      </w:r>
    </w:p>
    <w:p w:rsidR="006B5AC4" w:rsidRPr="00371879" w:rsidRDefault="00573D4F" w:rsidP="0028114E">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التأثير</w:t>
      </w:r>
      <w:r w:rsidR="006C27F0" w:rsidRPr="00371879">
        <w:rPr>
          <w:rFonts w:ascii="Simplified Arabic" w:hAnsi="Simplified Arabic" w:cs="Simplified Arabic" w:hint="cs"/>
          <w:b/>
          <w:bCs/>
          <w:color w:val="000000" w:themeColor="text1"/>
          <w:sz w:val="26"/>
          <w:szCs w:val="26"/>
          <w:rtl/>
          <w:lang w:bidi="ar-IQ"/>
        </w:rPr>
        <w:t xml:space="preserve"> الموجب </w:t>
      </w:r>
      <w:r w:rsidR="0028114E" w:rsidRPr="00371879">
        <w:rPr>
          <w:rFonts w:ascii="Simplified Arabic" w:hAnsi="Simplified Arabic" w:cs="Simplified Arabic" w:hint="cs"/>
          <w:b/>
          <w:bCs/>
          <w:color w:val="000000" w:themeColor="text1"/>
          <w:sz w:val="26"/>
          <w:szCs w:val="26"/>
          <w:rtl/>
          <w:lang w:bidi="ar-IQ"/>
        </w:rPr>
        <w:t>المرتفع</w:t>
      </w:r>
      <w:r w:rsidR="006C27F0" w:rsidRPr="00371879">
        <w:rPr>
          <w:rFonts w:ascii="Simplified Arabic" w:hAnsi="Simplified Arabic" w:cs="Simplified Arabic" w:hint="cs"/>
          <w:b/>
          <w:bCs/>
          <w:color w:val="000000" w:themeColor="text1"/>
          <w:sz w:val="26"/>
          <w:szCs w:val="26"/>
          <w:rtl/>
          <w:lang w:bidi="ar-IQ"/>
        </w:rPr>
        <w:t xml:space="preserve"> نسبيا</w:t>
      </w:r>
      <w:r w:rsidR="00C3576C" w:rsidRPr="00371879">
        <w:rPr>
          <w:rFonts w:ascii="Simplified Arabic" w:hAnsi="Simplified Arabic" w:cs="Simplified Arabic" w:hint="cs"/>
          <w:b/>
          <w:bCs/>
          <w:color w:val="000000" w:themeColor="text1"/>
          <w:sz w:val="26"/>
          <w:szCs w:val="26"/>
          <w:rtl/>
          <w:lang w:bidi="ar-IQ"/>
        </w:rPr>
        <w:t>ً</w:t>
      </w:r>
      <w:r w:rsidR="006C27F0" w:rsidRPr="00371879">
        <w:rPr>
          <w:rFonts w:ascii="Simplified Arabic" w:hAnsi="Simplified Arabic" w:cs="Simplified Arabic" w:hint="cs"/>
          <w:b/>
          <w:bCs/>
          <w:color w:val="000000" w:themeColor="text1"/>
          <w:sz w:val="26"/>
          <w:szCs w:val="26"/>
          <w:rtl/>
          <w:lang w:bidi="ar-IQ"/>
        </w:rPr>
        <w:t xml:space="preserve"> :</w:t>
      </w:r>
      <w:r w:rsidR="006B5AC4" w:rsidRPr="00371879">
        <w:rPr>
          <w:rFonts w:ascii="Simplified Arabic" w:hAnsi="Simplified Arabic" w:cs="Simplified Arabic" w:hint="cs"/>
          <w:color w:val="000000" w:themeColor="text1"/>
          <w:sz w:val="26"/>
          <w:szCs w:val="26"/>
          <w:rtl/>
          <w:lang w:bidi="ar-IQ"/>
        </w:rPr>
        <w:t xml:space="preserve"> وتظهر بإحياء : الظاهرة ، العصبة ، المبعوث ، و الخاتم وتتعلق </w:t>
      </w:r>
      <w:r w:rsidR="00081F3B" w:rsidRPr="00371879">
        <w:rPr>
          <w:rFonts w:ascii="Arial Black" w:hAnsi="Arial Black" w:cs="Simplified Arabic" w:hint="cs"/>
          <w:color w:val="000000" w:themeColor="text1"/>
          <w:sz w:val="26"/>
          <w:szCs w:val="26"/>
          <w:rtl/>
        </w:rPr>
        <w:t>بالمخططات السكنية</w:t>
      </w:r>
      <w:r w:rsidR="006B5AC4" w:rsidRPr="00371879">
        <w:rPr>
          <w:rFonts w:ascii="Arial Black" w:hAnsi="Arial Black" w:cs="Simplified Arabic" w:hint="cs"/>
          <w:color w:val="000000" w:themeColor="text1"/>
          <w:sz w:val="26"/>
          <w:szCs w:val="26"/>
          <w:rtl/>
        </w:rPr>
        <w:t xml:space="preserve"> ذات المساحات الك</w:t>
      </w:r>
      <w:r w:rsidR="00081F3B" w:rsidRPr="00371879">
        <w:rPr>
          <w:rFonts w:ascii="Arial Black" w:hAnsi="Arial Black" w:cs="Simplified Arabic" w:hint="cs"/>
          <w:color w:val="000000" w:themeColor="text1"/>
          <w:sz w:val="26"/>
          <w:szCs w:val="26"/>
          <w:rtl/>
        </w:rPr>
        <w:t>بيرة من (100) حتى (500) هكتاراً, و</w:t>
      </w:r>
      <w:r w:rsidR="006B5AC4" w:rsidRPr="00371879">
        <w:rPr>
          <w:rFonts w:ascii="Arial Black" w:hAnsi="Arial Black" w:cs="Simplified Arabic" w:hint="cs"/>
          <w:color w:val="000000" w:themeColor="text1"/>
          <w:sz w:val="26"/>
          <w:szCs w:val="26"/>
          <w:rtl/>
        </w:rPr>
        <w:t xml:space="preserve">تتركز أساساً في المناطق التالية </w:t>
      </w:r>
      <w:r w:rsidR="006B5AC4" w:rsidRPr="00371879">
        <w:rPr>
          <w:rFonts w:cs="Simplified Arabic" w:hint="cs"/>
          <w:color w:val="000000" w:themeColor="text1"/>
          <w:vertAlign w:val="superscript"/>
          <w:rtl/>
        </w:rPr>
        <w:t>(</w:t>
      </w:r>
      <w:r w:rsidR="006B5AC4" w:rsidRPr="00371879">
        <w:rPr>
          <w:color w:val="000000" w:themeColor="text1"/>
          <w:vertAlign w:val="superscript"/>
          <w:rtl/>
        </w:rPr>
        <w:footnoteReference w:id="26"/>
      </w:r>
      <w:r w:rsidR="006B5AC4" w:rsidRPr="00371879">
        <w:rPr>
          <w:rFonts w:cs="Simplified Arabic" w:hint="cs"/>
          <w:color w:val="000000" w:themeColor="text1"/>
          <w:vertAlign w:val="superscript"/>
          <w:rtl/>
        </w:rPr>
        <w:t>)</w:t>
      </w:r>
      <w:r w:rsidR="006B5AC4" w:rsidRPr="00371879">
        <w:rPr>
          <w:rFonts w:ascii="Arial Black" w:hAnsi="Arial Black" w:cs="Simplified Arabic" w:hint="cs"/>
          <w:color w:val="000000" w:themeColor="text1"/>
          <w:sz w:val="26"/>
          <w:szCs w:val="26"/>
          <w:rtl/>
        </w:rPr>
        <w:t>:</w:t>
      </w:r>
    </w:p>
    <w:p w:rsidR="00DF07B6" w:rsidRPr="00371879" w:rsidRDefault="006B5AC4" w:rsidP="00DF07B6">
      <w:pPr>
        <w:numPr>
          <w:ilvl w:val="0"/>
          <w:numId w:val="14"/>
        </w:numPr>
        <w:tabs>
          <w:tab w:val="clear" w:pos="2520"/>
          <w:tab w:val="left" w:pos="935"/>
          <w:tab w:val="left" w:pos="1557"/>
        </w:tabs>
        <w:spacing w:after="0" w:line="216" w:lineRule="auto"/>
        <w:ind w:left="935" w:hanging="284"/>
        <w:jc w:val="lowKashida"/>
        <w:rPr>
          <w:rFonts w:ascii="Arial Black" w:hAnsi="Arial Black" w:cs="Simplified Arabic"/>
          <w:color w:val="000000" w:themeColor="text1"/>
          <w:sz w:val="26"/>
          <w:szCs w:val="26"/>
        </w:rPr>
      </w:pPr>
      <w:r w:rsidRPr="00371879">
        <w:rPr>
          <w:rFonts w:ascii="Arial Black" w:hAnsi="Arial Black" w:cs="Simplified Arabic" w:hint="cs"/>
          <w:color w:val="000000" w:themeColor="text1"/>
          <w:sz w:val="26"/>
          <w:szCs w:val="26"/>
          <w:rtl/>
        </w:rPr>
        <w:t xml:space="preserve">تجمع ممتد المساحة شرق المنطقة المركزية, في النطاق المحصور بين الطريق الدائري الأوسط  والطريق الدائري الثاني, بين وحول الطرق الإشعاعية الشرقية (طريق المطار </w:t>
      </w:r>
      <w:r w:rsidRPr="00371879">
        <w:rPr>
          <w:rFonts w:ascii="Arial Black" w:hAnsi="Arial Black" w:cs="Simplified Arabic"/>
          <w:color w:val="000000" w:themeColor="text1"/>
          <w:sz w:val="26"/>
          <w:szCs w:val="26"/>
          <w:rtl/>
        </w:rPr>
        <w:t>-</w:t>
      </w:r>
      <w:r w:rsidRPr="00371879">
        <w:rPr>
          <w:rFonts w:ascii="Arial Black" w:hAnsi="Arial Black" w:cs="Simplified Arabic" w:hint="cs"/>
          <w:color w:val="000000" w:themeColor="text1"/>
          <w:sz w:val="26"/>
          <w:szCs w:val="26"/>
          <w:rtl/>
        </w:rPr>
        <w:t>طريق الملك عبد العزيز</w:t>
      </w:r>
      <w:r w:rsidRPr="00371879">
        <w:rPr>
          <w:rFonts w:ascii="Arial Black" w:hAnsi="Arial Black" w:cs="Simplified Arabic"/>
          <w:color w:val="000000" w:themeColor="text1"/>
          <w:sz w:val="26"/>
          <w:szCs w:val="26"/>
          <w:rtl/>
        </w:rPr>
        <w:t>-</w:t>
      </w:r>
      <w:r w:rsidRPr="00371879">
        <w:rPr>
          <w:rFonts w:ascii="Arial Black" w:hAnsi="Arial Black" w:cs="Simplified Arabic" w:hint="cs"/>
          <w:color w:val="000000" w:themeColor="text1"/>
          <w:sz w:val="26"/>
          <w:szCs w:val="26"/>
          <w:rtl/>
        </w:rPr>
        <w:t xml:space="preserve">الامتداد الشرقي لطريق الهجرة </w:t>
      </w:r>
      <w:r w:rsidRPr="00371879">
        <w:rPr>
          <w:rFonts w:ascii="Arial Black" w:hAnsi="Arial Black" w:cs="Simplified Arabic"/>
          <w:color w:val="000000" w:themeColor="text1"/>
          <w:sz w:val="26"/>
          <w:szCs w:val="26"/>
          <w:rtl/>
        </w:rPr>
        <w:t>-</w:t>
      </w:r>
      <w:r w:rsidRPr="00371879">
        <w:rPr>
          <w:rFonts w:ascii="Arial Black" w:hAnsi="Arial Black" w:cs="Simplified Arabic" w:hint="cs"/>
          <w:color w:val="000000" w:themeColor="text1"/>
          <w:sz w:val="26"/>
          <w:szCs w:val="26"/>
          <w:rtl/>
        </w:rPr>
        <w:t xml:space="preserve">طريق علي بن أبي طالب) (أحياء </w:t>
      </w:r>
      <w:r w:rsidR="000338A4" w:rsidRPr="00371879">
        <w:rPr>
          <w:rFonts w:ascii="Arial Black" w:hAnsi="Arial Black" w:cs="Simplified Arabic" w:hint="cs"/>
          <w:color w:val="000000" w:themeColor="text1"/>
          <w:sz w:val="26"/>
          <w:szCs w:val="26"/>
          <w:rtl/>
        </w:rPr>
        <w:t xml:space="preserve">: </w:t>
      </w:r>
      <w:r w:rsidRPr="00371879">
        <w:rPr>
          <w:rFonts w:ascii="Arial Black" w:hAnsi="Arial Black" w:cs="Simplified Arabic" w:hint="cs"/>
          <w:color w:val="000000" w:themeColor="text1"/>
          <w:sz w:val="26"/>
          <w:szCs w:val="26"/>
          <w:rtl/>
        </w:rPr>
        <w:t>العريض والإسكان والخالدية  ومهزوز)</w:t>
      </w:r>
      <w:r w:rsidR="00F54A86" w:rsidRPr="00371879">
        <w:rPr>
          <w:rFonts w:ascii="Arial Black" w:hAnsi="Arial Black" w:cs="Simplified Arabic" w:hint="cs"/>
          <w:color w:val="000000" w:themeColor="text1"/>
          <w:sz w:val="26"/>
          <w:szCs w:val="26"/>
          <w:rtl/>
        </w:rPr>
        <w:t xml:space="preserve"> </w:t>
      </w:r>
      <w:r w:rsidR="00DF07B6" w:rsidRPr="00371879">
        <w:rPr>
          <w:rFonts w:cs="Simplified Arabic" w:hint="cs"/>
          <w:color w:val="000000" w:themeColor="text1"/>
          <w:vertAlign w:val="superscript"/>
          <w:rtl/>
        </w:rPr>
        <w:t>(</w:t>
      </w:r>
      <w:r w:rsidR="00DF07B6" w:rsidRPr="00371879">
        <w:rPr>
          <w:color w:val="000000" w:themeColor="text1"/>
          <w:vertAlign w:val="superscript"/>
          <w:rtl/>
        </w:rPr>
        <w:footnoteReference w:id="27"/>
      </w:r>
      <w:r w:rsidR="00DF07B6" w:rsidRPr="00371879">
        <w:rPr>
          <w:rFonts w:cs="Simplified Arabic" w:hint="cs"/>
          <w:color w:val="000000" w:themeColor="text1"/>
          <w:vertAlign w:val="superscript"/>
          <w:rtl/>
        </w:rPr>
        <w:t>)</w:t>
      </w:r>
      <w:r w:rsidR="00DF07B6" w:rsidRPr="00371879">
        <w:rPr>
          <w:rFonts w:ascii="Arial Black" w:hAnsi="Arial Black" w:cs="Simplified Arabic" w:hint="cs"/>
          <w:color w:val="000000" w:themeColor="text1"/>
          <w:sz w:val="26"/>
          <w:szCs w:val="26"/>
          <w:rtl/>
        </w:rPr>
        <w:t xml:space="preserve"> .  </w:t>
      </w:r>
    </w:p>
    <w:p w:rsidR="00F54A86" w:rsidRPr="00371879" w:rsidRDefault="006B5AC4" w:rsidP="00F54A86">
      <w:pPr>
        <w:numPr>
          <w:ilvl w:val="0"/>
          <w:numId w:val="14"/>
        </w:numPr>
        <w:tabs>
          <w:tab w:val="clear" w:pos="2520"/>
          <w:tab w:val="left" w:pos="935"/>
          <w:tab w:val="left" w:pos="1557"/>
        </w:tabs>
        <w:spacing w:after="0" w:line="216" w:lineRule="auto"/>
        <w:ind w:left="935" w:hanging="284"/>
        <w:jc w:val="lowKashida"/>
        <w:rPr>
          <w:rFonts w:ascii="Arial Black" w:hAnsi="Arial Black" w:cs="Simplified Arabic"/>
          <w:color w:val="000000" w:themeColor="text1"/>
          <w:sz w:val="26"/>
          <w:szCs w:val="26"/>
          <w:rtl/>
        </w:rPr>
      </w:pPr>
      <w:r w:rsidRPr="00371879">
        <w:rPr>
          <w:rFonts w:ascii="Arial Black" w:hAnsi="Arial Black" w:cs="Simplified Arabic" w:hint="cs"/>
          <w:color w:val="000000" w:themeColor="text1"/>
          <w:sz w:val="26"/>
          <w:szCs w:val="26"/>
          <w:rtl/>
        </w:rPr>
        <w:t>تجمع على الحد الغربي للقوس الشرقي لطريق الجامعات (حي المبعوث) ، وتجمع على الامتداد الشمالي لطريق المطار(حي المطار) في أقصى الطرف الشمالي الشرقي</w:t>
      </w:r>
      <w:r w:rsidR="00F54A86" w:rsidRPr="00371879">
        <w:rPr>
          <w:rFonts w:ascii="AGA Arabesque" w:hAnsi="AGA Arabesque" w:cs="Simplified Arabic" w:hint="cs"/>
          <w:b/>
          <w:bCs/>
          <w:color w:val="000000" w:themeColor="text1"/>
          <w:sz w:val="28"/>
          <w:szCs w:val="28"/>
          <w:rtl/>
        </w:rPr>
        <w:t xml:space="preserve"> </w:t>
      </w:r>
      <w:r w:rsidR="00F54A86" w:rsidRPr="00371879">
        <w:rPr>
          <w:rFonts w:cs="Simplified Arabic" w:hint="cs"/>
          <w:color w:val="000000" w:themeColor="text1"/>
          <w:vertAlign w:val="superscript"/>
          <w:rtl/>
        </w:rPr>
        <w:t>(</w:t>
      </w:r>
      <w:r w:rsidR="00F54A86" w:rsidRPr="00371879">
        <w:rPr>
          <w:rFonts w:cs="Simplified Arabic"/>
          <w:color w:val="000000" w:themeColor="text1"/>
          <w:vertAlign w:val="superscript"/>
          <w:rtl/>
        </w:rPr>
        <w:footnoteReference w:id="28"/>
      </w:r>
      <w:r w:rsidR="00F54A86" w:rsidRPr="00371879">
        <w:rPr>
          <w:rFonts w:cs="Simplified Arabic" w:hint="cs"/>
          <w:color w:val="000000" w:themeColor="text1"/>
          <w:vertAlign w:val="superscript"/>
          <w:rtl/>
        </w:rPr>
        <w:t>)</w:t>
      </w:r>
      <w:r w:rsidR="00F54A86" w:rsidRPr="00371879">
        <w:rPr>
          <w:rFonts w:ascii="Arial Black" w:hAnsi="Arial Black" w:cs="Simplified Arabic" w:hint="cs"/>
          <w:color w:val="000000" w:themeColor="text1"/>
          <w:sz w:val="26"/>
          <w:szCs w:val="26"/>
          <w:rtl/>
        </w:rPr>
        <w:t xml:space="preserve">.  </w:t>
      </w:r>
    </w:p>
    <w:p w:rsidR="006B5AC4" w:rsidRPr="00371879" w:rsidRDefault="006B5AC4" w:rsidP="00AB3701">
      <w:pPr>
        <w:numPr>
          <w:ilvl w:val="0"/>
          <w:numId w:val="14"/>
        </w:numPr>
        <w:tabs>
          <w:tab w:val="clear" w:pos="2520"/>
          <w:tab w:val="left" w:pos="935"/>
          <w:tab w:val="left" w:pos="1557"/>
        </w:tabs>
        <w:spacing w:after="0" w:line="216" w:lineRule="auto"/>
        <w:ind w:left="935" w:hanging="284"/>
        <w:jc w:val="lowKashida"/>
        <w:rPr>
          <w:rFonts w:ascii="Arial Black" w:hAnsi="Arial Black" w:cs="Simplified Arabic"/>
          <w:color w:val="000000" w:themeColor="text1"/>
          <w:sz w:val="26"/>
          <w:szCs w:val="26"/>
        </w:rPr>
      </w:pPr>
      <w:r w:rsidRPr="00371879">
        <w:rPr>
          <w:rFonts w:ascii="Arial Black" w:hAnsi="Arial Black" w:cs="Simplified Arabic" w:hint="cs"/>
          <w:color w:val="000000" w:themeColor="text1"/>
          <w:sz w:val="26"/>
          <w:szCs w:val="26"/>
          <w:rtl/>
        </w:rPr>
        <w:t>تجمع على امتداد طريق خالد بن الوليد خارج الطريق الدائري الثالث مباشرة, في أقصى الطرف الشمالي الغربي للمدينة (حي البلقاء).</w:t>
      </w:r>
    </w:p>
    <w:p w:rsidR="006B5AC4" w:rsidRPr="00371879" w:rsidRDefault="006B5AC4" w:rsidP="00AB3701">
      <w:pPr>
        <w:numPr>
          <w:ilvl w:val="0"/>
          <w:numId w:val="14"/>
        </w:numPr>
        <w:tabs>
          <w:tab w:val="clear" w:pos="2520"/>
          <w:tab w:val="left" w:pos="935"/>
          <w:tab w:val="left" w:pos="1557"/>
        </w:tabs>
        <w:spacing w:after="0" w:line="216" w:lineRule="auto"/>
        <w:ind w:left="935" w:hanging="284"/>
        <w:jc w:val="lowKashida"/>
        <w:rPr>
          <w:rFonts w:ascii="Arial Black" w:hAnsi="Arial Black" w:cs="Simplified Arabic"/>
          <w:color w:val="000000" w:themeColor="text1"/>
          <w:sz w:val="26"/>
          <w:szCs w:val="26"/>
        </w:rPr>
      </w:pPr>
      <w:r w:rsidRPr="00371879">
        <w:rPr>
          <w:rFonts w:ascii="Arial Black" w:hAnsi="Arial Black" w:cs="Simplified Arabic" w:hint="cs"/>
          <w:color w:val="000000" w:themeColor="text1"/>
          <w:sz w:val="26"/>
          <w:szCs w:val="26"/>
          <w:rtl/>
        </w:rPr>
        <w:lastRenderedPageBreak/>
        <w:t xml:space="preserve">تجمع في النطاق المحصور بين الأقواس الغربية لطريق الجامعات والطريق الدائري الثالث, جنوب طريق الإمام مسلم (أحياء </w:t>
      </w:r>
      <w:r w:rsidR="00604774" w:rsidRPr="00371879">
        <w:rPr>
          <w:rFonts w:ascii="Arial Black" w:hAnsi="Arial Black" w:cs="Simplified Arabic" w:hint="cs"/>
          <w:color w:val="000000" w:themeColor="text1"/>
          <w:sz w:val="26"/>
          <w:szCs w:val="26"/>
          <w:rtl/>
        </w:rPr>
        <w:t xml:space="preserve">: </w:t>
      </w:r>
      <w:r w:rsidRPr="00371879">
        <w:rPr>
          <w:rFonts w:ascii="Arial Black" w:hAnsi="Arial Black" w:cs="Simplified Arabic" w:hint="cs"/>
          <w:color w:val="000000" w:themeColor="text1"/>
          <w:sz w:val="26"/>
          <w:szCs w:val="26"/>
          <w:rtl/>
        </w:rPr>
        <w:t>الدفاع والسكة الحديد)، تجمع غرب طريق عمر بن الخطاب،  في الطرف الجنوبي الغربي (حي العزيزية).</w:t>
      </w:r>
    </w:p>
    <w:p w:rsidR="006B5AC4" w:rsidRPr="00371879" w:rsidRDefault="006B5AC4" w:rsidP="00AB3701">
      <w:pPr>
        <w:numPr>
          <w:ilvl w:val="0"/>
          <w:numId w:val="14"/>
        </w:numPr>
        <w:tabs>
          <w:tab w:val="clear" w:pos="2520"/>
          <w:tab w:val="left" w:pos="935"/>
          <w:tab w:val="left" w:pos="1557"/>
        </w:tabs>
        <w:spacing w:after="0" w:line="216" w:lineRule="auto"/>
        <w:ind w:left="935" w:hanging="284"/>
        <w:jc w:val="lowKashida"/>
        <w:rPr>
          <w:rFonts w:ascii="Arial Black" w:hAnsi="Arial Black" w:cs="Simplified Arabic"/>
          <w:color w:val="000000" w:themeColor="text1"/>
          <w:sz w:val="26"/>
          <w:szCs w:val="26"/>
        </w:rPr>
      </w:pPr>
      <w:r w:rsidRPr="00371879">
        <w:rPr>
          <w:rFonts w:ascii="Arial Black" w:hAnsi="Arial Black" w:cs="Simplified Arabic" w:hint="cs"/>
          <w:color w:val="000000" w:themeColor="text1"/>
          <w:sz w:val="26"/>
          <w:szCs w:val="26"/>
          <w:rtl/>
        </w:rPr>
        <w:t>تجمع حول تقاطع طريق عمر بن الخطاب  والطريق الدائري الثالث, في أقصى الطرف الجنوبي الغربي للمدينة (أحياء العزيزية وورقان والمنطقة الصناعية).</w:t>
      </w:r>
    </w:p>
    <w:p w:rsidR="00B63AD4" w:rsidRPr="00371879" w:rsidRDefault="006C27F0" w:rsidP="00AB3701">
      <w:pPr>
        <w:pStyle w:val="ListParagraph"/>
        <w:numPr>
          <w:ilvl w:val="0"/>
          <w:numId w:val="22"/>
        </w:numPr>
        <w:spacing w:after="0" w:line="216" w:lineRule="auto"/>
        <w:ind w:left="368" w:hanging="284"/>
        <w:jc w:val="both"/>
        <w:rPr>
          <w:rFonts w:ascii="Arial Black" w:hAnsi="Arial Black" w:cs="Simplified Arabic"/>
          <w:color w:val="000000" w:themeColor="text1"/>
          <w:sz w:val="26"/>
          <w:szCs w:val="26"/>
        </w:rPr>
      </w:pPr>
      <w:r w:rsidRPr="00371879">
        <w:rPr>
          <w:rFonts w:ascii="Arial Black" w:hAnsi="Arial Black" w:cs="Simplified Arabic" w:hint="cs"/>
          <w:b/>
          <w:bCs/>
          <w:color w:val="000000" w:themeColor="text1"/>
          <w:sz w:val="26"/>
          <w:szCs w:val="26"/>
          <w:rtl/>
        </w:rPr>
        <w:t>التأثير الموجب :</w:t>
      </w:r>
      <w:r w:rsidRPr="00371879">
        <w:rPr>
          <w:rFonts w:ascii="Arial Black" w:hAnsi="Arial Black" w:cs="Simplified Arabic" w:hint="cs"/>
          <w:color w:val="000000" w:themeColor="text1"/>
          <w:sz w:val="26"/>
          <w:szCs w:val="26"/>
          <w:rtl/>
        </w:rPr>
        <w:t xml:space="preserve"> </w:t>
      </w:r>
      <w:r w:rsidR="00037FE8" w:rsidRPr="00371879">
        <w:rPr>
          <w:rFonts w:ascii="Arial Black" w:hAnsi="Arial Black" w:cs="Simplified Arabic" w:hint="cs"/>
          <w:color w:val="000000" w:themeColor="text1"/>
          <w:sz w:val="26"/>
          <w:szCs w:val="26"/>
          <w:rtl/>
        </w:rPr>
        <w:t xml:space="preserve">وفيها ظهرت نوعية جديدة من المساكن الملحقة بالأنشطة التجارية خلال المراحل المختلفة للنمو العمراني ويعبر هذا التأثير عن الكتلة العمرانية الأساسية والتاريخية للمدينة, في إحياء : الدويمة ، العريض ، الجابرة ، الدرع ، المغيسبة ، و بني حارثة والمتركزة في حلقات حول المنطقة المركزية, التي تضم الحرم النبوي الشريف ومنظومة الاستعمالات المرتبطة به, كمركز للمدينة، ومن ثم فإن التوزيع المكاني لهذا الاستعمال يتركز بصفة أساسية حول المنطقة المركزية, وعلى وجه التحديد, في النطاق المحصور بين الطريق الدائري الأول والطريق الدائري الثاني. </w:t>
      </w:r>
    </w:p>
    <w:p w:rsidR="00B63AD4" w:rsidRPr="00371879" w:rsidRDefault="00573D4F" w:rsidP="00F371E7">
      <w:pPr>
        <w:pStyle w:val="ListParagraph"/>
        <w:numPr>
          <w:ilvl w:val="0"/>
          <w:numId w:val="22"/>
        </w:numPr>
        <w:spacing w:after="0" w:line="216" w:lineRule="auto"/>
        <w:ind w:left="368" w:hanging="284"/>
        <w:jc w:val="both"/>
        <w:rPr>
          <w:rFonts w:ascii="Arial Black" w:hAnsi="Arial Black" w:cs="Simplified Arabic"/>
          <w:color w:val="000000" w:themeColor="text1"/>
          <w:sz w:val="26"/>
          <w:szCs w:val="26"/>
          <w:rtl/>
        </w:rPr>
      </w:pPr>
      <w:r w:rsidRPr="00371879">
        <w:rPr>
          <w:rFonts w:ascii="Simplified Arabic" w:hAnsi="Simplified Arabic" w:cs="Simplified Arabic" w:hint="cs"/>
          <w:b/>
          <w:bCs/>
          <w:color w:val="000000" w:themeColor="text1"/>
          <w:sz w:val="26"/>
          <w:szCs w:val="26"/>
          <w:rtl/>
          <w:lang w:bidi="ar-IQ"/>
        </w:rPr>
        <w:t>التأثير</w:t>
      </w:r>
      <w:r w:rsidR="00F371E7" w:rsidRPr="00371879">
        <w:rPr>
          <w:rFonts w:ascii="Simplified Arabic" w:hAnsi="Simplified Arabic" w:cs="Simplified Arabic" w:hint="cs"/>
          <w:b/>
          <w:bCs/>
          <w:color w:val="000000" w:themeColor="text1"/>
          <w:sz w:val="26"/>
          <w:szCs w:val="26"/>
          <w:rtl/>
          <w:lang w:bidi="ar-IQ"/>
        </w:rPr>
        <w:t xml:space="preserve"> </w:t>
      </w:r>
      <w:r w:rsidR="006C27F0" w:rsidRPr="00371879">
        <w:rPr>
          <w:rFonts w:ascii="Simplified Arabic" w:hAnsi="Simplified Arabic" w:cs="Simplified Arabic" w:hint="cs"/>
          <w:b/>
          <w:bCs/>
          <w:color w:val="000000" w:themeColor="text1"/>
          <w:sz w:val="26"/>
          <w:szCs w:val="26"/>
          <w:rtl/>
          <w:lang w:bidi="ar-IQ"/>
        </w:rPr>
        <w:t>الموجب المتذبذب</w:t>
      </w:r>
      <w:r w:rsidR="004923E3" w:rsidRPr="00371879">
        <w:rPr>
          <w:rFonts w:ascii="Simplified Arabic" w:hAnsi="Simplified Arabic" w:cs="Simplified Arabic" w:hint="cs"/>
          <w:b/>
          <w:bCs/>
          <w:color w:val="000000" w:themeColor="text1"/>
          <w:sz w:val="26"/>
          <w:szCs w:val="26"/>
          <w:rtl/>
          <w:lang w:bidi="ar-IQ"/>
        </w:rPr>
        <w:t xml:space="preserve"> </w:t>
      </w:r>
      <w:r w:rsidR="006C27F0" w:rsidRPr="00371879">
        <w:rPr>
          <w:rFonts w:ascii="Simplified Arabic" w:hAnsi="Simplified Arabic" w:cs="Simplified Arabic" w:hint="cs"/>
          <w:b/>
          <w:bCs/>
          <w:color w:val="000000" w:themeColor="text1"/>
          <w:sz w:val="26"/>
          <w:szCs w:val="26"/>
          <w:rtl/>
          <w:lang w:bidi="ar-IQ"/>
        </w:rPr>
        <w:t>:</w:t>
      </w:r>
      <w:r w:rsidR="006C27F0" w:rsidRPr="00371879">
        <w:rPr>
          <w:rFonts w:ascii="Simplified Arabic" w:hAnsi="Simplified Arabic" w:cs="Simplified Arabic" w:hint="cs"/>
          <w:color w:val="000000" w:themeColor="text1"/>
          <w:sz w:val="26"/>
          <w:szCs w:val="26"/>
          <w:rtl/>
          <w:lang w:bidi="ar-IQ"/>
        </w:rPr>
        <w:t xml:space="preserve"> </w:t>
      </w:r>
      <w:r w:rsidR="00B63AD4" w:rsidRPr="00371879">
        <w:rPr>
          <w:rFonts w:ascii="Arial Black" w:hAnsi="Arial Black" w:cs="Simplified Arabic" w:hint="cs"/>
          <w:color w:val="000000" w:themeColor="text1"/>
          <w:sz w:val="26"/>
          <w:szCs w:val="26"/>
          <w:rtl/>
        </w:rPr>
        <w:t xml:space="preserve">ويظهر في الأطراف نتيجة لسيطرة الاستعمالات السكنية على الاستعمالات الزراعية للأرض وتحول الاستخدام من الزراعي إلى السكني </w:t>
      </w:r>
      <w:r w:rsidR="0028114E" w:rsidRPr="00371879">
        <w:rPr>
          <w:rFonts w:ascii="Simplified Arabic" w:hAnsi="Simplified Arabic" w:cs="Simplified Arabic" w:hint="cs"/>
          <w:color w:val="000000" w:themeColor="text1"/>
          <w:sz w:val="26"/>
          <w:szCs w:val="26"/>
          <w:rtl/>
          <w:lang w:bidi="ar-IQ"/>
        </w:rPr>
        <w:t>بأحياء</w:t>
      </w:r>
      <w:r w:rsidR="00B63AD4" w:rsidRPr="00371879">
        <w:rPr>
          <w:rFonts w:ascii="Simplified Arabic" w:hAnsi="Simplified Arabic" w:cs="Simplified Arabic" w:hint="cs"/>
          <w:color w:val="000000" w:themeColor="text1"/>
          <w:sz w:val="26"/>
          <w:szCs w:val="26"/>
          <w:rtl/>
          <w:lang w:bidi="ar-IQ"/>
        </w:rPr>
        <w:t xml:space="preserve"> </w:t>
      </w:r>
      <w:r w:rsidR="0028114E" w:rsidRPr="00371879">
        <w:rPr>
          <w:rFonts w:ascii="Simplified Arabic" w:hAnsi="Simplified Arabic" w:cs="Simplified Arabic" w:hint="cs"/>
          <w:color w:val="000000" w:themeColor="text1"/>
          <w:sz w:val="26"/>
          <w:szCs w:val="26"/>
          <w:rtl/>
          <w:lang w:bidi="ar-IQ"/>
        </w:rPr>
        <w:t xml:space="preserve">: </w:t>
      </w:r>
      <w:r w:rsidR="00B63AD4" w:rsidRPr="00371879">
        <w:rPr>
          <w:rFonts w:ascii="Simplified Arabic" w:hAnsi="Simplified Arabic" w:cs="Simplified Arabic" w:hint="cs"/>
          <w:color w:val="000000" w:themeColor="text1"/>
          <w:sz w:val="26"/>
          <w:szCs w:val="26"/>
          <w:rtl/>
          <w:lang w:bidi="ar-IQ"/>
        </w:rPr>
        <w:t>الاصيفيرين ، ابو كبير ، و الشريبات</w:t>
      </w:r>
      <w:r w:rsidR="00B63AD4" w:rsidRPr="00371879">
        <w:rPr>
          <w:rFonts w:ascii="Arial Black" w:hAnsi="Arial Black" w:cs="Simplified Arabic" w:hint="cs"/>
          <w:color w:val="000000" w:themeColor="text1"/>
          <w:sz w:val="26"/>
          <w:szCs w:val="26"/>
          <w:rtl/>
        </w:rPr>
        <w:t>, كما كان للسياسات البلدية دور في تحديد مناطق الاستعمال الصناعي وتركيزه في المنطقة الصناعية جنوب المدينة و بعض نوايا أخرى حول النطاق العمراني وذلك بحسب النشاط الصناعي وارتباطه بالأرض واعتماده عليها كمصانع الطوب والصوف الصخري شمال شرق المدينة .</w:t>
      </w:r>
    </w:p>
    <w:p w:rsidR="00533BF7" w:rsidRPr="00371879" w:rsidRDefault="00103357" w:rsidP="00BE722A">
      <w:pPr>
        <w:spacing w:after="0" w:line="216" w:lineRule="auto"/>
        <w:jc w:val="both"/>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 xml:space="preserve">2- </w:t>
      </w:r>
      <w:r w:rsidR="00533BF7" w:rsidRPr="00371879">
        <w:rPr>
          <w:rFonts w:ascii="Simplified Arabic" w:hAnsi="Simplified Arabic" w:cs="Simplified Arabic"/>
          <w:b/>
          <w:bCs/>
          <w:color w:val="000000" w:themeColor="text1"/>
          <w:sz w:val="28"/>
          <w:szCs w:val="28"/>
          <w:rtl/>
          <w:lang w:bidi="ar-IQ"/>
        </w:rPr>
        <w:t xml:space="preserve">مؤشرات الكثافة السكنية </w:t>
      </w:r>
      <w:r w:rsidR="00BE722A" w:rsidRPr="00371879">
        <w:rPr>
          <w:rFonts w:ascii="Simplified Arabic" w:hAnsi="Simplified Arabic" w:cs="Simplified Arabic" w:hint="cs"/>
          <w:b/>
          <w:bCs/>
          <w:color w:val="000000" w:themeColor="text1"/>
          <w:sz w:val="28"/>
          <w:szCs w:val="28"/>
          <w:rtl/>
          <w:lang w:bidi="ar-IQ"/>
        </w:rPr>
        <w:t>:</w:t>
      </w:r>
    </w:p>
    <w:p w:rsidR="007B6B16" w:rsidRPr="00371879" w:rsidRDefault="007B6B16" w:rsidP="00AB3701">
      <w:pPr>
        <w:tabs>
          <w:tab w:val="left" w:pos="368"/>
        </w:tabs>
        <w:spacing w:after="0" w:line="216" w:lineRule="auto"/>
        <w:ind w:firstLine="84"/>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lang w:bidi="ar-IQ"/>
        </w:rPr>
        <w:tab/>
        <w:t xml:space="preserve">وهي عديدة ومتنوعة ، ما سيعتمد في هذه الدراسة ، فقط ما وفره المرصد الحضري للمدينة المنورة ، وذلك لأن هذه الدراسة </w:t>
      </w:r>
      <w:r w:rsidR="007755E2" w:rsidRPr="00371879">
        <w:rPr>
          <w:rFonts w:ascii="Simplified Arabic" w:hAnsi="Simplified Arabic" w:cs="Simplified Arabic" w:hint="cs"/>
          <w:color w:val="000000" w:themeColor="text1"/>
          <w:sz w:val="26"/>
          <w:szCs w:val="26"/>
          <w:rtl/>
          <w:lang w:bidi="ar-IQ"/>
        </w:rPr>
        <w:t xml:space="preserve">ما </w:t>
      </w:r>
      <w:r w:rsidR="003D4C66" w:rsidRPr="00371879">
        <w:rPr>
          <w:rFonts w:ascii="Simplified Arabic" w:hAnsi="Simplified Arabic" w:cs="Simplified Arabic" w:hint="cs"/>
          <w:color w:val="000000" w:themeColor="text1"/>
          <w:sz w:val="26"/>
          <w:szCs w:val="26"/>
          <w:rtl/>
          <w:lang w:bidi="ar-IQ"/>
        </w:rPr>
        <w:t xml:space="preserve">هي </w:t>
      </w:r>
      <w:r w:rsidR="007755E2" w:rsidRPr="00371879">
        <w:rPr>
          <w:rFonts w:ascii="Simplified Arabic" w:hAnsi="Simplified Arabic" w:cs="Simplified Arabic" w:hint="cs"/>
          <w:color w:val="000000" w:themeColor="text1"/>
          <w:sz w:val="26"/>
          <w:szCs w:val="26"/>
          <w:rtl/>
          <w:lang w:bidi="ar-IQ"/>
        </w:rPr>
        <w:t xml:space="preserve">إلا </w:t>
      </w:r>
      <w:r w:rsidR="003D4C66" w:rsidRPr="00371879">
        <w:rPr>
          <w:rFonts w:ascii="Simplified Arabic" w:hAnsi="Simplified Arabic" w:cs="Simplified Arabic" w:hint="cs"/>
          <w:color w:val="000000" w:themeColor="text1"/>
          <w:sz w:val="26"/>
          <w:szCs w:val="26"/>
          <w:rtl/>
          <w:lang w:bidi="ar-IQ"/>
        </w:rPr>
        <w:t xml:space="preserve">قراءة واستشفاف </w:t>
      </w:r>
      <w:r w:rsidR="00524B6E" w:rsidRPr="00371879">
        <w:rPr>
          <w:rFonts w:ascii="Simplified Arabic" w:hAnsi="Simplified Arabic" w:cs="Simplified Arabic" w:hint="cs"/>
          <w:color w:val="000000" w:themeColor="text1"/>
          <w:sz w:val="26"/>
          <w:szCs w:val="26"/>
          <w:rtl/>
          <w:lang w:bidi="ar-IQ"/>
        </w:rPr>
        <w:t>للإبعاد</w:t>
      </w:r>
      <w:r w:rsidR="003D4C66" w:rsidRPr="00371879">
        <w:rPr>
          <w:rFonts w:ascii="Simplified Arabic" w:hAnsi="Simplified Arabic" w:cs="Simplified Arabic" w:hint="cs"/>
          <w:color w:val="000000" w:themeColor="text1"/>
          <w:sz w:val="26"/>
          <w:szCs w:val="26"/>
          <w:rtl/>
          <w:lang w:bidi="ar-IQ"/>
        </w:rPr>
        <w:t xml:space="preserve"> المكانية التي تشكلها مؤشرات المرصد الحضري </w:t>
      </w:r>
      <w:r w:rsidR="00FC6A04" w:rsidRPr="00371879">
        <w:rPr>
          <w:rFonts w:ascii="Simplified Arabic" w:hAnsi="Simplified Arabic" w:cs="Simplified Arabic" w:hint="cs"/>
          <w:color w:val="000000" w:themeColor="text1"/>
          <w:sz w:val="26"/>
          <w:szCs w:val="26"/>
          <w:rtl/>
          <w:lang w:bidi="ar-IQ"/>
        </w:rPr>
        <w:t xml:space="preserve">للمدينة المنورة </w:t>
      </w:r>
      <w:r w:rsidR="003D4C66" w:rsidRPr="00371879">
        <w:rPr>
          <w:rFonts w:ascii="Simplified Arabic" w:hAnsi="Simplified Arabic" w:cs="Simplified Arabic" w:hint="cs"/>
          <w:color w:val="000000" w:themeColor="text1"/>
          <w:sz w:val="26"/>
          <w:szCs w:val="26"/>
          <w:rtl/>
          <w:lang w:bidi="ar-IQ"/>
        </w:rPr>
        <w:t xml:space="preserve">. </w:t>
      </w:r>
    </w:p>
    <w:p w:rsidR="00103357" w:rsidRPr="00371879" w:rsidRDefault="00F14812" w:rsidP="00722FE1">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lang w:bidi="ar-IQ"/>
        </w:rPr>
        <w:t xml:space="preserve">معدل </w:t>
      </w:r>
      <w:r w:rsidR="002973AD" w:rsidRPr="00371879">
        <w:rPr>
          <w:rFonts w:ascii="Simplified Arabic" w:hAnsi="Simplified Arabic" w:cs="Simplified Arabic"/>
          <w:b/>
          <w:bCs/>
          <w:color w:val="000000" w:themeColor="text1"/>
          <w:sz w:val="26"/>
          <w:szCs w:val="26"/>
          <w:rtl/>
          <w:lang w:bidi="ar-IQ"/>
        </w:rPr>
        <w:t xml:space="preserve">التزاحم (نسبة </w:t>
      </w:r>
      <w:r w:rsidR="00C452BF" w:rsidRPr="00371879">
        <w:rPr>
          <w:rFonts w:ascii="Simplified Arabic" w:hAnsi="Simplified Arabic" w:cs="Simplified Arabic"/>
          <w:b/>
          <w:bCs/>
          <w:color w:val="000000" w:themeColor="text1"/>
          <w:sz w:val="26"/>
          <w:szCs w:val="26"/>
          <w:rtl/>
          <w:lang w:bidi="ar-IQ"/>
        </w:rPr>
        <w:t xml:space="preserve">عدد </w:t>
      </w:r>
      <w:r w:rsidR="002973AD" w:rsidRPr="00371879">
        <w:rPr>
          <w:rFonts w:ascii="Simplified Arabic" w:hAnsi="Simplified Arabic" w:cs="Simplified Arabic"/>
          <w:b/>
          <w:bCs/>
          <w:color w:val="000000" w:themeColor="text1"/>
          <w:sz w:val="26"/>
          <w:szCs w:val="26"/>
          <w:rtl/>
          <w:lang w:bidi="ar-IQ"/>
        </w:rPr>
        <w:t>ا</w:t>
      </w:r>
      <w:r w:rsidR="00EE58BB" w:rsidRPr="00371879">
        <w:rPr>
          <w:rFonts w:ascii="Simplified Arabic" w:hAnsi="Simplified Arabic" w:cs="Simplified Arabic" w:hint="cs"/>
          <w:b/>
          <w:bCs/>
          <w:color w:val="000000" w:themeColor="text1"/>
          <w:sz w:val="26"/>
          <w:szCs w:val="26"/>
          <w:rtl/>
          <w:lang w:bidi="ar-IQ"/>
        </w:rPr>
        <w:t>لأ</w:t>
      </w:r>
      <w:r w:rsidR="002973AD" w:rsidRPr="00371879">
        <w:rPr>
          <w:rFonts w:ascii="Simplified Arabic" w:hAnsi="Simplified Arabic" w:cs="Simplified Arabic"/>
          <w:b/>
          <w:bCs/>
          <w:color w:val="000000" w:themeColor="text1"/>
          <w:sz w:val="26"/>
          <w:szCs w:val="26"/>
          <w:rtl/>
          <w:lang w:bidi="ar-IQ"/>
        </w:rPr>
        <w:t>سر في الوحدة السكنية)</w:t>
      </w:r>
      <w:r w:rsidR="002973AD" w:rsidRPr="00371879">
        <w:rPr>
          <w:rFonts w:ascii="Simplified Arabic" w:hAnsi="Simplified Arabic" w:cs="Simplified Arabic"/>
          <w:color w:val="000000" w:themeColor="text1"/>
          <w:sz w:val="26"/>
          <w:szCs w:val="26"/>
          <w:rtl/>
          <w:lang w:bidi="ar-IQ"/>
        </w:rPr>
        <w:t xml:space="preserve"> :</w:t>
      </w:r>
      <w:r w:rsidR="00C452BF" w:rsidRPr="00371879">
        <w:rPr>
          <w:rFonts w:ascii="Simplified Arabic" w:hAnsi="Simplified Arabic" w:cs="Simplified Arabic"/>
          <w:color w:val="000000" w:themeColor="text1"/>
          <w:sz w:val="26"/>
          <w:szCs w:val="26"/>
          <w:rtl/>
          <w:lang w:bidi="ar-IQ"/>
        </w:rPr>
        <w:t xml:space="preserve"> بلغ معدل (الوسط الحسابي) عدد ا</w:t>
      </w:r>
      <w:r w:rsidR="00EE58BB" w:rsidRPr="00371879">
        <w:rPr>
          <w:rFonts w:ascii="Simplified Arabic" w:hAnsi="Simplified Arabic" w:cs="Simplified Arabic" w:hint="cs"/>
          <w:color w:val="000000" w:themeColor="text1"/>
          <w:sz w:val="26"/>
          <w:szCs w:val="26"/>
          <w:rtl/>
          <w:lang w:bidi="ar-IQ"/>
        </w:rPr>
        <w:t>لأ</w:t>
      </w:r>
      <w:r w:rsidR="00C452BF" w:rsidRPr="00371879">
        <w:rPr>
          <w:rFonts w:ascii="Simplified Arabic" w:hAnsi="Simplified Arabic" w:cs="Simplified Arabic"/>
          <w:color w:val="000000" w:themeColor="text1"/>
          <w:sz w:val="26"/>
          <w:szCs w:val="26"/>
          <w:rtl/>
          <w:lang w:bidi="ar-IQ"/>
        </w:rPr>
        <w:t>سر في</w:t>
      </w:r>
      <w:r w:rsidR="00C452BF" w:rsidRPr="00371879">
        <w:rPr>
          <w:rFonts w:ascii="Simplified Arabic" w:hAnsi="Simplified Arabic" w:cs="Simplified Arabic"/>
          <w:color w:val="000000" w:themeColor="text1"/>
          <w:sz w:val="28"/>
          <w:szCs w:val="28"/>
          <w:rtl/>
          <w:lang w:bidi="ar-IQ"/>
        </w:rPr>
        <w:t xml:space="preserve"> </w:t>
      </w:r>
      <w:r w:rsidR="00C452BF" w:rsidRPr="00371879">
        <w:rPr>
          <w:rFonts w:ascii="Simplified Arabic" w:hAnsi="Simplified Arabic" w:cs="Simplified Arabic"/>
          <w:color w:val="000000" w:themeColor="text1"/>
          <w:sz w:val="26"/>
          <w:szCs w:val="26"/>
          <w:rtl/>
          <w:lang w:bidi="ar-IQ"/>
        </w:rPr>
        <w:t>الوحدة السكنية (1</w:t>
      </w:r>
      <w:r w:rsidR="000840CA" w:rsidRPr="00371879">
        <w:rPr>
          <w:rFonts w:ascii="Simplified Arabic" w:hAnsi="Simplified Arabic" w:cs="Simplified Arabic" w:hint="cs"/>
          <w:color w:val="000000" w:themeColor="text1"/>
          <w:sz w:val="26"/>
          <w:szCs w:val="26"/>
          <w:rtl/>
          <w:lang w:bidi="ar-IQ"/>
        </w:rPr>
        <w:t>.</w:t>
      </w:r>
      <w:r w:rsidR="00C452BF" w:rsidRPr="00371879">
        <w:rPr>
          <w:rFonts w:ascii="Simplified Arabic" w:hAnsi="Simplified Arabic" w:cs="Simplified Arabic"/>
          <w:color w:val="000000" w:themeColor="text1"/>
          <w:sz w:val="26"/>
          <w:szCs w:val="26"/>
          <w:rtl/>
          <w:lang w:bidi="ar-IQ"/>
        </w:rPr>
        <w:t xml:space="preserve">337) أسرة ، بمعنى أن كل الف وحدة سكنية يقطن فيها </w:t>
      </w:r>
      <w:r w:rsidR="00A24396" w:rsidRPr="00371879">
        <w:rPr>
          <w:rFonts w:ascii="Simplified Arabic" w:hAnsi="Simplified Arabic" w:cs="Simplified Arabic"/>
          <w:color w:val="000000" w:themeColor="text1"/>
          <w:sz w:val="26"/>
          <w:szCs w:val="26"/>
          <w:rtl/>
          <w:lang w:bidi="ar-IQ"/>
        </w:rPr>
        <w:t>(</w:t>
      </w:r>
      <w:r w:rsidR="00C452BF" w:rsidRPr="00371879">
        <w:rPr>
          <w:rFonts w:ascii="Simplified Arabic" w:hAnsi="Simplified Arabic" w:cs="Simplified Arabic"/>
          <w:color w:val="000000" w:themeColor="text1"/>
          <w:sz w:val="26"/>
          <w:szCs w:val="26"/>
          <w:rtl/>
          <w:lang w:bidi="ar-IQ"/>
        </w:rPr>
        <w:t>1337</w:t>
      </w:r>
      <w:r w:rsidR="00A24396" w:rsidRPr="00371879">
        <w:rPr>
          <w:rFonts w:ascii="Simplified Arabic" w:hAnsi="Simplified Arabic" w:cs="Simplified Arabic"/>
          <w:color w:val="000000" w:themeColor="text1"/>
          <w:sz w:val="26"/>
          <w:szCs w:val="26"/>
          <w:rtl/>
          <w:lang w:bidi="ar-IQ"/>
        </w:rPr>
        <w:t>)</w:t>
      </w:r>
      <w:r w:rsidR="00C452BF" w:rsidRPr="00371879">
        <w:rPr>
          <w:rFonts w:ascii="Simplified Arabic" w:hAnsi="Simplified Arabic" w:cs="Simplified Arabic"/>
          <w:color w:val="000000" w:themeColor="text1"/>
          <w:sz w:val="26"/>
          <w:szCs w:val="26"/>
          <w:rtl/>
          <w:lang w:bidi="ar-IQ"/>
        </w:rPr>
        <w:t xml:space="preserve"> أسرة . وكانت قيمة الوسيط العددي (1</w:t>
      </w:r>
      <w:r w:rsidR="000840CA" w:rsidRPr="00371879">
        <w:rPr>
          <w:rFonts w:ascii="Simplified Arabic" w:hAnsi="Simplified Arabic" w:cs="Simplified Arabic" w:hint="cs"/>
          <w:color w:val="000000" w:themeColor="text1"/>
          <w:sz w:val="26"/>
          <w:szCs w:val="26"/>
          <w:rtl/>
          <w:lang w:bidi="ar-IQ"/>
        </w:rPr>
        <w:t>.</w:t>
      </w:r>
      <w:r w:rsidR="00C452BF" w:rsidRPr="00371879">
        <w:rPr>
          <w:rFonts w:ascii="Simplified Arabic" w:hAnsi="Simplified Arabic" w:cs="Simplified Arabic"/>
          <w:color w:val="000000" w:themeColor="text1"/>
          <w:sz w:val="26"/>
          <w:szCs w:val="26"/>
          <w:rtl/>
          <w:lang w:bidi="ar-IQ"/>
        </w:rPr>
        <w:t>300) أسرة لكل وحدة سكنية</w:t>
      </w:r>
      <w:r w:rsidR="007755E2" w:rsidRPr="00371879">
        <w:rPr>
          <w:rFonts w:ascii="Simplified Arabic" w:hAnsi="Simplified Arabic" w:cs="Simplified Arabic" w:hint="cs"/>
          <w:color w:val="000000" w:themeColor="text1"/>
          <w:sz w:val="26"/>
          <w:szCs w:val="26"/>
          <w:rtl/>
          <w:lang w:bidi="ar-IQ"/>
        </w:rPr>
        <w:t xml:space="preserve"> </w:t>
      </w:r>
      <w:r w:rsidR="003C0EF8" w:rsidRPr="00371879">
        <w:rPr>
          <w:rFonts w:ascii="Simplified Arabic" w:hAnsi="Simplified Arabic" w:cs="Simplified Arabic"/>
          <w:color w:val="000000" w:themeColor="text1"/>
          <w:sz w:val="26"/>
          <w:szCs w:val="26"/>
          <w:rtl/>
          <w:lang w:bidi="ar-IQ"/>
        </w:rPr>
        <w:t xml:space="preserve">، </w:t>
      </w:r>
      <w:r w:rsidR="00F61235" w:rsidRPr="00371879">
        <w:rPr>
          <w:rFonts w:ascii="Simplified Arabic" w:hAnsi="Simplified Arabic" w:cs="Simplified Arabic"/>
          <w:color w:val="000000" w:themeColor="text1"/>
          <w:sz w:val="26"/>
          <w:szCs w:val="26"/>
          <w:rtl/>
          <w:lang w:bidi="ar-IQ"/>
        </w:rPr>
        <w:t xml:space="preserve">وجاءت فيه أربع وحدات </w:t>
      </w:r>
      <w:r w:rsidRPr="00371879">
        <w:rPr>
          <w:rFonts w:ascii="Simplified Arabic" w:hAnsi="Simplified Arabic" w:cs="Simplified Arabic" w:hint="cs"/>
          <w:color w:val="000000" w:themeColor="text1"/>
          <w:sz w:val="26"/>
          <w:szCs w:val="26"/>
          <w:rtl/>
          <w:lang w:bidi="ar-IQ"/>
        </w:rPr>
        <w:t>إ</w:t>
      </w:r>
      <w:r w:rsidR="00F61235" w:rsidRPr="00371879">
        <w:rPr>
          <w:rFonts w:ascii="Simplified Arabic" w:hAnsi="Simplified Arabic" w:cs="Simplified Arabic"/>
          <w:color w:val="000000" w:themeColor="text1"/>
          <w:sz w:val="26"/>
          <w:szCs w:val="26"/>
          <w:rtl/>
          <w:lang w:bidi="ar-IQ"/>
        </w:rPr>
        <w:t xml:space="preserve">حصائية (الرانوناء ، العزيزية ، العنابس ، والمبعوث) . </w:t>
      </w:r>
      <w:r w:rsidR="003C0EF8" w:rsidRPr="00371879">
        <w:rPr>
          <w:rFonts w:ascii="Simplified Arabic" w:hAnsi="Simplified Arabic" w:cs="Simplified Arabic"/>
          <w:color w:val="000000" w:themeColor="text1"/>
          <w:sz w:val="26"/>
          <w:szCs w:val="26"/>
          <w:rtl/>
          <w:lang w:bidi="ar-IQ"/>
        </w:rPr>
        <w:t>وبلغ مع</w:t>
      </w:r>
      <w:r w:rsidR="00F61235" w:rsidRPr="00371879">
        <w:rPr>
          <w:rFonts w:ascii="Simplified Arabic" w:hAnsi="Simplified Arabic" w:cs="Simplified Arabic"/>
          <w:color w:val="000000" w:themeColor="text1"/>
          <w:sz w:val="26"/>
          <w:szCs w:val="26"/>
          <w:rtl/>
          <w:lang w:bidi="ar-IQ"/>
        </w:rPr>
        <w:t>امل الت</w:t>
      </w:r>
      <w:r w:rsidR="003D4C66" w:rsidRPr="00371879">
        <w:rPr>
          <w:rFonts w:ascii="Simplified Arabic" w:hAnsi="Simplified Arabic" w:cs="Simplified Arabic" w:hint="cs"/>
          <w:color w:val="000000" w:themeColor="text1"/>
          <w:sz w:val="26"/>
          <w:szCs w:val="26"/>
          <w:rtl/>
          <w:lang w:bidi="ar-IQ"/>
        </w:rPr>
        <w:t>باين</w:t>
      </w:r>
      <w:r w:rsidR="00F61235" w:rsidRPr="00371879">
        <w:rPr>
          <w:rFonts w:ascii="Simplified Arabic" w:hAnsi="Simplified Arabic" w:cs="Simplified Arabic"/>
          <w:color w:val="000000" w:themeColor="text1"/>
          <w:sz w:val="26"/>
          <w:szCs w:val="26"/>
          <w:rtl/>
          <w:lang w:bidi="ar-IQ"/>
        </w:rPr>
        <w:t xml:space="preserve"> (16</w:t>
      </w:r>
      <w:r w:rsidR="000840CA" w:rsidRPr="00371879">
        <w:rPr>
          <w:rFonts w:ascii="Simplified Arabic" w:hAnsi="Simplified Arabic" w:cs="Simplified Arabic" w:hint="cs"/>
          <w:color w:val="000000" w:themeColor="text1"/>
          <w:sz w:val="26"/>
          <w:szCs w:val="26"/>
          <w:rtl/>
          <w:lang w:bidi="ar-IQ"/>
        </w:rPr>
        <w:t>.</w:t>
      </w:r>
      <w:r w:rsidR="00F61235" w:rsidRPr="00371879">
        <w:rPr>
          <w:rFonts w:ascii="Simplified Arabic" w:hAnsi="Simplified Arabic" w:cs="Simplified Arabic"/>
          <w:color w:val="000000" w:themeColor="text1"/>
          <w:sz w:val="26"/>
          <w:szCs w:val="26"/>
          <w:rtl/>
          <w:lang w:bidi="ar-IQ"/>
        </w:rPr>
        <w:t xml:space="preserve">455%) وهو الأدنى ، رغم أن المدى وصل </w:t>
      </w:r>
      <w:r w:rsidR="00970FC9" w:rsidRPr="00371879">
        <w:rPr>
          <w:rFonts w:ascii="Simplified Arabic" w:hAnsi="Simplified Arabic" w:cs="Simplified Arabic" w:hint="cs"/>
          <w:color w:val="000000" w:themeColor="text1"/>
          <w:sz w:val="26"/>
          <w:szCs w:val="26"/>
          <w:rtl/>
          <w:lang w:bidi="ar-IQ"/>
        </w:rPr>
        <w:t>إ</w:t>
      </w:r>
      <w:r w:rsidR="00F61235" w:rsidRPr="00371879">
        <w:rPr>
          <w:rFonts w:ascii="Simplified Arabic" w:hAnsi="Simplified Arabic" w:cs="Simplified Arabic"/>
          <w:color w:val="000000" w:themeColor="text1"/>
          <w:sz w:val="26"/>
          <w:szCs w:val="26"/>
          <w:rtl/>
          <w:lang w:bidi="ar-IQ"/>
        </w:rPr>
        <w:t>لى (1</w:t>
      </w:r>
      <w:r w:rsidR="000840CA" w:rsidRPr="00371879">
        <w:rPr>
          <w:rFonts w:ascii="Simplified Arabic" w:hAnsi="Simplified Arabic" w:cs="Simplified Arabic" w:hint="cs"/>
          <w:color w:val="000000" w:themeColor="text1"/>
          <w:sz w:val="26"/>
          <w:szCs w:val="26"/>
          <w:rtl/>
          <w:lang w:bidi="ar-IQ"/>
        </w:rPr>
        <w:t>.</w:t>
      </w:r>
      <w:r w:rsidR="00F61235" w:rsidRPr="00371879">
        <w:rPr>
          <w:rFonts w:ascii="Simplified Arabic" w:hAnsi="Simplified Arabic" w:cs="Simplified Arabic"/>
          <w:color w:val="000000" w:themeColor="text1"/>
          <w:sz w:val="26"/>
          <w:szCs w:val="26"/>
          <w:rtl/>
          <w:lang w:bidi="ar-IQ"/>
        </w:rPr>
        <w:t>120) حيث سجلت العيون أدنى تزاحم (0</w:t>
      </w:r>
      <w:r w:rsidR="000840CA" w:rsidRPr="00371879">
        <w:rPr>
          <w:rFonts w:ascii="Simplified Arabic" w:hAnsi="Simplified Arabic" w:cs="Simplified Arabic" w:hint="cs"/>
          <w:color w:val="000000" w:themeColor="text1"/>
          <w:sz w:val="26"/>
          <w:szCs w:val="26"/>
          <w:rtl/>
          <w:lang w:bidi="ar-IQ"/>
        </w:rPr>
        <w:t>.</w:t>
      </w:r>
      <w:r w:rsidR="00F61235" w:rsidRPr="00371879">
        <w:rPr>
          <w:rFonts w:ascii="Simplified Arabic" w:hAnsi="Simplified Arabic" w:cs="Simplified Arabic"/>
          <w:color w:val="000000" w:themeColor="text1"/>
          <w:sz w:val="26"/>
          <w:szCs w:val="26"/>
          <w:rtl/>
          <w:lang w:bidi="ar-IQ"/>
        </w:rPr>
        <w:t xml:space="preserve">94) وسجلت الدار </w:t>
      </w:r>
      <w:r w:rsidRPr="00371879">
        <w:rPr>
          <w:rFonts w:ascii="Simplified Arabic" w:hAnsi="Simplified Arabic" w:cs="Simplified Arabic" w:hint="cs"/>
          <w:color w:val="000000" w:themeColor="text1"/>
          <w:sz w:val="26"/>
          <w:szCs w:val="26"/>
          <w:rtl/>
          <w:lang w:bidi="ar-IQ"/>
        </w:rPr>
        <w:t>أ</w:t>
      </w:r>
      <w:r w:rsidR="00F61235" w:rsidRPr="00371879">
        <w:rPr>
          <w:rFonts w:ascii="Simplified Arabic" w:hAnsi="Simplified Arabic" w:cs="Simplified Arabic"/>
          <w:color w:val="000000" w:themeColor="text1"/>
          <w:sz w:val="26"/>
          <w:szCs w:val="26"/>
          <w:rtl/>
          <w:lang w:bidi="ar-IQ"/>
        </w:rPr>
        <w:t>على تزاحم (2</w:t>
      </w:r>
      <w:r w:rsidR="000840CA" w:rsidRPr="00371879">
        <w:rPr>
          <w:rFonts w:ascii="Simplified Arabic" w:hAnsi="Simplified Arabic" w:cs="Simplified Arabic" w:hint="cs"/>
          <w:color w:val="000000" w:themeColor="text1"/>
          <w:sz w:val="26"/>
          <w:szCs w:val="26"/>
          <w:rtl/>
          <w:lang w:bidi="ar-IQ"/>
        </w:rPr>
        <w:t>.</w:t>
      </w:r>
      <w:r w:rsidR="00F61235" w:rsidRPr="00371879">
        <w:rPr>
          <w:rFonts w:ascii="Simplified Arabic" w:hAnsi="Simplified Arabic" w:cs="Simplified Arabic"/>
          <w:color w:val="000000" w:themeColor="text1"/>
          <w:sz w:val="26"/>
          <w:szCs w:val="26"/>
          <w:rtl/>
          <w:lang w:bidi="ar-IQ"/>
        </w:rPr>
        <w:t xml:space="preserve">06) أسرة للوحدة السكنية </w:t>
      </w:r>
      <w:r w:rsidRPr="00371879">
        <w:rPr>
          <w:rFonts w:ascii="Simplified Arabic" w:hAnsi="Simplified Arabic" w:cs="Simplified Arabic" w:hint="cs"/>
          <w:color w:val="000000" w:themeColor="text1"/>
          <w:sz w:val="26"/>
          <w:szCs w:val="26"/>
          <w:rtl/>
          <w:lang w:bidi="ar-IQ"/>
        </w:rPr>
        <w:t>،</w:t>
      </w:r>
      <w:r w:rsidR="00C452BF" w:rsidRPr="00371879">
        <w:rPr>
          <w:rFonts w:ascii="Simplified Arabic" w:hAnsi="Simplified Arabic" w:cs="Simplified Arabic"/>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وهو ما يظهر أن لمعدل ال</w:t>
      </w:r>
      <w:r w:rsidR="00507230" w:rsidRPr="00371879">
        <w:rPr>
          <w:rFonts w:ascii="Simplified Arabic" w:hAnsi="Simplified Arabic" w:cs="Simplified Arabic"/>
          <w:color w:val="000000" w:themeColor="text1"/>
          <w:sz w:val="26"/>
          <w:szCs w:val="26"/>
          <w:rtl/>
          <w:lang w:bidi="ar-IQ"/>
        </w:rPr>
        <w:t xml:space="preserve">تزاحم </w:t>
      </w:r>
      <w:r w:rsidR="00A24396" w:rsidRPr="00371879">
        <w:rPr>
          <w:rFonts w:ascii="Simplified Arabic" w:hAnsi="Simplified Arabic" w:cs="Simplified Arabic"/>
          <w:color w:val="000000" w:themeColor="text1"/>
          <w:sz w:val="26"/>
          <w:szCs w:val="26"/>
          <w:rtl/>
          <w:lang w:bidi="ar-IQ"/>
        </w:rPr>
        <w:t>علاقة</w:t>
      </w:r>
      <w:r w:rsidR="00507230" w:rsidRPr="00371879">
        <w:rPr>
          <w:rFonts w:ascii="Simplified Arabic" w:hAnsi="Simplified Arabic" w:cs="Simplified Arabic"/>
          <w:color w:val="000000" w:themeColor="text1"/>
          <w:sz w:val="26"/>
          <w:szCs w:val="26"/>
          <w:rtl/>
          <w:lang w:bidi="ar-IQ"/>
        </w:rPr>
        <w:t xml:space="preserve"> عكسية مع نصيب الفرد من ا</w:t>
      </w:r>
      <w:r w:rsidRPr="00371879">
        <w:rPr>
          <w:rFonts w:ascii="Simplified Arabic" w:hAnsi="Simplified Arabic" w:cs="Simplified Arabic" w:hint="cs"/>
          <w:color w:val="000000" w:themeColor="text1"/>
          <w:sz w:val="26"/>
          <w:szCs w:val="26"/>
          <w:rtl/>
          <w:lang w:bidi="ar-IQ"/>
        </w:rPr>
        <w:t>لأ</w:t>
      </w:r>
      <w:r w:rsidR="00507230" w:rsidRPr="00371879">
        <w:rPr>
          <w:rFonts w:ascii="Simplified Arabic" w:hAnsi="Simplified Arabic" w:cs="Simplified Arabic"/>
          <w:color w:val="000000" w:themeColor="text1"/>
          <w:sz w:val="26"/>
          <w:szCs w:val="26"/>
          <w:rtl/>
          <w:lang w:bidi="ar-IQ"/>
        </w:rPr>
        <w:t xml:space="preserve">متار المربعة ، </w:t>
      </w:r>
      <w:r w:rsidR="00604774" w:rsidRPr="00371879">
        <w:rPr>
          <w:rFonts w:ascii="Simplified Arabic" w:hAnsi="Simplified Arabic" w:cs="Simplified Arabic" w:hint="cs"/>
          <w:color w:val="000000" w:themeColor="text1"/>
          <w:sz w:val="26"/>
          <w:szCs w:val="26"/>
          <w:rtl/>
          <w:lang w:bidi="ar-IQ"/>
        </w:rPr>
        <w:t>فاشتراك</w:t>
      </w:r>
      <w:r w:rsidR="00507230" w:rsidRPr="00371879">
        <w:rPr>
          <w:rFonts w:ascii="Simplified Arabic" w:hAnsi="Simplified Arabic" w:cs="Simplified Arabic"/>
          <w:color w:val="000000" w:themeColor="text1"/>
          <w:sz w:val="26"/>
          <w:szCs w:val="26"/>
          <w:rtl/>
          <w:lang w:bidi="ar-IQ"/>
        </w:rPr>
        <w:t xml:space="preserve"> أكثر من </w:t>
      </w:r>
      <w:r w:rsidR="00970FC9" w:rsidRPr="00371879">
        <w:rPr>
          <w:rFonts w:ascii="Simplified Arabic" w:hAnsi="Simplified Arabic" w:cs="Simplified Arabic" w:hint="cs"/>
          <w:color w:val="000000" w:themeColor="text1"/>
          <w:sz w:val="26"/>
          <w:szCs w:val="26"/>
          <w:rtl/>
          <w:lang w:bidi="ar-IQ"/>
        </w:rPr>
        <w:t>أ</w:t>
      </w:r>
      <w:r w:rsidR="00507230" w:rsidRPr="00371879">
        <w:rPr>
          <w:rFonts w:ascii="Simplified Arabic" w:hAnsi="Simplified Arabic" w:cs="Simplified Arabic"/>
          <w:color w:val="000000" w:themeColor="text1"/>
          <w:sz w:val="26"/>
          <w:szCs w:val="26"/>
          <w:rtl/>
          <w:lang w:bidi="ar-IQ"/>
        </w:rPr>
        <w:t>سر</w:t>
      </w:r>
      <w:r w:rsidR="001829CC" w:rsidRPr="00371879">
        <w:rPr>
          <w:rFonts w:ascii="Simplified Arabic" w:hAnsi="Simplified Arabic" w:cs="Simplified Arabic"/>
          <w:color w:val="000000" w:themeColor="text1"/>
          <w:sz w:val="26"/>
          <w:szCs w:val="26"/>
          <w:rtl/>
          <w:lang w:bidi="ar-IQ"/>
        </w:rPr>
        <w:t>ة</w:t>
      </w:r>
      <w:r w:rsidR="00507230" w:rsidRPr="00371879">
        <w:rPr>
          <w:rFonts w:ascii="Simplified Arabic" w:hAnsi="Simplified Arabic" w:cs="Simplified Arabic"/>
          <w:color w:val="000000" w:themeColor="text1"/>
          <w:sz w:val="26"/>
          <w:szCs w:val="26"/>
          <w:rtl/>
          <w:lang w:bidi="ar-IQ"/>
        </w:rPr>
        <w:t xml:space="preserve"> واحدة في السكن يؤدي </w:t>
      </w:r>
      <w:r w:rsidRPr="00371879">
        <w:rPr>
          <w:rFonts w:ascii="Simplified Arabic" w:hAnsi="Simplified Arabic" w:cs="Simplified Arabic" w:hint="cs"/>
          <w:color w:val="000000" w:themeColor="text1"/>
          <w:sz w:val="26"/>
          <w:szCs w:val="26"/>
          <w:rtl/>
          <w:lang w:bidi="ar-IQ"/>
        </w:rPr>
        <w:t>إ</w:t>
      </w:r>
      <w:r w:rsidR="00507230" w:rsidRPr="00371879">
        <w:rPr>
          <w:rFonts w:ascii="Simplified Arabic" w:hAnsi="Simplified Arabic" w:cs="Simplified Arabic"/>
          <w:color w:val="000000" w:themeColor="text1"/>
          <w:sz w:val="26"/>
          <w:szCs w:val="26"/>
          <w:rtl/>
          <w:lang w:bidi="ar-IQ"/>
        </w:rPr>
        <w:t xml:space="preserve">لى </w:t>
      </w:r>
      <w:r w:rsidR="00604774" w:rsidRPr="00371879">
        <w:rPr>
          <w:rFonts w:ascii="Simplified Arabic" w:hAnsi="Simplified Arabic" w:cs="Simplified Arabic" w:hint="cs"/>
          <w:color w:val="000000" w:themeColor="text1"/>
          <w:sz w:val="26"/>
          <w:szCs w:val="26"/>
          <w:rtl/>
          <w:lang w:bidi="ar-IQ"/>
        </w:rPr>
        <w:t>ارتفاع</w:t>
      </w:r>
      <w:r w:rsidR="00507230" w:rsidRPr="00371879">
        <w:rPr>
          <w:rFonts w:ascii="Simplified Arabic" w:hAnsi="Simplified Arabic" w:cs="Simplified Arabic"/>
          <w:color w:val="000000" w:themeColor="text1"/>
          <w:sz w:val="26"/>
          <w:szCs w:val="26"/>
          <w:rtl/>
          <w:lang w:bidi="ar-IQ"/>
        </w:rPr>
        <w:t xml:space="preserve"> الكثافة السكنية </w:t>
      </w:r>
      <w:r w:rsidR="003D4C66" w:rsidRPr="00371879">
        <w:rPr>
          <w:rFonts w:ascii="Simplified Arabic" w:hAnsi="Simplified Arabic" w:cs="Simplified Arabic" w:hint="cs"/>
          <w:color w:val="000000" w:themeColor="text1"/>
          <w:sz w:val="26"/>
          <w:szCs w:val="26"/>
          <w:rtl/>
          <w:lang w:bidi="ar-IQ"/>
        </w:rPr>
        <w:t>وبالمحصلة النهائية</w:t>
      </w:r>
      <w:r w:rsidR="00507230" w:rsidRPr="00371879">
        <w:rPr>
          <w:rFonts w:ascii="Simplified Arabic" w:hAnsi="Simplified Arabic" w:cs="Simplified Arabic"/>
          <w:color w:val="000000" w:themeColor="text1"/>
          <w:sz w:val="26"/>
          <w:szCs w:val="26"/>
          <w:rtl/>
          <w:lang w:bidi="ar-IQ"/>
        </w:rPr>
        <w:t xml:space="preserve"> </w:t>
      </w:r>
      <w:r w:rsidR="00604774" w:rsidRPr="00371879">
        <w:rPr>
          <w:rFonts w:ascii="Simplified Arabic" w:hAnsi="Simplified Arabic" w:cs="Simplified Arabic" w:hint="cs"/>
          <w:color w:val="000000" w:themeColor="text1"/>
          <w:sz w:val="26"/>
          <w:szCs w:val="26"/>
          <w:rtl/>
          <w:lang w:bidi="ar-IQ"/>
        </w:rPr>
        <w:t>انخفاض</w:t>
      </w:r>
      <w:r w:rsidR="00507230" w:rsidRPr="00371879">
        <w:rPr>
          <w:rFonts w:ascii="Simplified Arabic" w:hAnsi="Simplified Arabic" w:cs="Simplified Arabic"/>
          <w:color w:val="000000" w:themeColor="text1"/>
          <w:sz w:val="26"/>
          <w:szCs w:val="26"/>
          <w:rtl/>
          <w:lang w:bidi="ar-IQ"/>
        </w:rPr>
        <w:t xml:space="preserve"> نصيب الفرد من ا</w:t>
      </w:r>
      <w:r w:rsidRPr="00371879">
        <w:rPr>
          <w:rFonts w:ascii="Simplified Arabic" w:hAnsi="Simplified Arabic" w:cs="Simplified Arabic" w:hint="cs"/>
          <w:color w:val="000000" w:themeColor="text1"/>
          <w:sz w:val="26"/>
          <w:szCs w:val="26"/>
          <w:rtl/>
          <w:lang w:bidi="ar-IQ"/>
        </w:rPr>
        <w:t>لأ</w:t>
      </w:r>
      <w:r w:rsidR="00507230" w:rsidRPr="00371879">
        <w:rPr>
          <w:rFonts w:ascii="Simplified Arabic" w:hAnsi="Simplified Arabic" w:cs="Simplified Arabic"/>
          <w:color w:val="000000" w:themeColor="text1"/>
          <w:sz w:val="26"/>
          <w:szCs w:val="26"/>
          <w:rtl/>
          <w:lang w:bidi="ar-IQ"/>
        </w:rPr>
        <w:t>متار المربعة</w:t>
      </w:r>
      <w:r w:rsidR="003B4828" w:rsidRPr="00371879">
        <w:rPr>
          <w:rFonts w:ascii="Simplified Arabic" w:hAnsi="Simplified Arabic" w:cs="Simplified Arabic" w:hint="cs"/>
          <w:color w:val="000000" w:themeColor="text1"/>
          <w:sz w:val="26"/>
          <w:szCs w:val="26"/>
          <w:rtl/>
          <w:lang w:bidi="ar-IQ"/>
        </w:rPr>
        <w:t xml:space="preserve"> </w:t>
      </w:r>
      <w:r w:rsidR="003B4828" w:rsidRPr="00371879">
        <w:rPr>
          <w:rFonts w:cs="Simplified Arabic" w:hint="cs"/>
          <w:color w:val="000000" w:themeColor="text1"/>
          <w:vertAlign w:val="superscript"/>
          <w:rtl/>
        </w:rPr>
        <w:t>(</w:t>
      </w:r>
      <w:r w:rsidR="003B4828" w:rsidRPr="00371879">
        <w:rPr>
          <w:color w:val="000000" w:themeColor="text1"/>
          <w:vertAlign w:val="superscript"/>
          <w:rtl/>
        </w:rPr>
        <w:footnoteReference w:id="29"/>
      </w:r>
      <w:r w:rsidR="003B4828" w:rsidRPr="00371879">
        <w:rPr>
          <w:rFonts w:cs="Simplified Arabic" w:hint="cs"/>
          <w:color w:val="000000" w:themeColor="text1"/>
          <w:vertAlign w:val="superscript"/>
          <w:rtl/>
        </w:rPr>
        <w:t>)</w:t>
      </w:r>
      <w:r w:rsidR="00507230" w:rsidRPr="00371879">
        <w:rPr>
          <w:rFonts w:ascii="Simplified Arabic" w:hAnsi="Simplified Arabic" w:cs="Simplified Arabic"/>
          <w:color w:val="000000" w:themeColor="text1"/>
          <w:sz w:val="26"/>
          <w:szCs w:val="26"/>
          <w:rtl/>
          <w:lang w:bidi="ar-IQ"/>
        </w:rPr>
        <w:t xml:space="preserve">. </w:t>
      </w:r>
      <w:r w:rsidR="003B4828" w:rsidRPr="00371879">
        <w:rPr>
          <w:rFonts w:ascii="Simplified Arabic" w:hAnsi="Simplified Arabic" w:cs="Simplified Arabic" w:hint="cs"/>
          <w:color w:val="000000" w:themeColor="text1"/>
          <w:sz w:val="26"/>
          <w:szCs w:val="26"/>
          <w:rtl/>
          <w:lang w:bidi="ar-IQ"/>
        </w:rPr>
        <w:t>وهو ما يظهر أن</w:t>
      </w:r>
      <w:r w:rsidRPr="00371879">
        <w:rPr>
          <w:rFonts w:ascii="Simplified Arabic" w:hAnsi="Simplified Arabic" w:cs="Simplified Arabic"/>
          <w:color w:val="000000" w:themeColor="text1"/>
          <w:sz w:val="26"/>
          <w:szCs w:val="26"/>
          <w:rtl/>
          <w:lang w:bidi="ar-IQ"/>
        </w:rPr>
        <w:t xml:space="preserve"> أحجام العائلات التي تقطن ال</w:t>
      </w:r>
      <w:r w:rsidRPr="00371879">
        <w:rPr>
          <w:rFonts w:ascii="Simplified Arabic" w:hAnsi="Simplified Arabic" w:cs="Simplified Arabic" w:hint="cs"/>
          <w:color w:val="000000" w:themeColor="text1"/>
          <w:sz w:val="26"/>
          <w:szCs w:val="26"/>
          <w:rtl/>
          <w:lang w:bidi="ar-IQ"/>
        </w:rPr>
        <w:t>وحدات السكنية</w:t>
      </w:r>
      <w:r w:rsidRPr="00371879">
        <w:rPr>
          <w:rFonts w:ascii="Simplified Arabic" w:hAnsi="Simplified Arabic" w:cs="Simplified Arabic"/>
          <w:color w:val="000000" w:themeColor="text1"/>
          <w:sz w:val="26"/>
          <w:szCs w:val="26"/>
          <w:rtl/>
          <w:lang w:bidi="ar-IQ"/>
        </w:rPr>
        <w:t xml:space="preserve"> يتفاوت حجمها من عائلات بحجم 4 أفراد وأقل إلى عائلات مكونة من 8 أفراد. حيث بلغ عدد العائلات السعودية المكونة من 5 أفراد وأقل والقاطنة في </w:t>
      </w:r>
      <w:r w:rsidR="002B16E8" w:rsidRPr="00371879">
        <w:rPr>
          <w:rFonts w:ascii="Simplified Arabic" w:hAnsi="Simplified Arabic" w:cs="Simplified Arabic"/>
          <w:color w:val="000000" w:themeColor="text1"/>
          <w:sz w:val="26"/>
          <w:szCs w:val="26"/>
          <w:rtl/>
          <w:lang w:bidi="ar-IQ"/>
        </w:rPr>
        <w:t>ال</w:t>
      </w:r>
      <w:r w:rsidR="002B16E8" w:rsidRPr="00371879">
        <w:rPr>
          <w:rFonts w:ascii="Simplified Arabic" w:hAnsi="Simplified Arabic" w:cs="Simplified Arabic" w:hint="cs"/>
          <w:color w:val="000000" w:themeColor="text1"/>
          <w:sz w:val="26"/>
          <w:szCs w:val="26"/>
          <w:rtl/>
          <w:lang w:bidi="ar-IQ"/>
        </w:rPr>
        <w:t>وحدات السكنية</w:t>
      </w:r>
      <w:r w:rsidRPr="00371879">
        <w:rPr>
          <w:rFonts w:ascii="Simplified Arabic" w:hAnsi="Simplified Arabic" w:cs="Simplified Arabic"/>
          <w:color w:val="000000" w:themeColor="text1"/>
          <w:sz w:val="26"/>
          <w:szCs w:val="26"/>
          <w:rtl/>
          <w:lang w:bidi="ar-IQ"/>
        </w:rPr>
        <w:t xml:space="preserve"> متعددة ال</w:t>
      </w:r>
      <w:r w:rsidR="002B16E8" w:rsidRPr="00371879">
        <w:rPr>
          <w:rFonts w:ascii="Simplified Arabic" w:hAnsi="Simplified Arabic" w:cs="Simplified Arabic" w:hint="cs"/>
          <w:color w:val="000000" w:themeColor="text1"/>
          <w:sz w:val="26"/>
          <w:szCs w:val="26"/>
          <w:rtl/>
          <w:lang w:bidi="ar-IQ"/>
        </w:rPr>
        <w:t>طوابق</w:t>
      </w:r>
      <w:r w:rsidRPr="00371879">
        <w:rPr>
          <w:rFonts w:ascii="Simplified Arabic" w:hAnsi="Simplified Arabic" w:cs="Simplified Arabic"/>
          <w:color w:val="000000" w:themeColor="text1"/>
          <w:sz w:val="26"/>
          <w:szCs w:val="26"/>
          <w:rtl/>
          <w:lang w:bidi="ar-IQ"/>
        </w:rPr>
        <w:t xml:space="preserve"> </w:t>
      </w:r>
      <w:r w:rsidR="008E2DFC" w:rsidRPr="00371879">
        <w:rPr>
          <w:rFonts w:ascii="Simplified Arabic" w:hAnsi="Simplified Arabic" w:cs="Simplified Arabic" w:hint="cs"/>
          <w:color w:val="000000" w:themeColor="text1"/>
          <w:sz w:val="26"/>
          <w:szCs w:val="26"/>
          <w:rtl/>
          <w:lang w:bidi="ar-IQ"/>
        </w:rPr>
        <w:t>يشكلون أكثر80.0</w:t>
      </w:r>
      <w:r w:rsidR="00604774"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 هذا ويقل الإقبال على </w:t>
      </w:r>
      <w:r w:rsidR="002B16E8" w:rsidRPr="00371879">
        <w:rPr>
          <w:rFonts w:ascii="Simplified Arabic" w:hAnsi="Simplified Arabic" w:cs="Simplified Arabic"/>
          <w:color w:val="000000" w:themeColor="text1"/>
          <w:sz w:val="26"/>
          <w:szCs w:val="26"/>
          <w:rtl/>
          <w:lang w:bidi="ar-IQ"/>
        </w:rPr>
        <w:t>ال</w:t>
      </w:r>
      <w:r w:rsidR="002B16E8" w:rsidRPr="00371879">
        <w:rPr>
          <w:rFonts w:ascii="Simplified Arabic" w:hAnsi="Simplified Arabic" w:cs="Simplified Arabic" w:hint="cs"/>
          <w:color w:val="000000" w:themeColor="text1"/>
          <w:sz w:val="26"/>
          <w:szCs w:val="26"/>
          <w:rtl/>
          <w:lang w:bidi="ar-IQ"/>
        </w:rPr>
        <w:t>وحدات السكنية</w:t>
      </w:r>
      <w:r w:rsidR="002B16E8" w:rsidRPr="00371879">
        <w:rPr>
          <w:rFonts w:ascii="Simplified Arabic" w:hAnsi="Simplified Arabic" w:cs="Simplified Arabic"/>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بشكل ملحوظ كلما ازداد عدد أفراد العائلة نظراً لمحدودية مساحاتها</w:t>
      </w:r>
      <w:r w:rsidR="008E2DFC" w:rsidRPr="00371879">
        <w:rPr>
          <w:rFonts w:cs="Simplified Arabic" w:hint="cs"/>
          <w:color w:val="000000" w:themeColor="text1"/>
          <w:vertAlign w:val="superscript"/>
          <w:rtl/>
        </w:rPr>
        <w:t>(</w:t>
      </w:r>
      <w:r w:rsidR="008E2DFC" w:rsidRPr="00371879">
        <w:rPr>
          <w:color w:val="000000" w:themeColor="text1"/>
          <w:vertAlign w:val="superscript"/>
          <w:rtl/>
        </w:rPr>
        <w:footnoteReference w:id="30"/>
      </w:r>
      <w:r w:rsidR="008E2DFC" w:rsidRPr="00371879">
        <w:rPr>
          <w:rFonts w:cs="Simplified Arabic" w:hint="cs"/>
          <w:color w:val="000000" w:themeColor="text1"/>
          <w:vertAlign w:val="superscript"/>
          <w:rtl/>
        </w:rPr>
        <w:t>)</w:t>
      </w:r>
      <w:r w:rsidR="00722FE1" w:rsidRPr="00371879">
        <w:rPr>
          <w:rFonts w:ascii="Simplified Arabic" w:hAnsi="Simplified Arabic" w:cs="Simplified Arabic" w:hint="cs"/>
          <w:color w:val="000000" w:themeColor="text1"/>
          <w:sz w:val="26"/>
          <w:szCs w:val="26"/>
          <w:rtl/>
          <w:lang w:bidi="ar-IQ"/>
        </w:rPr>
        <w:t xml:space="preserve"> ،</w:t>
      </w:r>
      <w:r w:rsidR="005F344F"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أما عن الفئة العمرية لسكان هذه ال</w:t>
      </w:r>
      <w:r w:rsidRPr="00371879">
        <w:rPr>
          <w:rFonts w:ascii="Simplified Arabic" w:hAnsi="Simplified Arabic" w:cs="Simplified Arabic" w:hint="cs"/>
          <w:color w:val="000000" w:themeColor="text1"/>
          <w:sz w:val="26"/>
          <w:szCs w:val="26"/>
          <w:rtl/>
          <w:lang w:bidi="ar-IQ"/>
        </w:rPr>
        <w:t xml:space="preserve">وحدات </w:t>
      </w:r>
      <w:r w:rsidRPr="00371879">
        <w:rPr>
          <w:rFonts w:ascii="Simplified Arabic" w:hAnsi="Simplified Arabic" w:cs="Simplified Arabic" w:hint="cs"/>
          <w:color w:val="000000" w:themeColor="text1"/>
          <w:sz w:val="26"/>
          <w:szCs w:val="26"/>
          <w:rtl/>
          <w:lang w:bidi="ar-IQ"/>
        </w:rPr>
        <w:lastRenderedPageBreak/>
        <w:t>السكنية</w:t>
      </w:r>
      <w:r w:rsidRPr="00371879">
        <w:rPr>
          <w:rFonts w:ascii="Simplified Arabic" w:hAnsi="Simplified Arabic" w:cs="Simplified Arabic"/>
          <w:color w:val="000000" w:themeColor="text1"/>
          <w:sz w:val="26"/>
          <w:szCs w:val="26"/>
          <w:rtl/>
          <w:lang w:bidi="ar-IQ"/>
        </w:rPr>
        <w:t xml:space="preserve"> فقد وجد أن </w:t>
      </w:r>
      <w:r w:rsidR="005F344F" w:rsidRPr="00371879">
        <w:rPr>
          <w:rFonts w:ascii="Simplified Arabic" w:hAnsi="Simplified Arabic" w:cs="Simplified Arabic" w:hint="cs"/>
          <w:color w:val="000000" w:themeColor="text1"/>
          <w:sz w:val="26"/>
          <w:szCs w:val="26"/>
          <w:rtl/>
          <w:lang w:bidi="ar-IQ"/>
        </w:rPr>
        <w:t>45.0</w:t>
      </w:r>
      <w:r w:rsidRPr="00371879">
        <w:rPr>
          <w:rFonts w:ascii="Simplified Arabic" w:hAnsi="Simplified Arabic" w:cs="Simplified Arabic"/>
          <w:color w:val="000000" w:themeColor="text1"/>
          <w:sz w:val="26"/>
          <w:szCs w:val="26"/>
          <w:rtl/>
          <w:lang w:bidi="ar-IQ"/>
        </w:rPr>
        <w:t>% من أرباب هذه العائلات السعودية هم من الفئة العمرية التي تتراوح ما بين 25- 3</w:t>
      </w:r>
      <w:r w:rsidRPr="00371879">
        <w:rPr>
          <w:rFonts w:ascii="Simplified Arabic" w:hAnsi="Simplified Arabic" w:cs="Simplified Arabic" w:hint="cs"/>
          <w:color w:val="000000" w:themeColor="text1"/>
          <w:sz w:val="26"/>
          <w:szCs w:val="26"/>
          <w:rtl/>
          <w:lang w:bidi="ar-IQ"/>
        </w:rPr>
        <w:t>5</w:t>
      </w:r>
      <w:r w:rsidRPr="00371879">
        <w:rPr>
          <w:rFonts w:ascii="Simplified Arabic" w:hAnsi="Simplified Arabic" w:cs="Simplified Arabic"/>
          <w:color w:val="000000" w:themeColor="text1"/>
          <w:sz w:val="26"/>
          <w:szCs w:val="26"/>
          <w:rtl/>
          <w:lang w:bidi="ar-IQ"/>
        </w:rPr>
        <w:t xml:space="preserve"> سنة، أي أنهم عائلات حديثة التكون مما يبرر تدني أحجام العائلات القاطنة، أما عن متوسط الدخل الشهري للعائلات السعودية القاطنة في هذه ال</w:t>
      </w:r>
      <w:r w:rsidRPr="00371879">
        <w:rPr>
          <w:rFonts w:ascii="Simplified Arabic" w:hAnsi="Simplified Arabic" w:cs="Simplified Arabic" w:hint="cs"/>
          <w:color w:val="000000" w:themeColor="text1"/>
          <w:sz w:val="26"/>
          <w:szCs w:val="26"/>
          <w:rtl/>
          <w:lang w:bidi="ar-IQ"/>
        </w:rPr>
        <w:t xml:space="preserve">وحدات السكنية </w:t>
      </w:r>
      <w:r w:rsidRPr="00371879">
        <w:rPr>
          <w:rFonts w:ascii="Simplified Arabic" w:hAnsi="Simplified Arabic" w:cs="Simplified Arabic"/>
          <w:color w:val="000000" w:themeColor="text1"/>
          <w:sz w:val="26"/>
          <w:szCs w:val="26"/>
          <w:rtl/>
          <w:lang w:bidi="ar-IQ"/>
        </w:rPr>
        <w:t>فيتراوح ما بين 5000 إلى 8000 ريال سعودي</w:t>
      </w:r>
      <w:r w:rsidR="000D22BD" w:rsidRPr="00371879">
        <w:rPr>
          <w:rFonts w:cs="Simplified Arabic" w:hint="cs"/>
          <w:color w:val="000000" w:themeColor="text1"/>
          <w:vertAlign w:val="superscript"/>
          <w:rtl/>
        </w:rPr>
        <w:t>(</w:t>
      </w:r>
      <w:r w:rsidR="000D22BD" w:rsidRPr="00371879">
        <w:rPr>
          <w:color w:val="000000" w:themeColor="text1"/>
          <w:vertAlign w:val="superscript"/>
          <w:rtl/>
        </w:rPr>
        <w:footnoteReference w:id="31"/>
      </w:r>
      <w:r w:rsidR="000D22BD" w:rsidRPr="00371879">
        <w:rPr>
          <w:rFonts w:cs="Simplified Arabic" w:hint="cs"/>
          <w:color w:val="000000" w:themeColor="text1"/>
          <w:vertAlign w:val="superscript"/>
          <w:rtl/>
        </w:rPr>
        <w:t>)</w:t>
      </w:r>
      <w:r w:rsidRPr="00371879">
        <w:rPr>
          <w:rFonts w:ascii="Simplified Arabic" w:hAnsi="Simplified Arabic" w:cs="Simplified Arabic"/>
          <w:color w:val="000000" w:themeColor="text1"/>
          <w:sz w:val="26"/>
          <w:szCs w:val="26"/>
          <w:rtl/>
          <w:lang w:bidi="ar-IQ"/>
        </w:rPr>
        <w:t>.</w:t>
      </w:r>
    </w:p>
    <w:p w:rsidR="00103357" w:rsidRPr="00371879" w:rsidRDefault="009F11E3" w:rsidP="00F51899">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Pr>
      </w:pPr>
      <w:r w:rsidRPr="00371879">
        <w:rPr>
          <w:rFonts w:ascii="Simplified Arabic" w:hAnsi="Simplified Arabic" w:cs="Simplified Arabic"/>
          <w:b/>
          <w:bCs/>
          <w:color w:val="000000" w:themeColor="text1"/>
          <w:sz w:val="26"/>
          <w:szCs w:val="26"/>
          <w:rtl/>
          <w:lang w:bidi="ar-IQ"/>
        </w:rPr>
        <w:t>معدل حجم ا</w:t>
      </w:r>
      <w:r w:rsidR="00970FC9" w:rsidRPr="00371879">
        <w:rPr>
          <w:rFonts w:ascii="Simplified Arabic" w:hAnsi="Simplified Arabic" w:cs="Simplified Arabic" w:hint="cs"/>
          <w:b/>
          <w:bCs/>
          <w:color w:val="000000" w:themeColor="text1"/>
          <w:sz w:val="26"/>
          <w:szCs w:val="26"/>
          <w:rtl/>
          <w:lang w:bidi="ar-IQ"/>
        </w:rPr>
        <w:t>لأ</w:t>
      </w:r>
      <w:r w:rsidRPr="00371879">
        <w:rPr>
          <w:rFonts w:ascii="Simplified Arabic" w:hAnsi="Simplified Arabic" w:cs="Simplified Arabic"/>
          <w:b/>
          <w:bCs/>
          <w:color w:val="000000" w:themeColor="text1"/>
          <w:sz w:val="26"/>
          <w:szCs w:val="26"/>
          <w:rtl/>
          <w:lang w:bidi="ar-IQ"/>
        </w:rPr>
        <w:t>سرة</w:t>
      </w:r>
      <w:r w:rsidRPr="00371879">
        <w:rPr>
          <w:rFonts w:ascii="Simplified Arabic" w:hAnsi="Simplified Arabic" w:cs="Simplified Arabic"/>
          <w:color w:val="000000" w:themeColor="text1"/>
          <w:sz w:val="26"/>
          <w:szCs w:val="26"/>
          <w:rtl/>
          <w:lang w:bidi="ar-IQ"/>
        </w:rPr>
        <w:t xml:space="preserve"> : سجل معدل حجم ا</w:t>
      </w:r>
      <w:r w:rsidR="00F14812"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color w:val="000000" w:themeColor="text1"/>
          <w:sz w:val="26"/>
          <w:szCs w:val="26"/>
          <w:rtl/>
          <w:lang w:bidi="ar-IQ"/>
        </w:rPr>
        <w:t xml:space="preserve">سرة في المدينة المنورة أدنى تباين بين مناطقها السكنية </w:t>
      </w:r>
      <w:r w:rsidR="00E44E2C" w:rsidRPr="00371879">
        <w:rPr>
          <w:rFonts w:ascii="Simplified Arabic" w:hAnsi="Simplified Arabic" w:cs="Simplified Arabic" w:hint="cs"/>
          <w:color w:val="000000" w:themeColor="text1"/>
          <w:sz w:val="26"/>
          <w:szCs w:val="26"/>
          <w:rtl/>
          <w:lang w:bidi="ar-IQ"/>
        </w:rPr>
        <w:t>، وقد بينت الدراسة أن متوسط حجم الأسرة من فئة الأسر المصنفة ذات مستوى معيشة منخفض جداً يبلغ 7.4 أفراد، ولفئة الأسر المصنفة ذات مستوى منخفض 5.8 أفراد. في المقابل فإن متوسط حجم الأسرة ذات مستوى معيشة مرتفع يبلغ 4.6 أفراد، والأسر ذات مستوى معيشة مرتفع جداً 4.7 أفراد</w:t>
      </w:r>
      <w:r w:rsidRPr="00371879">
        <w:rPr>
          <w:rFonts w:ascii="Simplified Arabic" w:hAnsi="Simplified Arabic" w:cs="Simplified Arabic"/>
          <w:color w:val="000000" w:themeColor="text1"/>
          <w:sz w:val="26"/>
          <w:szCs w:val="26"/>
          <w:rtl/>
          <w:lang w:bidi="ar-IQ"/>
        </w:rPr>
        <w:t>، حيث بلغت قيمة معامل الت</w:t>
      </w:r>
      <w:r w:rsidR="003D4C66" w:rsidRPr="00371879">
        <w:rPr>
          <w:rFonts w:ascii="Simplified Arabic" w:hAnsi="Simplified Arabic" w:cs="Simplified Arabic" w:hint="cs"/>
          <w:color w:val="000000" w:themeColor="text1"/>
          <w:sz w:val="26"/>
          <w:szCs w:val="26"/>
          <w:rtl/>
          <w:lang w:bidi="ar-IQ"/>
        </w:rPr>
        <w:t>باين</w:t>
      </w:r>
      <w:r w:rsidRPr="00371879">
        <w:rPr>
          <w:rFonts w:ascii="Simplified Arabic" w:hAnsi="Simplified Arabic" w:cs="Simplified Arabic"/>
          <w:color w:val="000000" w:themeColor="text1"/>
          <w:sz w:val="26"/>
          <w:szCs w:val="26"/>
          <w:rtl/>
          <w:lang w:bidi="ar-IQ"/>
        </w:rPr>
        <w:t xml:space="preserve"> (10</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602%) من قيمة المعدل البالغ (6</w:t>
      </w:r>
      <w:r w:rsidR="000840CA" w:rsidRPr="00371879">
        <w:rPr>
          <w:rFonts w:ascii="Simplified Arabic" w:hAnsi="Simplified Arabic" w:cs="Simplified Arabic" w:hint="cs"/>
          <w:color w:val="000000" w:themeColor="text1"/>
          <w:sz w:val="26"/>
          <w:szCs w:val="26"/>
          <w:rtl/>
          <w:lang w:bidi="ar-IQ"/>
        </w:rPr>
        <w:t>.</w:t>
      </w:r>
      <w:r w:rsidR="002B22C4" w:rsidRPr="00371879">
        <w:rPr>
          <w:rFonts w:ascii="Simplified Arabic" w:hAnsi="Simplified Arabic" w:cs="Simplified Arabic"/>
          <w:color w:val="000000" w:themeColor="text1"/>
          <w:sz w:val="26"/>
          <w:szCs w:val="26"/>
          <w:rtl/>
          <w:lang w:bidi="ar-IQ"/>
        </w:rPr>
        <w:t>423) شخص</w:t>
      </w:r>
      <w:r w:rsidR="002B22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 أسرة . و كانت قيمة الوسط العددي (6</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295) ، مبتعدة عن المعدل بخمس مناطق احصائية هي : القبلتين ، العصبة ، الروابي ، النخيل ، والقصواء . وكان </w:t>
      </w:r>
      <w:r w:rsidR="00970FC9"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color w:val="000000" w:themeColor="text1"/>
          <w:sz w:val="26"/>
          <w:szCs w:val="26"/>
          <w:rtl/>
          <w:lang w:bidi="ar-IQ"/>
        </w:rPr>
        <w:t xml:space="preserve">دنى معدل حجم </w:t>
      </w:r>
      <w:r w:rsidR="00970FC9"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color w:val="000000" w:themeColor="text1"/>
          <w:sz w:val="26"/>
          <w:szCs w:val="26"/>
          <w:rtl/>
          <w:lang w:bidi="ar-IQ"/>
        </w:rPr>
        <w:t xml:space="preserve">سرة في السقيا ، و </w:t>
      </w:r>
      <w:r w:rsidR="000840CA"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color w:val="000000" w:themeColor="text1"/>
          <w:sz w:val="26"/>
          <w:szCs w:val="26"/>
          <w:rtl/>
          <w:lang w:bidi="ar-IQ"/>
        </w:rPr>
        <w:t xml:space="preserve">كبرها في </w:t>
      </w:r>
      <w:r w:rsidR="00A24396" w:rsidRPr="00371879">
        <w:rPr>
          <w:rFonts w:ascii="Simplified Arabic" w:hAnsi="Simplified Arabic" w:cs="Simplified Arabic"/>
          <w:color w:val="000000" w:themeColor="text1"/>
          <w:sz w:val="26"/>
          <w:szCs w:val="26"/>
          <w:rtl/>
          <w:lang w:bidi="ar-IQ"/>
        </w:rPr>
        <w:t xml:space="preserve">حي </w:t>
      </w:r>
      <w:r w:rsidR="00F14812" w:rsidRPr="00371879">
        <w:rPr>
          <w:rFonts w:ascii="Simplified Arabic" w:hAnsi="Simplified Arabic" w:cs="Simplified Arabic"/>
          <w:color w:val="000000" w:themeColor="text1"/>
          <w:sz w:val="26"/>
          <w:szCs w:val="26"/>
          <w:rtl/>
          <w:lang w:bidi="ar-IQ"/>
        </w:rPr>
        <w:t xml:space="preserve">الدار </w:t>
      </w:r>
      <w:r w:rsidR="00F14812" w:rsidRPr="00371879">
        <w:rPr>
          <w:rFonts w:ascii="Simplified Arabic" w:hAnsi="Simplified Arabic" w:cs="Simplified Arabic" w:hint="cs"/>
          <w:color w:val="000000" w:themeColor="text1"/>
          <w:sz w:val="26"/>
          <w:szCs w:val="26"/>
          <w:rtl/>
          <w:lang w:bidi="ar-IQ"/>
        </w:rPr>
        <w:t xml:space="preserve">، و </w:t>
      </w:r>
      <w:r w:rsidR="00507230" w:rsidRPr="00371879">
        <w:rPr>
          <w:rFonts w:ascii="Simplified Arabic" w:hAnsi="Simplified Arabic" w:cs="Simplified Arabic"/>
          <w:color w:val="000000" w:themeColor="text1"/>
          <w:sz w:val="26"/>
          <w:szCs w:val="26"/>
          <w:rtl/>
          <w:lang w:bidi="ar-IQ"/>
        </w:rPr>
        <w:t>يبدو أن التوزيع الجغرافي لحجم ا</w:t>
      </w:r>
      <w:r w:rsidR="00EE58BB" w:rsidRPr="00371879">
        <w:rPr>
          <w:rFonts w:ascii="Simplified Arabic" w:hAnsi="Simplified Arabic" w:cs="Simplified Arabic" w:hint="cs"/>
          <w:color w:val="000000" w:themeColor="text1"/>
          <w:sz w:val="26"/>
          <w:szCs w:val="26"/>
          <w:rtl/>
          <w:lang w:bidi="ar-IQ"/>
        </w:rPr>
        <w:t>لأ</w:t>
      </w:r>
      <w:r w:rsidR="00507230" w:rsidRPr="00371879">
        <w:rPr>
          <w:rFonts w:ascii="Simplified Arabic" w:hAnsi="Simplified Arabic" w:cs="Simplified Arabic"/>
          <w:color w:val="000000" w:themeColor="text1"/>
          <w:sz w:val="26"/>
          <w:szCs w:val="26"/>
          <w:rtl/>
          <w:lang w:bidi="ar-IQ"/>
        </w:rPr>
        <w:t>سر في المدينة المنورة يتوافق نسبيا</w:t>
      </w:r>
      <w:r w:rsidR="00797849" w:rsidRPr="00371879">
        <w:rPr>
          <w:rFonts w:ascii="Simplified Arabic" w:hAnsi="Simplified Arabic" w:cs="Simplified Arabic" w:hint="cs"/>
          <w:color w:val="000000" w:themeColor="text1"/>
          <w:sz w:val="26"/>
          <w:szCs w:val="26"/>
          <w:rtl/>
          <w:lang w:bidi="ar-IQ"/>
        </w:rPr>
        <w:t>ً</w:t>
      </w:r>
      <w:r w:rsidR="00507230" w:rsidRPr="00371879">
        <w:rPr>
          <w:rFonts w:ascii="Simplified Arabic" w:hAnsi="Simplified Arabic" w:cs="Simplified Arabic"/>
          <w:color w:val="000000" w:themeColor="text1"/>
          <w:sz w:val="26"/>
          <w:szCs w:val="26"/>
          <w:rtl/>
          <w:lang w:bidi="ar-IQ"/>
        </w:rPr>
        <w:t xml:space="preserve"> مع التوزيع الجغرافي لنسب ال</w:t>
      </w:r>
      <w:r w:rsidR="008C378B" w:rsidRPr="00371879">
        <w:rPr>
          <w:rFonts w:ascii="Simplified Arabic" w:hAnsi="Simplified Arabic" w:cs="Simplified Arabic" w:hint="cs"/>
          <w:color w:val="000000" w:themeColor="text1"/>
          <w:sz w:val="26"/>
          <w:szCs w:val="26"/>
          <w:rtl/>
          <w:lang w:bidi="ar-IQ"/>
        </w:rPr>
        <w:t>مساكن</w:t>
      </w:r>
      <w:r w:rsidR="00507230" w:rsidRPr="00371879">
        <w:rPr>
          <w:rFonts w:ascii="Simplified Arabic" w:hAnsi="Simplified Arabic" w:cs="Simplified Arabic"/>
          <w:color w:val="000000" w:themeColor="text1"/>
          <w:sz w:val="26"/>
          <w:szCs w:val="26"/>
          <w:rtl/>
          <w:lang w:bidi="ar-IQ"/>
        </w:rPr>
        <w:t xml:space="preserve"> الم</w:t>
      </w:r>
      <w:r w:rsidR="00F51899" w:rsidRPr="00371879">
        <w:rPr>
          <w:rFonts w:ascii="Simplified Arabic" w:hAnsi="Simplified Arabic" w:cs="Simplified Arabic" w:hint="cs"/>
          <w:color w:val="000000" w:themeColor="text1"/>
          <w:sz w:val="26"/>
          <w:szCs w:val="26"/>
          <w:rtl/>
          <w:lang w:bidi="ar-IQ"/>
        </w:rPr>
        <w:t>أهولة</w:t>
      </w:r>
      <w:r w:rsidR="00507230" w:rsidRPr="00371879">
        <w:rPr>
          <w:rFonts w:ascii="Simplified Arabic" w:hAnsi="Simplified Arabic" w:cs="Simplified Arabic"/>
          <w:color w:val="000000" w:themeColor="text1"/>
          <w:sz w:val="26"/>
          <w:szCs w:val="26"/>
          <w:rtl/>
          <w:lang w:bidi="ar-IQ"/>
        </w:rPr>
        <w:t xml:space="preserve"> من قبل </w:t>
      </w:r>
      <w:r w:rsidR="005D46AF" w:rsidRPr="00371879">
        <w:rPr>
          <w:rFonts w:ascii="Simplified Arabic" w:hAnsi="Simplified Arabic" w:cs="Simplified Arabic" w:hint="cs"/>
          <w:color w:val="000000" w:themeColor="text1"/>
          <w:sz w:val="26"/>
          <w:szCs w:val="26"/>
          <w:rtl/>
          <w:lang w:bidi="ar-IQ"/>
        </w:rPr>
        <w:t>أ</w:t>
      </w:r>
      <w:r w:rsidR="00507230" w:rsidRPr="00371879">
        <w:rPr>
          <w:rFonts w:ascii="Simplified Arabic" w:hAnsi="Simplified Arabic" w:cs="Simplified Arabic"/>
          <w:color w:val="000000" w:themeColor="text1"/>
          <w:sz w:val="26"/>
          <w:szCs w:val="26"/>
          <w:rtl/>
          <w:lang w:bidi="ar-IQ"/>
        </w:rPr>
        <w:t>صحابها ، وهو مرتبط بمعدل عدد الساكنين في الوحدات السكنية ايجابيا</w:t>
      </w:r>
      <w:r w:rsidR="00573D4F" w:rsidRPr="00371879">
        <w:rPr>
          <w:rFonts w:ascii="Simplified Arabic" w:hAnsi="Simplified Arabic" w:cs="Simplified Arabic" w:hint="cs"/>
          <w:color w:val="000000" w:themeColor="text1"/>
          <w:sz w:val="26"/>
          <w:szCs w:val="26"/>
          <w:rtl/>
          <w:lang w:bidi="ar-IQ"/>
        </w:rPr>
        <w:t>ً</w:t>
      </w:r>
      <w:r w:rsidR="00507230" w:rsidRPr="00371879">
        <w:rPr>
          <w:rFonts w:ascii="Simplified Arabic" w:hAnsi="Simplified Arabic" w:cs="Simplified Arabic"/>
          <w:color w:val="000000" w:themeColor="text1"/>
          <w:sz w:val="26"/>
          <w:szCs w:val="26"/>
          <w:rtl/>
          <w:lang w:bidi="ar-IQ"/>
        </w:rPr>
        <w:t xml:space="preserve"> . وله توزيع </w:t>
      </w:r>
      <w:r w:rsidR="002B4009" w:rsidRPr="00371879">
        <w:rPr>
          <w:rFonts w:ascii="Simplified Arabic" w:hAnsi="Simplified Arabic" w:cs="Simplified Arabic" w:hint="cs"/>
          <w:color w:val="000000" w:themeColor="text1"/>
          <w:sz w:val="26"/>
          <w:szCs w:val="26"/>
          <w:rtl/>
          <w:lang w:bidi="ar-IQ"/>
        </w:rPr>
        <w:t xml:space="preserve">جغرافي </w:t>
      </w:r>
      <w:r w:rsidR="003D4C66" w:rsidRPr="00371879">
        <w:rPr>
          <w:rFonts w:ascii="Simplified Arabic" w:hAnsi="Simplified Arabic" w:cs="Simplified Arabic" w:hint="cs"/>
          <w:color w:val="000000" w:themeColor="text1"/>
          <w:sz w:val="26"/>
          <w:szCs w:val="26"/>
          <w:rtl/>
          <w:lang w:bidi="ar-IQ"/>
        </w:rPr>
        <w:t>مغاير</w:t>
      </w:r>
      <w:r w:rsidR="00507230" w:rsidRPr="00371879">
        <w:rPr>
          <w:rFonts w:ascii="Simplified Arabic" w:hAnsi="Simplified Arabic" w:cs="Simplified Arabic"/>
          <w:color w:val="000000" w:themeColor="text1"/>
          <w:sz w:val="26"/>
          <w:szCs w:val="26"/>
          <w:rtl/>
          <w:lang w:bidi="ar-IQ"/>
        </w:rPr>
        <w:t xml:space="preserve"> </w:t>
      </w:r>
      <w:r w:rsidR="003D4C66" w:rsidRPr="00371879">
        <w:rPr>
          <w:rFonts w:ascii="Simplified Arabic" w:hAnsi="Simplified Arabic" w:cs="Simplified Arabic" w:hint="cs"/>
          <w:color w:val="000000" w:themeColor="text1"/>
          <w:sz w:val="26"/>
          <w:szCs w:val="26"/>
          <w:rtl/>
          <w:lang w:bidi="ar-IQ"/>
        </w:rPr>
        <w:t>ل</w:t>
      </w:r>
      <w:r w:rsidR="00507230" w:rsidRPr="00371879">
        <w:rPr>
          <w:rFonts w:ascii="Simplified Arabic" w:hAnsi="Simplified Arabic" w:cs="Simplified Arabic"/>
          <w:color w:val="000000" w:themeColor="text1"/>
          <w:sz w:val="26"/>
          <w:szCs w:val="26"/>
          <w:rtl/>
          <w:lang w:bidi="ar-IQ"/>
        </w:rPr>
        <w:t>توزيع اسعار المنازل و نصيب الفرد من ا</w:t>
      </w:r>
      <w:r w:rsidR="00940DCA" w:rsidRPr="00371879">
        <w:rPr>
          <w:rFonts w:ascii="Simplified Arabic" w:hAnsi="Simplified Arabic" w:cs="Simplified Arabic" w:hint="cs"/>
          <w:color w:val="000000" w:themeColor="text1"/>
          <w:sz w:val="26"/>
          <w:szCs w:val="26"/>
          <w:rtl/>
          <w:lang w:bidi="ar-IQ"/>
        </w:rPr>
        <w:t>لأ</w:t>
      </w:r>
      <w:r w:rsidR="00507230" w:rsidRPr="00371879">
        <w:rPr>
          <w:rFonts w:ascii="Simplified Arabic" w:hAnsi="Simplified Arabic" w:cs="Simplified Arabic"/>
          <w:color w:val="000000" w:themeColor="text1"/>
          <w:sz w:val="26"/>
          <w:szCs w:val="26"/>
          <w:rtl/>
          <w:lang w:bidi="ar-IQ"/>
        </w:rPr>
        <w:t>متار المربعة ، فالعلاقة عكسية .</w:t>
      </w:r>
    </w:p>
    <w:p w:rsidR="00103357" w:rsidRPr="00371879" w:rsidRDefault="00C32AC6" w:rsidP="00F51899">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Pr>
      </w:pPr>
      <w:r w:rsidRPr="00371879">
        <w:rPr>
          <w:rFonts w:ascii="Simplified Arabic" w:hAnsi="Simplified Arabic" w:cs="Simplified Arabic"/>
          <w:b/>
          <w:bCs/>
          <w:color w:val="000000" w:themeColor="text1"/>
          <w:sz w:val="26"/>
          <w:szCs w:val="26"/>
          <w:rtl/>
          <w:lang w:bidi="ar-IQ"/>
        </w:rPr>
        <w:t>معدل عدد الساكنين في الوحدة السكنية</w:t>
      </w:r>
      <w:r w:rsidRPr="00371879">
        <w:rPr>
          <w:rFonts w:ascii="Simplified Arabic" w:hAnsi="Simplified Arabic" w:cs="Simplified Arabic"/>
          <w:color w:val="000000" w:themeColor="text1"/>
          <w:sz w:val="26"/>
          <w:szCs w:val="26"/>
          <w:rtl/>
          <w:lang w:bidi="ar-IQ"/>
        </w:rPr>
        <w:t xml:space="preserve">: </w:t>
      </w:r>
      <w:r w:rsidR="00FE3980" w:rsidRPr="00371879">
        <w:rPr>
          <w:rFonts w:ascii="Simplified Arabic" w:hAnsi="Simplified Arabic" w:cs="Simplified Arabic"/>
          <w:color w:val="000000" w:themeColor="text1"/>
          <w:sz w:val="26"/>
          <w:szCs w:val="26"/>
          <w:rtl/>
          <w:lang w:bidi="ar-IQ"/>
        </w:rPr>
        <w:t>كان المعدل العام لعدد الساكنين في الوحدة السكنية في المدينة المنورة (6</w:t>
      </w:r>
      <w:r w:rsidR="000840CA"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071) شخ</w:t>
      </w:r>
      <w:r w:rsidR="005D46AF" w:rsidRPr="00371879">
        <w:rPr>
          <w:rFonts w:ascii="Simplified Arabic" w:hAnsi="Simplified Arabic" w:cs="Simplified Arabic"/>
          <w:color w:val="000000" w:themeColor="text1"/>
          <w:sz w:val="26"/>
          <w:szCs w:val="26"/>
          <w:rtl/>
          <w:lang w:bidi="ar-IQ"/>
        </w:rPr>
        <w:t>ص</w:t>
      </w:r>
      <w:r w:rsidR="002B22C4" w:rsidRPr="00371879">
        <w:rPr>
          <w:rFonts w:ascii="Simplified Arabic" w:hAnsi="Simplified Arabic" w:cs="Simplified Arabic" w:hint="cs"/>
          <w:color w:val="000000" w:themeColor="text1"/>
          <w:sz w:val="26"/>
          <w:szCs w:val="26"/>
          <w:rtl/>
          <w:lang w:bidi="ar-IQ"/>
        </w:rPr>
        <w:t>/</w:t>
      </w:r>
      <w:r w:rsidR="005D46AF" w:rsidRPr="00371879">
        <w:rPr>
          <w:rFonts w:ascii="Simplified Arabic" w:hAnsi="Simplified Arabic" w:cs="Simplified Arabic"/>
          <w:color w:val="000000" w:themeColor="text1"/>
          <w:sz w:val="26"/>
          <w:szCs w:val="26"/>
          <w:rtl/>
          <w:lang w:bidi="ar-IQ"/>
        </w:rPr>
        <w:t xml:space="preserve"> وحدة سكنية</w:t>
      </w:r>
      <w:r w:rsidR="00FE3980" w:rsidRPr="00371879">
        <w:rPr>
          <w:rFonts w:ascii="Simplified Arabic" w:hAnsi="Simplified Arabic" w:cs="Simplified Arabic"/>
          <w:color w:val="000000" w:themeColor="text1"/>
          <w:sz w:val="26"/>
          <w:szCs w:val="26"/>
          <w:rtl/>
          <w:lang w:bidi="ar-IQ"/>
        </w:rPr>
        <w:t>، وكان الوسيط العددي (بعد ترتيب الوحدات المكانية تصاعديا</w:t>
      </w:r>
      <w:r w:rsidR="002B22C4"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 (5</w:t>
      </w:r>
      <w:r w:rsidR="000840CA"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 xml:space="preserve">968) شخص </w:t>
      </w:r>
      <w:r w:rsidR="002B22C4" w:rsidRPr="00371879">
        <w:rPr>
          <w:rFonts w:ascii="Simplified Arabic" w:hAnsi="Simplified Arabic" w:cs="Simplified Arabic" w:hint="cs"/>
          <w:color w:val="000000" w:themeColor="text1"/>
          <w:sz w:val="26"/>
          <w:szCs w:val="26"/>
          <w:rtl/>
          <w:lang w:bidi="ar-IQ"/>
        </w:rPr>
        <w:t>/</w:t>
      </w:r>
      <w:r w:rsidR="002B22C4" w:rsidRPr="00371879">
        <w:rPr>
          <w:rFonts w:ascii="Simplified Arabic" w:hAnsi="Simplified Arabic" w:cs="Simplified Arabic"/>
          <w:color w:val="000000" w:themeColor="text1"/>
          <w:sz w:val="26"/>
          <w:szCs w:val="26"/>
          <w:rtl/>
          <w:lang w:bidi="ar-IQ"/>
        </w:rPr>
        <w:t xml:space="preserve"> </w:t>
      </w:r>
      <w:r w:rsidR="00FE3980" w:rsidRPr="00371879">
        <w:rPr>
          <w:rFonts w:ascii="Simplified Arabic" w:hAnsi="Simplified Arabic" w:cs="Simplified Arabic"/>
          <w:color w:val="000000" w:themeColor="text1"/>
          <w:sz w:val="26"/>
          <w:szCs w:val="26"/>
          <w:rtl/>
          <w:lang w:bidi="ar-IQ"/>
        </w:rPr>
        <w:t xml:space="preserve"> وحدة سكنية . ويفصل بين الوسطين (الحسابي والعددي) ثلاث وحدات مكانية هي : عروة ، الدويمة ، وبئر عثمان . وسجلت الوبرة </w:t>
      </w:r>
      <w:r w:rsidR="008749A4" w:rsidRPr="00371879">
        <w:rPr>
          <w:rFonts w:ascii="Simplified Arabic" w:hAnsi="Simplified Arabic" w:cs="Simplified Arabic" w:hint="cs"/>
          <w:color w:val="000000" w:themeColor="text1"/>
          <w:sz w:val="26"/>
          <w:szCs w:val="26"/>
          <w:rtl/>
          <w:lang w:bidi="ar-IQ"/>
        </w:rPr>
        <w:t>أ</w:t>
      </w:r>
      <w:r w:rsidR="00FE3980" w:rsidRPr="00371879">
        <w:rPr>
          <w:rFonts w:ascii="Simplified Arabic" w:hAnsi="Simplified Arabic" w:cs="Simplified Arabic"/>
          <w:color w:val="000000" w:themeColor="text1"/>
          <w:sz w:val="26"/>
          <w:szCs w:val="26"/>
          <w:rtl/>
          <w:lang w:bidi="ar-IQ"/>
        </w:rPr>
        <w:t>دنى عدد (4</w:t>
      </w:r>
      <w:r w:rsidR="000840CA"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 xml:space="preserve">307) ، و جاءت أم خالد </w:t>
      </w:r>
      <w:r w:rsidR="000840CA" w:rsidRPr="00371879">
        <w:rPr>
          <w:rFonts w:ascii="Simplified Arabic" w:hAnsi="Simplified Arabic" w:cs="Simplified Arabic" w:hint="cs"/>
          <w:color w:val="000000" w:themeColor="text1"/>
          <w:sz w:val="26"/>
          <w:szCs w:val="26"/>
          <w:rtl/>
          <w:lang w:bidi="ar-IQ"/>
        </w:rPr>
        <w:t>بأعلى</w:t>
      </w:r>
      <w:r w:rsidR="00FE3980" w:rsidRPr="00371879">
        <w:rPr>
          <w:rFonts w:ascii="Simplified Arabic" w:hAnsi="Simplified Arabic" w:cs="Simplified Arabic"/>
          <w:color w:val="000000" w:themeColor="text1"/>
          <w:sz w:val="26"/>
          <w:szCs w:val="26"/>
          <w:rtl/>
          <w:lang w:bidi="ar-IQ"/>
        </w:rPr>
        <w:t xml:space="preserve"> تسجيل (10</w:t>
      </w:r>
      <w:r w:rsidR="000840CA"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661)</w:t>
      </w:r>
      <w:r w:rsidR="002B4009" w:rsidRPr="00371879">
        <w:rPr>
          <w:rFonts w:ascii="Simplified Arabic" w:hAnsi="Simplified Arabic" w:cs="Simplified Arabic"/>
          <w:color w:val="000000" w:themeColor="text1"/>
          <w:sz w:val="26"/>
          <w:szCs w:val="26"/>
          <w:rtl/>
          <w:lang w:bidi="ar-IQ"/>
        </w:rPr>
        <w:t xml:space="preserve"> شخص في الوحدة السكنية</w:t>
      </w:r>
      <w:r w:rsidR="007321A9" w:rsidRPr="00371879">
        <w:rPr>
          <w:rFonts w:ascii="Simplified Arabic" w:hAnsi="Simplified Arabic" w:cs="Simplified Arabic" w:hint="cs"/>
          <w:color w:val="000000" w:themeColor="text1"/>
          <w:sz w:val="26"/>
          <w:szCs w:val="26"/>
          <w:rtl/>
          <w:lang w:bidi="ar-IQ"/>
        </w:rPr>
        <w:t xml:space="preserve"> </w:t>
      </w:r>
      <w:r w:rsidR="00FE3980" w:rsidRPr="00371879">
        <w:rPr>
          <w:rFonts w:ascii="Simplified Arabic" w:hAnsi="Simplified Arabic" w:cs="Simplified Arabic"/>
          <w:color w:val="000000" w:themeColor="text1"/>
          <w:sz w:val="26"/>
          <w:szCs w:val="26"/>
          <w:rtl/>
          <w:lang w:bidi="ar-IQ"/>
        </w:rPr>
        <w:t>. وبهذا بلغ المدى (</w:t>
      </w:r>
      <w:r w:rsidR="007755E2" w:rsidRPr="00371879">
        <w:rPr>
          <w:rFonts w:ascii="Simplified Arabic" w:hAnsi="Simplified Arabic" w:cs="Simplified Arabic" w:hint="cs"/>
          <w:color w:val="000000" w:themeColor="text1"/>
          <w:sz w:val="26"/>
          <w:szCs w:val="26"/>
          <w:rtl/>
          <w:lang w:bidi="ar-IQ"/>
        </w:rPr>
        <w:t>6</w:t>
      </w:r>
      <w:r w:rsidR="000840CA" w:rsidRPr="00371879">
        <w:rPr>
          <w:rFonts w:ascii="Simplified Arabic" w:hAnsi="Simplified Arabic" w:cs="Simplified Arabic" w:hint="cs"/>
          <w:color w:val="000000" w:themeColor="text1"/>
          <w:sz w:val="26"/>
          <w:szCs w:val="26"/>
          <w:rtl/>
          <w:lang w:bidi="ar-IQ"/>
        </w:rPr>
        <w:t>.</w:t>
      </w:r>
      <w:r w:rsidR="007755E2" w:rsidRPr="00371879">
        <w:rPr>
          <w:rFonts w:ascii="Simplified Arabic" w:hAnsi="Simplified Arabic" w:cs="Simplified Arabic" w:hint="cs"/>
          <w:color w:val="000000" w:themeColor="text1"/>
          <w:sz w:val="26"/>
          <w:szCs w:val="26"/>
          <w:rtl/>
          <w:lang w:bidi="ar-IQ"/>
        </w:rPr>
        <w:t>354</w:t>
      </w:r>
      <w:r w:rsidR="00FE3980" w:rsidRPr="00371879">
        <w:rPr>
          <w:rFonts w:ascii="Simplified Arabic" w:hAnsi="Simplified Arabic" w:cs="Simplified Arabic"/>
          <w:color w:val="000000" w:themeColor="text1"/>
          <w:sz w:val="26"/>
          <w:szCs w:val="26"/>
          <w:rtl/>
          <w:lang w:bidi="ar-IQ"/>
        </w:rPr>
        <w:t>) شخص ، وبمعامل ت</w:t>
      </w:r>
      <w:r w:rsidR="003D4C66" w:rsidRPr="00371879">
        <w:rPr>
          <w:rFonts w:ascii="Simplified Arabic" w:hAnsi="Simplified Arabic" w:cs="Simplified Arabic" w:hint="cs"/>
          <w:color w:val="000000" w:themeColor="text1"/>
          <w:sz w:val="26"/>
          <w:szCs w:val="26"/>
          <w:rtl/>
          <w:lang w:bidi="ar-IQ"/>
        </w:rPr>
        <w:t>باين</w:t>
      </w:r>
      <w:r w:rsidR="00FE3980" w:rsidRPr="00371879">
        <w:rPr>
          <w:rFonts w:ascii="Simplified Arabic" w:hAnsi="Simplified Arabic" w:cs="Simplified Arabic"/>
          <w:color w:val="000000" w:themeColor="text1"/>
          <w:sz w:val="26"/>
          <w:szCs w:val="26"/>
          <w:rtl/>
          <w:lang w:bidi="ar-IQ"/>
        </w:rPr>
        <w:t xml:space="preserve"> بين الوحدات المكانية قدره (18</w:t>
      </w:r>
      <w:r w:rsidR="000840CA" w:rsidRPr="00371879">
        <w:rPr>
          <w:rFonts w:ascii="Simplified Arabic" w:hAnsi="Simplified Arabic" w:cs="Simplified Arabic" w:hint="cs"/>
          <w:color w:val="000000" w:themeColor="text1"/>
          <w:sz w:val="26"/>
          <w:szCs w:val="26"/>
          <w:rtl/>
          <w:lang w:bidi="ar-IQ"/>
        </w:rPr>
        <w:t>.</w:t>
      </w:r>
      <w:r w:rsidR="00FE3980" w:rsidRPr="00371879">
        <w:rPr>
          <w:rFonts w:ascii="Simplified Arabic" w:hAnsi="Simplified Arabic" w:cs="Simplified Arabic"/>
          <w:color w:val="000000" w:themeColor="text1"/>
          <w:sz w:val="26"/>
          <w:szCs w:val="26"/>
          <w:rtl/>
          <w:lang w:bidi="ar-IQ"/>
        </w:rPr>
        <w:t xml:space="preserve">218%) عن قيمة المعدل. </w:t>
      </w:r>
      <w:r w:rsidR="00A24396" w:rsidRPr="00371879">
        <w:rPr>
          <w:rFonts w:ascii="Simplified Arabic" w:hAnsi="Simplified Arabic" w:cs="Simplified Arabic"/>
          <w:color w:val="000000" w:themeColor="text1"/>
          <w:sz w:val="26"/>
          <w:szCs w:val="26"/>
          <w:rtl/>
          <w:lang w:bidi="ar-IQ"/>
        </w:rPr>
        <w:t>ي</w:t>
      </w:r>
      <w:r w:rsidR="00B5438A" w:rsidRPr="00371879">
        <w:rPr>
          <w:rFonts w:ascii="Simplified Arabic" w:hAnsi="Simplified Arabic" w:cs="Simplified Arabic"/>
          <w:color w:val="000000" w:themeColor="text1"/>
          <w:sz w:val="26"/>
          <w:szCs w:val="26"/>
          <w:rtl/>
          <w:lang w:bidi="ar-IQ"/>
        </w:rPr>
        <w:t>رتفع عدد ساكني الوحدة السكنية بزيادة حجم ا</w:t>
      </w:r>
      <w:r w:rsidR="00970FC9" w:rsidRPr="00371879">
        <w:rPr>
          <w:rFonts w:ascii="Simplified Arabic" w:hAnsi="Simplified Arabic" w:cs="Simplified Arabic" w:hint="cs"/>
          <w:color w:val="000000" w:themeColor="text1"/>
          <w:sz w:val="26"/>
          <w:szCs w:val="26"/>
          <w:rtl/>
          <w:lang w:bidi="ar-IQ"/>
        </w:rPr>
        <w:t>لأ</w:t>
      </w:r>
      <w:r w:rsidR="00B5438A" w:rsidRPr="00371879">
        <w:rPr>
          <w:rFonts w:ascii="Simplified Arabic" w:hAnsi="Simplified Arabic" w:cs="Simplified Arabic"/>
          <w:color w:val="000000" w:themeColor="text1"/>
          <w:sz w:val="26"/>
          <w:szCs w:val="26"/>
          <w:rtl/>
          <w:lang w:bidi="ar-IQ"/>
        </w:rPr>
        <w:t xml:space="preserve">سرة ، ومع ارتفاع نسب المساكن المملوكة من ساكنيها . وينخفض عدد الساكنين حيثما </w:t>
      </w:r>
      <w:r w:rsidR="00F51899" w:rsidRPr="00371879">
        <w:rPr>
          <w:rFonts w:ascii="Simplified Arabic" w:hAnsi="Simplified Arabic" w:cs="Simplified Arabic" w:hint="cs"/>
          <w:color w:val="000000" w:themeColor="text1"/>
          <w:sz w:val="26"/>
          <w:szCs w:val="26"/>
          <w:rtl/>
          <w:lang w:bidi="ar-IQ"/>
        </w:rPr>
        <w:t>أ</w:t>
      </w:r>
      <w:r w:rsidR="00B5438A" w:rsidRPr="00371879">
        <w:rPr>
          <w:rFonts w:ascii="Simplified Arabic" w:hAnsi="Simplified Arabic" w:cs="Simplified Arabic"/>
          <w:color w:val="000000" w:themeColor="text1"/>
          <w:sz w:val="26"/>
          <w:szCs w:val="26"/>
          <w:rtl/>
          <w:lang w:bidi="ar-IQ"/>
        </w:rPr>
        <w:t>رتفع سعر الارض .</w:t>
      </w:r>
    </w:p>
    <w:p w:rsidR="00103357" w:rsidRPr="00371879" w:rsidRDefault="009F11E3" w:rsidP="00103357">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Pr>
      </w:pPr>
      <w:r w:rsidRPr="00371879">
        <w:rPr>
          <w:rFonts w:ascii="Simplified Arabic" w:hAnsi="Simplified Arabic" w:cs="Simplified Arabic"/>
          <w:b/>
          <w:bCs/>
          <w:color w:val="000000" w:themeColor="text1"/>
          <w:sz w:val="26"/>
          <w:szCs w:val="26"/>
          <w:rtl/>
          <w:lang w:bidi="ar-IQ"/>
        </w:rPr>
        <w:t>نصيب الفرد من ا</w:t>
      </w:r>
      <w:r w:rsidR="00940DCA" w:rsidRPr="00371879">
        <w:rPr>
          <w:rFonts w:ascii="Simplified Arabic" w:hAnsi="Simplified Arabic" w:cs="Simplified Arabic" w:hint="cs"/>
          <w:b/>
          <w:bCs/>
          <w:color w:val="000000" w:themeColor="text1"/>
          <w:sz w:val="26"/>
          <w:szCs w:val="26"/>
          <w:rtl/>
          <w:lang w:bidi="ar-IQ"/>
        </w:rPr>
        <w:t>لأ</w:t>
      </w:r>
      <w:r w:rsidRPr="00371879">
        <w:rPr>
          <w:rFonts w:ascii="Simplified Arabic" w:hAnsi="Simplified Arabic" w:cs="Simplified Arabic"/>
          <w:b/>
          <w:bCs/>
          <w:color w:val="000000" w:themeColor="text1"/>
          <w:sz w:val="26"/>
          <w:szCs w:val="26"/>
          <w:rtl/>
          <w:lang w:bidi="ar-IQ"/>
        </w:rPr>
        <w:t>متار المربعة</w:t>
      </w:r>
      <w:r w:rsidRPr="00371879">
        <w:rPr>
          <w:rFonts w:ascii="Simplified Arabic" w:hAnsi="Simplified Arabic" w:cs="Simplified Arabic"/>
          <w:color w:val="000000" w:themeColor="text1"/>
          <w:sz w:val="26"/>
          <w:szCs w:val="26"/>
          <w:rtl/>
          <w:lang w:bidi="ar-IQ"/>
        </w:rPr>
        <w:t xml:space="preserve"> :  بلغ معدل ما يصيب الفرد من ا</w:t>
      </w:r>
      <w:r w:rsidR="00940DCA"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color w:val="000000" w:themeColor="text1"/>
          <w:sz w:val="26"/>
          <w:szCs w:val="26"/>
          <w:rtl/>
          <w:lang w:bidi="ar-IQ"/>
        </w:rPr>
        <w:t>متار في الوحدة السكنية في المدينة المنورة (43</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029) متر مربع ، وهو قريب من الوسيط </w:t>
      </w:r>
      <w:r w:rsidR="00A24396" w:rsidRPr="00371879">
        <w:rPr>
          <w:rFonts w:ascii="Simplified Arabic" w:hAnsi="Simplified Arabic" w:cs="Simplified Arabic"/>
          <w:color w:val="000000" w:themeColor="text1"/>
          <w:sz w:val="26"/>
          <w:szCs w:val="26"/>
          <w:rtl/>
          <w:lang w:bidi="ar-IQ"/>
        </w:rPr>
        <w:t xml:space="preserve">العددي </w:t>
      </w:r>
      <w:r w:rsidRPr="00371879">
        <w:rPr>
          <w:rFonts w:ascii="Simplified Arabic" w:hAnsi="Simplified Arabic" w:cs="Simplified Arabic"/>
          <w:color w:val="000000" w:themeColor="text1"/>
          <w:sz w:val="26"/>
          <w:szCs w:val="26"/>
          <w:rtl/>
          <w:lang w:bidi="ar-IQ"/>
        </w:rPr>
        <w:t>البالغ (41</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000) متر مربع ، وقد فصل بينهما ثلاث وحدات </w:t>
      </w:r>
      <w:r w:rsidR="00940DCA"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color w:val="000000" w:themeColor="text1"/>
          <w:sz w:val="26"/>
          <w:szCs w:val="26"/>
          <w:rtl/>
          <w:lang w:bidi="ar-IQ"/>
        </w:rPr>
        <w:t>حصائية (مذينب ، البركة ، وحي بني ا</w:t>
      </w:r>
      <w:r w:rsidR="00940DCA"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color w:val="000000" w:themeColor="text1"/>
          <w:sz w:val="26"/>
          <w:szCs w:val="26"/>
          <w:rtl/>
          <w:lang w:bidi="ar-IQ"/>
        </w:rPr>
        <w:t>شهل) . وبلغ المدى الفاصل بين أدنى تسجيل (23</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1 متر مربع في الدويمة) وأعلى تسجيل (65</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8 متر مربع في ذو الحليفة والروابي) (42</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700) متر مربع ، ولهذا كانت قيمة معامل الت</w:t>
      </w:r>
      <w:r w:rsidR="009708D1" w:rsidRPr="00371879">
        <w:rPr>
          <w:rFonts w:ascii="Simplified Arabic" w:hAnsi="Simplified Arabic" w:cs="Simplified Arabic" w:hint="cs"/>
          <w:color w:val="000000" w:themeColor="text1"/>
          <w:sz w:val="26"/>
          <w:szCs w:val="26"/>
          <w:rtl/>
          <w:lang w:bidi="ar-IQ"/>
        </w:rPr>
        <w:t>باين</w:t>
      </w:r>
      <w:r w:rsidRPr="00371879">
        <w:rPr>
          <w:rFonts w:ascii="Simplified Arabic" w:hAnsi="Simplified Arabic" w:cs="Simplified Arabic"/>
          <w:color w:val="000000" w:themeColor="text1"/>
          <w:sz w:val="26"/>
          <w:szCs w:val="26"/>
          <w:rtl/>
          <w:lang w:bidi="ar-IQ"/>
        </w:rPr>
        <w:t xml:space="preserve"> (23</w:t>
      </w:r>
      <w:r w:rsidR="000840CA"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color w:val="000000" w:themeColor="text1"/>
          <w:sz w:val="26"/>
          <w:szCs w:val="26"/>
          <w:rtl/>
          <w:lang w:bidi="ar-IQ"/>
        </w:rPr>
        <w:t xml:space="preserve">547%) من قيمة المعدل . </w:t>
      </w:r>
      <w:r w:rsidR="00B5438A" w:rsidRPr="00371879">
        <w:rPr>
          <w:rFonts w:ascii="Simplified Arabic" w:hAnsi="Simplified Arabic" w:cs="Simplified Arabic"/>
          <w:color w:val="000000" w:themeColor="text1"/>
          <w:sz w:val="26"/>
          <w:szCs w:val="26"/>
          <w:rtl/>
          <w:lang w:bidi="ar-IQ"/>
        </w:rPr>
        <w:t xml:space="preserve"> وهو حساس جدا</w:t>
      </w:r>
      <w:r w:rsidR="000840CA" w:rsidRPr="00371879">
        <w:rPr>
          <w:rFonts w:ascii="Simplified Arabic" w:hAnsi="Simplified Arabic" w:cs="Simplified Arabic" w:hint="cs"/>
          <w:color w:val="000000" w:themeColor="text1"/>
          <w:sz w:val="26"/>
          <w:szCs w:val="26"/>
          <w:rtl/>
          <w:lang w:bidi="ar-IQ"/>
        </w:rPr>
        <w:t>ً</w:t>
      </w:r>
      <w:r w:rsidR="00B5438A" w:rsidRPr="00371879">
        <w:rPr>
          <w:rFonts w:ascii="Simplified Arabic" w:hAnsi="Simplified Arabic" w:cs="Simplified Arabic"/>
          <w:color w:val="000000" w:themeColor="text1"/>
          <w:sz w:val="26"/>
          <w:szCs w:val="26"/>
          <w:rtl/>
          <w:lang w:bidi="ar-IQ"/>
        </w:rPr>
        <w:t xml:space="preserve"> تجاه مؤشرا</w:t>
      </w:r>
      <w:r w:rsidR="00A24396" w:rsidRPr="00371879">
        <w:rPr>
          <w:rFonts w:ascii="Simplified Arabic" w:hAnsi="Simplified Arabic" w:cs="Simplified Arabic"/>
          <w:color w:val="000000" w:themeColor="text1"/>
          <w:sz w:val="26"/>
          <w:szCs w:val="26"/>
          <w:rtl/>
          <w:lang w:bidi="ar-IQ"/>
        </w:rPr>
        <w:t>ت : عدد ا</w:t>
      </w:r>
      <w:r w:rsidR="008749A4" w:rsidRPr="00371879">
        <w:rPr>
          <w:rFonts w:ascii="Simplified Arabic" w:hAnsi="Simplified Arabic" w:cs="Simplified Arabic" w:hint="cs"/>
          <w:color w:val="000000" w:themeColor="text1"/>
          <w:sz w:val="26"/>
          <w:szCs w:val="26"/>
          <w:rtl/>
          <w:lang w:bidi="ar-IQ"/>
        </w:rPr>
        <w:t>لأ</w:t>
      </w:r>
      <w:r w:rsidR="00A24396" w:rsidRPr="00371879">
        <w:rPr>
          <w:rFonts w:ascii="Simplified Arabic" w:hAnsi="Simplified Arabic" w:cs="Simplified Arabic"/>
          <w:color w:val="000000" w:themeColor="text1"/>
          <w:sz w:val="26"/>
          <w:szCs w:val="26"/>
          <w:rtl/>
          <w:lang w:bidi="ar-IQ"/>
        </w:rPr>
        <w:t>سر في الوحدة السكنية</w:t>
      </w:r>
      <w:r w:rsidR="00F14812" w:rsidRPr="00371879">
        <w:rPr>
          <w:rFonts w:ascii="Simplified Arabic" w:hAnsi="Simplified Arabic" w:cs="Simplified Arabic" w:hint="cs"/>
          <w:color w:val="000000" w:themeColor="text1"/>
          <w:sz w:val="26"/>
          <w:szCs w:val="26"/>
          <w:rtl/>
          <w:lang w:bidi="ar-IQ"/>
        </w:rPr>
        <w:t xml:space="preserve"> </w:t>
      </w:r>
      <w:r w:rsidR="00B5438A" w:rsidRPr="00371879">
        <w:rPr>
          <w:rFonts w:ascii="Simplified Arabic" w:hAnsi="Simplified Arabic" w:cs="Simplified Arabic"/>
          <w:color w:val="000000" w:themeColor="text1"/>
          <w:sz w:val="26"/>
          <w:szCs w:val="26"/>
          <w:rtl/>
          <w:lang w:bidi="ar-IQ"/>
        </w:rPr>
        <w:t>، سعر الارض و نسب ا</w:t>
      </w:r>
      <w:r w:rsidR="00EE58BB" w:rsidRPr="00371879">
        <w:rPr>
          <w:rFonts w:ascii="Simplified Arabic" w:hAnsi="Simplified Arabic" w:cs="Simplified Arabic" w:hint="cs"/>
          <w:color w:val="000000" w:themeColor="text1"/>
          <w:sz w:val="26"/>
          <w:szCs w:val="26"/>
          <w:rtl/>
          <w:lang w:bidi="ar-IQ"/>
        </w:rPr>
        <w:t>لإ</w:t>
      </w:r>
      <w:r w:rsidR="00B5438A" w:rsidRPr="00371879">
        <w:rPr>
          <w:rFonts w:ascii="Simplified Arabic" w:hAnsi="Simplified Arabic" w:cs="Simplified Arabic"/>
          <w:color w:val="000000" w:themeColor="text1"/>
          <w:sz w:val="26"/>
          <w:szCs w:val="26"/>
          <w:rtl/>
          <w:lang w:bidi="ar-IQ"/>
        </w:rPr>
        <w:t>يجار ، فعلاقته به</w:t>
      </w:r>
      <w:r w:rsidR="009708D1" w:rsidRPr="00371879">
        <w:rPr>
          <w:rFonts w:ascii="Simplified Arabic" w:hAnsi="Simplified Arabic" w:cs="Simplified Arabic" w:hint="cs"/>
          <w:color w:val="000000" w:themeColor="text1"/>
          <w:sz w:val="26"/>
          <w:szCs w:val="26"/>
          <w:rtl/>
          <w:lang w:bidi="ar-IQ"/>
        </w:rPr>
        <w:t>م</w:t>
      </w:r>
      <w:r w:rsidR="00B5438A" w:rsidRPr="00371879">
        <w:rPr>
          <w:rFonts w:ascii="Simplified Arabic" w:hAnsi="Simplified Arabic" w:cs="Simplified Arabic"/>
          <w:color w:val="000000" w:themeColor="text1"/>
          <w:sz w:val="26"/>
          <w:szCs w:val="26"/>
          <w:rtl/>
          <w:lang w:bidi="ar-IQ"/>
        </w:rPr>
        <w:t>ا عكسية .</w:t>
      </w:r>
    </w:p>
    <w:p w:rsidR="007321A9" w:rsidRPr="00371879" w:rsidRDefault="007321A9" w:rsidP="0029553A">
      <w:pPr>
        <w:pStyle w:val="ListParagraph"/>
        <w:numPr>
          <w:ilvl w:val="0"/>
          <w:numId w:val="22"/>
        </w:numPr>
        <w:spacing w:after="0" w:line="216" w:lineRule="auto"/>
        <w:ind w:left="368" w:hanging="284"/>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lang w:bidi="ar-IQ"/>
        </w:rPr>
        <w:t>وتم تجميع قراءات ثلاث مؤشرات مع بعضها البعض لتعكس البعد المكاني للكثافة السكنية ، والمؤشرات هي : نسبة التزاحم ، نصيب الفرد من ا</w:t>
      </w:r>
      <w:r w:rsidR="008F1FAC"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متار المربعة من الوحدة ال</w:t>
      </w:r>
      <w:r w:rsidR="007755E2" w:rsidRPr="00371879">
        <w:rPr>
          <w:rFonts w:ascii="Simplified Arabic" w:hAnsi="Simplified Arabic" w:cs="Simplified Arabic" w:hint="cs"/>
          <w:color w:val="000000" w:themeColor="text1"/>
          <w:sz w:val="26"/>
          <w:szCs w:val="26"/>
          <w:rtl/>
          <w:lang w:bidi="ar-IQ"/>
        </w:rPr>
        <w:t>سكنية ، و معدل عدد الساكنين في الو</w:t>
      </w:r>
      <w:r w:rsidRPr="00371879">
        <w:rPr>
          <w:rFonts w:ascii="Simplified Arabic" w:hAnsi="Simplified Arabic" w:cs="Simplified Arabic" w:hint="cs"/>
          <w:color w:val="000000" w:themeColor="text1"/>
          <w:sz w:val="26"/>
          <w:szCs w:val="26"/>
          <w:rtl/>
          <w:lang w:bidi="ar-IQ"/>
        </w:rPr>
        <w:t>حد</w:t>
      </w:r>
      <w:r w:rsidR="00A04A1B" w:rsidRPr="00371879">
        <w:rPr>
          <w:rFonts w:ascii="Simplified Arabic" w:hAnsi="Simplified Arabic" w:cs="Simplified Arabic" w:hint="cs"/>
          <w:color w:val="000000" w:themeColor="text1"/>
          <w:sz w:val="26"/>
          <w:szCs w:val="26"/>
          <w:rtl/>
          <w:lang w:bidi="ar-IQ"/>
        </w:rPr>
        <w:t>ة السكنية . وبعد تحويل القراءات إ</w:t>
      </w:r>
      <w:r w:rsidRPr="00371879">
        <w:rPr>
          <w:rFonts w:ascii="Simplified Arabic" w:hAnsi="Simplified Arabic" w:cs="Simplified Arabic" w:hint="cs"/>
          <w:color w:val="000000" w:themeColor="text1"/>
          <w:sz w:val="26"/>
          <w:szCs w:val="26"/>
          <w:rtl/>
          <w:lang w:bidi="ar-IQ"/>
        </w:rPr>
        <w:t>لى الدرجات المعيارية وجمعها وترتيبها تنازليا</w:t>
      </w:r>
      <w:r w:rsidR="00A04A1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 تم تحديد ا</w:t>
      </w:r>
      <w:r w:rsidR="0029553A"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ماكن التي ترت</w:t>
      </w:r>
      <w:r w:rsidR="00103357" w:rsidRPr="00371879">
        <w:rPr>
          <w:rFonts w:ascii="Simplified Arabic" w:hAnsi="Simplified Arabic" w:cs="Simplified Arabic" w:hint="cs"/>
          <w:color w:val="000000" w:themeColor="text1"/>
          <w:sz w:val="26"/>
          <w:szCs w:val="26"/>
          <w:rtl/>
          <w:lang w:bidi="ar-IQ"/>
        </w:rPr>
        <w:t>فع فيها الكثافة السكنية ، وهي :</w:t>
      </w:r>
    </w:p>
    <w:p w:rsidR="00722FE1" w:rsidRPr="00371879" w:rsidRDefault="007321A9" w:rsidP="00B650E1">
      <w:pPr>
        <w:numPr>
          <w:ilvl w:val="0"/>
          <w:numId w:val="8"/>
        </w:numPr>
        <w:tabs>
          <w:tab w:val="left" w:pos="423"/>
        </w:tabs>
        <w:spacing w:after="0" w:line="216" w:lineRule="auto"/>
        <w:jc w:val="lowKashida"/>
        <w:rPr>
          <w:rFonts w:ascii="Arial Black" w:hAnsi="Arial Black" w:cs="Simplified Arabic"/>
          <w:color w:val="000000" w:themeColor="text1"/>
          <w:sz w:val="26"/>
          <w:szCs w:val="26"/>
          <w:rtl/>
        </w:rPr>
      </w:pPr>
      <w:r w:rsidRPr="00371879">
        <w:rPr>
          <w:rFonts w:ascii="Simplified Arabic" w:hAnsi="Simplified Arabic" w:cs="Simplified Arabic" w:hint="cs"/>
          <w:b/>
          <w:bCs/>
          <w:color w:val="000000" w:themeColor="text1"/>
          <w:sz w:val="26"/>
          <w:szCs w:val="26"/>
          <w:rtl/>
          <w:lang w:bidi="ar-IQ"/>
        </w:rPr>
        <w:t>مناطق كثيفة السكن بشكل غير مألوف</w:t>
      </w:r>
      <w:r w:rsidRPr="00371879">
        <w:rPr>
          <w:rFonts w:ascii="Simplified Arabic" w:hAnsi="Simplified Arabic" w:cs="Simplified Arabic" w:hint="cs"/>
          <w:color w:val="000000" w:themeColor="text1"/>
          <w:sz w:val="26"/>
          <w:szCs w:val="26"/>
          <w:rtl/>
          <w:lang w:bidi="ar-IQ"/>
        </w:rPr>
        <w:t xml:space="preserve"> </w:t>
      </w:r>
      <w:r w:rsidR="00A04A1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3C6ED2" w:rsidRPr="00371879">
        <w:rPr>
          <w:rFonts w:ascii="Simplified Arabic" w:hAnsi="Simplified Arabic" w:cs="Simplified Arabic" w:hint="cs"/>
          <w:color w:val="000000" w:themeColor="text1"/>
          <w:sz w:val="26"/>
          <w:szCs w:val="26"/>
          <w:rtl/>
          <w:lang w:bidi="ar-IQ"/>
        </w:rPr>
        <w:t>وفيها يظهر</w:t>
      </w:r>
      <w:r w:rsidR="003C6ED2" w:rsidRPr="00371879">
        <w:rPr>
          <w:rFonts w:ascii="Arial Black" w:hAnsi="Arial Black" w:cs="Simplified Arabic" w:hint="cs"/>
          <w:color w:val="000000" w:themeColor="text1"/>
          <w:sz w:val="26"/>
          <w:szCs w:val="26"/>
          <w:rtl/>
        </w:rPr>
        <w:t xml:space="preserve"> أن التوزيع المكاني لهذا النمط من المساكن يتسم بالتركز النسبي في الكتلة المركزية حول الحرم النبوي الشريف في النطاق المحصور بين الطريق الدائري </w:t>
      </w:r>
      <w:r w:rsidR="003C6ED2" w:rsidRPr="00371879">
        <w:rPr>
          <w:rFonts w:ascii="Arial Black" w:hAnsi="Arial Black" w:cs="Simplified Arabic" w:hint="cs"/>
          <w:color w:val="000000" w:themeColor="text1"/>
          <w:sz w:val="26"/>
          <w:szCs w:val="26"/>
          <w:rtl/>
        </w:rPr>
        <w:lastRenderedPageBreak/>
        <w:t xml:space="preserve">الأول والطريق الدائري الأوسط </w:t>
      </w:r>
      <w:r w:rsidR="003C6ED2" w:rsidRPr="00371879">
        <w:rPr>
          <w:rFonts w:cs="Simplified Arabic" w:hint="cs"/>
          <w:color w:val="000000" w:themeColor="text1"/>
          <w:vertAlign w:val="superscript"/>
          <w:rtl/>
        </w:rPr>
        <w:t>(</w:t>
      </w:r>
      <w:r w:rsidR="003C6ED2" w:rsidRPr="00371879">
        <w:rPr>
          <w:color w:val="000000" w:themeColor="text1"/>
          <w:vertAlign w:val="superscript"/>
          <w:rtl/>
        </w:rPr>
        <w:footnoteReference w:id="32"/>
      </w:r>
      <w:r w:rsidR="003C6ED2" w:rsidRPr="00371879">
        <w:rPr>
          <w:rFonts w:cs="Simplified Arabic" w:hint="cs"/>
          <w:color w:val="000000" w:themeColor="text1"/>
          <w:vertAlign w:val="superscript"/>
          <w:rtl/>
        </w:rPr>
        <w:t>)</w:t>
      </w:r>
      <w:r w:rsidR="003C6ED2" w:rsidRPr="00371879">
        <w:rPr>
          <w:rFonts w:ascii="Arial Black" w:hAnsi="Arial Black" w:cs="Simplified Arabic" w:hint="cs"/>
          <w:color w:val="000000" w:themeColor="text1"/>
          <w:sz w:val="26"/>
          <w:szCs w:val="26"/>
          <w:rtl/>
        </w:rPr>
        <w:t xml:space="preserve"> و</w:t>
      </w:r>
      <w:r w:rsidR="003E7185" w:rsidRPr="00371879">
        <w:rPr>
          <w:rFonts w:ascii="Arial Black" w:hAnsi="Arial Black" w:cs="Simplified Arabic" w:hint="cs"/>
          <w:color w:val="000000" w:themeColor="text1"/>
          <w:sz w:val="26"/>
          <w:szCs w:val="26"/>
          <w:rtl/>
        </w:rPr>
        <w:t>توطن</w:t>
      </w:r>
      <w:r w:rsidR="006155C4" w:rsidRPr="00371879">
        <w:rPr>
          <w:rFonts w:ascii="Arial Black" w:hAnsi="Arial Black" w:cs="Simplified Arabic" w:hint="cs"/>
          <w:color w:val="000000" w:themeColor="text1"/>
          <w:sz w:val="26"/>
          <w:szCs w:val="26"/>
          <w:rtl/>
        </w:rPr>
        <w:t>ها</w:t>
      </w:r>
      <w:r w:rsidR="003E7185" w:rsidRPr="00371879">
        <w:rPr>
          <w:rFonts w:ascii="Arial Black" w:hAnsi="Arial Black" w:cs="Simplified Arabic" w:hint="cs"/>
          <w:color w:val="000000" w:themeColor="text1"/>
          <w:sz w:val="26"/>
          <w:szCs w:val="26"/>
          <w:rtl/>
        </w:rPr>
        <w:t xml:space="preserve"> حول المنطقة المركزية مباشرة في الجهة الجنوبية فقط (حي بني ظفر وحي قربان في الجنوب الشرقي, وأحياء الظاهرة والدويمة في الجنوب الغربي</w:t>
      </w:r>
      <w:r w:rsidR="006D43FF" w:rsidRPr="00371879">
        <w:rPr>
          <w:rFonts w:ascii="Arial Black" w:hAnsi="Arial Black" w:cs="Simplified Arabic" w:hint="cs"/>
          <w:color w:val="000000" w:themeColor="text1"/>
          <w:sz w:val="26"/>
          <w:szCs w:val="26"/>
          <w:rtl/>
        </w:rPr>
        <w:t xml:space="preserve"> ، و أحياء</w:t>
      </w:r>
      <w:r w:rsidR="00311EA3" w:rsidRPr="00371879">
        <w:rPr>
          <w:rFonts w:ascii="Arial Black" w:hAnsi="Arial Black" w:cs="Simplified Arabic" w:hint="cs"/>
          <w:color w:val="000000" w:themeColor="text1"/>
          <w:sz w:val="26"/>
          <w:szCs w:val="26"/>
          <w:rtl/>
        </w:rPr>
        <w:t>:</w:t>
      </w:r>
      <w:r w:rsidR="006D43FF" w:rsidRPr="00371879">
        <w:rPr>
          <w:rFonts w:ascii="Arial Black" w:hAnsi="Arial Black" w:cs="Simplified Arabic" w:hint="cs"/>
          <w:color w:val="000000" w:themeColor="text1"/>
          <w:sz w:val="26"/>
          <w:szCs w:val="26"/>
          <w:rtl/>
        </w:rPr>
        <w:t xml:space="preserve"> أم خالد و العاقول والعوالي</w:t>
      </w:r>
      <w:r w:rsidR="003E7185" w:rsidRPr="00371879">
        <w:rPr>
          <w:rFonts w:ascii="Arial Black" w:hAnsi="Arial Black" w:cs="Simplified Arabic" w:hint="cs"/>
          <w:color w:val="000000" w:themeColor="text1"/>
          <w:sz w:val="26"/>
          <w:szCs w:val="26"/>
          <w:rtl/>
        </w:rPr>
        <w:t xml:space="preserve">) </w:t>
      </w:r>
      <w:r w:rsidR="003E7185" w:rsidRPr="00371879">
        <w:rPr>
          <w:rFonts w:ascii="Arial Black" w:hAnsi="Arial Black" w:cs="Simplified Arabic"/>
          <w:color w:val="000000" w:themeColor="text1"/>
          <w:sz w:val="26"/>
          <w:szCs w:val="26"/>
          <w:rtl/>
        </w:rPr>
        <w:t xml:space="preserve"> </w:t>
      </w:r>
      <w:r w:rsidR="003E7185" w:rsidRPr="00371879">
        <w:rPr>
          <w:rFonts w:ascii="Arial Black" w:hAnsi="Arial Black" w:cs="Simplified Arabic" w:hint="cs"/>
          <w:color w:val="000000" w:themeColor="text1"/>
          <w:sz w:val="26"/>
          <w:szCs w:val="26"/>
          <w:rtl/>
        </w:rPr>
        <w:t>ولقد أزاح النمو العشوائي هذا الاستعمال من بعض مناطق الحلقة الملاصقة مباشرة للمنطقة المركزية إلى نطاق أبعد قليلاً, ولكن داخل نطاق الطريق الدائري الأوسط أو الطريق الدائري الثاني أيضاً (</w:t>
      </w:r>
      <w:r w:rsidR="00604774" w:rsidRPr="00371879">
        <w:rPr>
          <w:rFonts w:ascii="Arial Black" w:hAnsi="Arial Black" w:cs="Simplified Arabic" w:hint="cs"/>
          <w:color w:val="000000" w:themeColor="text1"/>
          <w:sz w:val="26"/>
          <w:szCs w:val="26"/>
          <w:rtl/>
        </w:rPr>
        <w:t xml:space="preserve">أحياء : </w:t>
      </w:r>
      <w:r w:rsidR="003E7185" w:rsidRPr="00371879">
        <w:rPr>
          <w:rFonts w:ascii="Arial Black" w:hAnsi="Arial Black" w:cs="Simplified Arabic" w:hint="cs"/>
          <w:color w:val="000000" w:themeColor="text1"/>
          <w:sz w:val="26"/>
          <w:szCs w:val="26"/>
          <w:rtl/>
        </w:rPr>
        <w:t xml:space="preserve">الفتح </w:t>
      </w:r>
      <w:r w:rsidR="00604774" w:rsidRPr="00371879">
        <w:rPr>
          <w:rFonts w:ascii="Arial Black" w:hAnsi="Arial Black" w:cs="Simplified Arabic" w:hint="cs"/>
          <w:color w:val="000000" w:themeColor="text1"/>
          <w:sz w:val="26"/>
          <w:szCs w:val="26"/>
          <w:rtl/>
        </w:rPr>
        <w:t xml:space="preserve">، </w:t>
      </w:r>
      <w:r w:rsidR="003E7185" w:rsidRPr="00371879">
        <w:rPr>
          <w:rFonts w:ascii="Arial Black" w:hAnsi="Arial Black" w:cs="Simplified Arabic" w:hint="cs"/>
          <w:color w:val="000000" w:themeColor="text1"/>
          <w:sz w:val="26"/>
          <w:szCs w:val="26"/>
          <w:rtl/>
        </w:rPr>
        <w:t xml:space="preserve">و الراية </w:t>
      </w:r>
      <w:r w:rsidR="00604774" w:rsidRPr="00371879">
        <w:rPr>
          <w:rFonts w:ascii="Arial Black" w:hAnsi="Arial Black" w:cs="Simplified Arabic" w:hint="cs"/>
          <w:color w:val="000000" w:themeColor="text1"/>
          <w:sz w:val="26"/>
          <w:szCs w:val="26"/>
          <w:rtl/>
        </w:rPr>
        <w:t xml:space="preserve">، </w:t>
      </w:r>
      <w:r w:rsidR="003E7185" w:rsidRPr="00371879">
        <w:rPr>
          <w:rFonts w:ascii="Arial Black" w:hAnsi="Arial Black" w:cs="Simplified Arabic" w:hint="cs"/>
          <w:color w:val="000000" w:themeColor="text1"/>
          <w:sz w:val="26"/>
          <w:szCs w:val="26"/>
          <w:rtl/>
        </w:rPr>
        <w:t>و بني عثمان في الشمال الغربي, وشمال حي بني عبد الأشهل وحي بني حارثة وحي الدرع, في الشمال الغربي والشمال, حي العريض في الشمال الشرقي والشرق، حي المغيسلة في الجنوب)</w:t>
      </w:r>
      <w:r w:rsidR="003E7185" w:rsidRPr="00371879">
        <w:rPr>
          <w:rFonts w:cs="Simplified Arabic" w:hint="cs"/>
          <w:color w:val="000000" w:themeColor="text1"/>
          <w:vertAlign w:val="superscript"/>
          <w:rtl/>
        </w:rPr>
        <w:t xml:space="preserve"> (</w:t>
      </w:r>
      <w:r w:rsidR="003E7185" w:rsidRPr="00371879">
        <w:rPr>
          <w:rFonts w:cs="Simplified Arabic"/>
          <w:color w:val="000000" w:themeColor="text1"/>
          <w:vertAlign w:val="superscript"/>
          <w:rtl/>
        </w:rPr>
        <w:footnoteReference w:id="33"/>
      </w:r>
      <w:r w:rsidR="003E7185" w:rsidRPr="00371879">
        <w:rPr>
          <w:rFonts w:cs="Simplified Arabic" w:hint="cs"/>
          <w:color w:val="000000" w:themeColor="text1"/>
          <w:vertAlign w:val="superscript"/>
          <w:rtl/>
        </w:rPr>
        <w:t>)</w:t>
      </w:r>
      <w:r w:rsidR="003E7185" w:rsidRPr="00371879">
        <w:rPr>
          <w:rFonts w:ascii="Arial Black" w:hAnsi="Arial Black" w:cs="Simplified Arabic" w:hint="cs"/>
          <w:color w:val="000000" w:themeColor="text1"/>
          <w:sz w:val="26"/>
          <w:szCs w:val="26"/>
          <w:rtl/>
        </w:rPr>
        <w:t xml:space="preserve">. والمتركزة في حلقات حول المنطقة المركزية, التي تضم الحرم النبوي الشريف ومنظومة </w:t>
      </w:r>
      <w:r w:rsidR="00BE722A" w:rsidRPr="00371879">
        <w:rPr>
          <w:rFonts w:ascii="Arial Black" w:hAnsi="Arial Black" w:cs="Simplified Arabic" w:hint="cs"/>
          <w:color w:val="000000" w:themeColor="text1"/>
          <w:sz w:val="26"/>
          <w:szCs w:val="26"/>
          <w:rtl/>
        </w:rPr>
        <w:t>المساكن</w:t>
      </w:r>
      <w:r w:rsidR="003E7185" w:rsidRPr="00371879">
        <w:rPr>
          <w:rFonts w:ascii="Arial Black" w:hAnsi="Arial Black" w:cs="Simplified Arabic" w:hint="cs"/>
          <w:color w:val="000000" w:themeColor="text1"/>
          <w:sz w:val="26"/>
          <w:szCs w:val="26"/>
          <w:rtl/>
        </w:rPr>
        <w:t xml:space="preserve"> المرتبطة به, كمركز للمدينة، ومن ثم فإن التوزيع المكاني لهذا الاستعمال يتركز بصفة أساسية حول المنطقة المركزية, وعلى وجه التحديد, في النطاق المحصور بين الطريق الدائري الأول  والطريق الدائري الثاني ، وإن كان هناك نوع من التنافس والتداخل بين</w:t>
      </w:r>
      <w:r w:rsidR="00BE722A" w:rsidRPr="00371879">
        <w:rPr>
          <w:rFonts w:ascii="Arial Black" w:hAnsi="Arial Black" w:cs="Simplified Arabic" w:hint="cs"/>
          <w:color w:val="000000" w:themeColor="text1"/>
          <w:sz w:val="26"/>
          <w:szCs w:val="26"/>
          <w:rtl/>
        </w:rPr>
        <w:t>هما</w:t>
      </w:r>
      <w:r w:rsidR="003E7185" w:rsidRPr="00371879">
        <w:rPr>
          <w:rFonts w:ascii="Arial Black" w:hAnsi="Arial Black" w:cs="Simplified Arabic" w:hint="cs"/>
          <w:color w:val="000000" w:themeColor="text1"/>
          <w:sz w:val="26"/>
          <w:szCs w:val="26"/>
          <w:rtl/>
        </w:rPr>
        <w:t xml:space="preserve"> داخل هذا النطاق، ويمكن القول أنه للعديد من الأسباب التي حكمت طبيعة عملية التطور العمراني للمدينة المنورة فقد تمكن النمو العشوائي من التوطن في أغلب مناطق الحلقة الأولى حول المنطقة المركزية مباشرة </w:t>
      </w:r>
      <w:r w:rsidR="003E7185" w:rsidRPr="00371879">
        <w:rPr>
          <w:rFonts w:cs="Simplified Arabic" w:hint="cs"/>
          <w:color w:val="000000" w:themeColor="text1"/>
          <w:vertAlign w:val="superscript"/>
          <w:rtl/>
        </w:rPr>
        <w:t>(</w:t>
      </w:r>
      <w:r w:rsidR="003E7185" w:rsidRPr="00371879">
        <w:rPr>
          <w:color w:val="000000" w:themeColor="text1"/>
          <w:vertAlign w:val="superscript"/>
          <w:rtl/>
        </w:rPr>
        <w:footnoteReference w:id="34"/>
      </w:r>
      <w:r w:rsidR="003E7185" w:rsidRPr="00371879">
        <w:rPr>
          <w:rFonts w:cs="Simplified Arabic" w:hint="cs"/>
          <w:color w:val="000000" w:themeColor="text1"/>
          <w:vertAlign w:val="superscript"/>
          <w:rtl/>
        </w:rPr>
        <w:t>)</w:t>
      </w:r>
      <w:r w:rsidR="003A6791" w:rsidRPr="00371879">
        <w:rPr>
          <w:rFonts w:ascii="Arial Black" w:hAnsi="Arial Black" w:cs="Simplified Arabic" w:hint="cs"/>
          <w:color w:val="000000" w:themeColor="text1"/>
          <w:sz w:val="26"/>
          <w:szCs w:val="26"/>
          <w:rtl/>
        </w:rPr>
        <w:t xml:space="preserve"> ، حيث تكاثف النمو العشوائي بوضع اليد أو بدون تراخيص رسمية حول الحرم النبوي, بالإضافة لبعض الامتدادات الأخرى القديمة والحديثة في نطاقات خارجية خلال تلك المرحلتين</w:t>
      </w:r>
      <w:r w:rsidR="003A6791" w:rsidRPr="00371879">
        <w:rPr>
          <w:rFonts w:cs="Simplified Arabic" w:hint="cs"/>
          <w:color w:val="000000" w:themeColor="text1"/>
          <w:vertAlign w:val="superscript"/>
          <w:rtl/>
        </w:rPr>
        <w:t>(</w:t>
      </w:r>
      <w:r w:rsidR="003A6791" w:rsidRPr="00371879">
        <w:rPr>
          <w:rFonts w:cs="Simplified Arabic"/>
          <w:color w:val="000000" w:themeColor="text1"/>
          <w:vertAlign w:val="superscript"/>
          <w:rtl/>
        </w:rPr>
        <w:footnoteReference w:id="35"/>
      </w:r>
      <w:r w:rsidR="003A6791" w:rsidRPr="00371879">
        <w:rPr>
          <w:rFonts w:cs="Simplified Arabic" w:hint="cs"/>
          <w:color w:val="000000" w:themeColor="text1"/>
          <w:vertAlign w:val="superscript"/>
          <w:rtl/>
        </w:rPr>
        <w:t>)</w:t>
      </w:r>
      <w:r w:rsidR="00722FE1" w:rsidRPr="00371879">
        <w:rPr>
          <w:rFonts w:ascii="Arial Black" w:hAnsi="Arial Black" w:cs="Simplified Arabic" w:hint="cs"/>
          <w:color w:val="000000" w:themeColor="text1"/>
          <w:sz w:val="26"/>
          <w:szCs w:val="26"/>
          <w:rtl/>
        </w:rPr>
        <w:t xml:space="preserve"> ، تركزت مناطق المستوي المنخفض في ثلاثة نطاقات رئيسة, تتباين فيما بينها من حيث اقترابها أو ابتعادها عن المنطقة المركزية. أول هذه النطاقات تركز بالضرورة في المنطقة المحيطة بالمنطقة المركزية مباشرة, وهي تمثل المناطق العشوائية الفقيرة نسبياً, والتي تتوطن فيها بالضرورة الفئات الاجتماعية محدودة الدخل بالقرب من المنطقة المركزية, حيث تتركز فرص العمل, وكذلك بحكم تكونها في فترات تاريخية سابقة من خلال النمو العشوائي حول الحرم النبوي</w:t>
      </w:r>
      <w:r w:rsidR="00D146BE" w:rsidRPr="00371879">
        <w:rPr>
          <w:rFonts w:cs="Simplified Arabic" w:hint="cs"/>
          <w:color w:val="000000" w:themeColor="text1"/>
          <w:vertAlign w:val="superscript"/>
          <w:rtl/>
        </w:rPr>
        <w:t>(</w:t>
      </w:r>
      <w:r w:rsidR="00D146BE" w:rsidRPr="00371879">
        <w:rPr>
          <w:rFonts w:cs="Simplified Arabic"/>
          <w:color w:val="000000" w:themeColor="text1"/>
          <w:vertAlign w:val="superscript"/>
          <w:rtl/>
        </w:rPr>
        <w:footnoteReference w:id="36"/>
      </w:r>
      <w:r w:rsidR="00D146BE" w:rsidRPr="00371879">
        <w:rPr>
          <w:rFonts w:cs="Simplified Arabic" w:hint="cs"/>
          <w:color w:val="000000" w:themeColor="text1"/>
          <w:vertAlign w:val="superscript"/>
          <w:rtl/>
        </w:rPr>
        <w:t>)</w:t>
      </w:r>
      <w:r w:rsidR="00D146BE" w:rsidRPr="00371879">
        <w:rPr>
          <w:rFonts w:ascii="Arial Black" w:hAnsi="Arial Black" w:cs="Simplified Arabic" w:hint="cs"/>
          <w:color w:val="000000" w:themeColor="text1"/>
          <w:sz w:val="26"/>
          <w:szCs w:val="26"/>
          <w:rtl/>
        </w:rPr>
        <w:t xml:space="preserve"> </w:t>
      </w:r>
      <w:r w:rsidR="00722FE1" w:rsidRPr="00371879">
        <w:rPr>
          <w:rFonts w:ascii="Arial Black" w:hAnsi="Arial Black" w:cs="Simplified Arabic" w:hint="cs"/>
          <w:color w:val="000000" w:themeColor="text1"/>
          <w:sz w:val="26"/>
          <w:szCs w:val="26"/>
          <w:rtl/>
        </w:rPr>
        <w:t>. ويشكل الجناح الغربي لهذا النطاق الثقل الأكبر من ناحية الحجم والتوزيع المكاني (المغيسلة, الأصيفرين والعنابس, حول القوس الغربي للطريق الدائري الأوسط) بالمقارنة بالجناح الشرقي الأقل حجماً. أما النطاق الثاني للمستوي المنخفض فقد توطن في مناطق شديدة القرب من المنطقة المركزية, مرتبطا بها, وإن كان ليس ملاصقاً لها بشكل مباشر (أحياء الشريبات وعروة). أما النطاق الثالث فينطلق توزيعه المكاني للأطراف الخارجية بعيدا عن المنطقة المركزية, وعل</w:t>
      </w:r>
      <w:r w:rsidR="00B650E1">
        <w:rPr>
          <w:rFonts w:ascii="Arial Black" w:hAnsi="Arial Black" w:cs="Simplified Arabic" w:hint="cs"/>
          <w:color w:val="000000" w:themeColor="text1"/>
          <w:sz w:val="26"/>
          <w:szCs w:val="26"/>
          <w:rtl/>
        </w:rPr>
        <w:t>ى</w:t>
      </w:r>
      <w:r w:rsidR="00722FE1" w:rsidRPr="00371879">
        <w:rPr>
          <w:rFonts w:ascii="Arial Black" w:hAnsi="Arial Black" w:cs="Simplified Arabic" w:hint="cs"/>
          <w:color w:val="000000" w:themeColor="text1"/>
          <w:sz w:val="26"/>
          <w:szCs w:val="26"/>
          <w:rtl/>
        </w:rPr>
        <w:t xml:space="preserve"> وجه التحديد عل</w:t>
      </w:r>
      <w:r w:rsidR="00B650E1">
        <w:rPr>
          <w:rFonts w:ascii="Arial Black" w:hAnsi="Arial Black" w:cs="Simplified Arabic" w:hint="cs"/>
          <w:color w:val="000000" w:themeColor="text1"/>
          <w:sz w:val="26"/>
          <w:szCs w:val="26"/>
          <w:rtl/>
        </w:rPr>
        <w:t>ى</w:t>
      </w:r>
      <w:r w:rsidR="00722FE1" w:rsidRPr="00371879">
        <w:rPr>
          <w:rFonts w:ascii="Arial Black" w:hAnsi="Arial Black" w:cs="Simplified Arabic" w:hint="cs"/>
          <w:color w:val="000000" w:themeColor="text1"/>
          <w:sz w:val="26"/>
          <w:szCs w:val="26"/>
          <w:rtl/>
        </w:rPr>
        <w:t xml:space="preserve"> المحور الشمالي الشرقي أحياء </w:t>
      </w:r>
      <w:r w:rsidR="00D146BE" w:rsidRPr="00371879">
        <w:rPr>
          <w:rFonts w:ascii="Arial Black" w:hAnsi="Arial Black" w:cs="Simplified Arabic" w:hint="cs"/>
          <w:color w:val="000000" w:themeColor="text1"/>
          <w:sz w:val="26"/>
          <w:szCs w:val="26"/>
          <w:rtl/>
        </w:rPr>
        <w:t xml:space="preserve">: </w:t>
      </w:r>
      <w:r w:rsidR="00722FE1" w:rsidRPr="00371879">
        <w:rPr>
          <w:rFonts w:ascii="Arial Black" w:hAnsi="Arial Black" w:cs="Simplified Arabic" w:hint="cs"/>
          <w:color w:val="000000" w:themeColor="text1"/>
          <w:sz w:val="26"/>
          <w:szCs w:val="26"/>
          <w:rtl/>
        </w:rPr>
        <w:t>البركة, الزهرة والنخيل, وكذلك عل</w:t>
      </w:r>
      <w:r w:rsidR="00B650E1">
        <w:rPr>
          <w:rFonts w:ascii="Arial Black" w:hAnsi="Arial Black" w:cs="Simplified Arabic" w:hint="cs"/>
          <w:color w:val="000000" w:themeColor="text1"/>
          <w:sz w:val="26"/>
          <w:szCs w:val="26"/>
          <w:rtl/>
        </w:rPr>
        <w:t>ى</w:t>
      </w:r>
      <w:r w:rsidR="00722FE1" w:rsidRPr="00371879">
        <w:rPr>
          <w:rFonts w:ascii="Arial Black" w:hAnsi="Arial Black" w:cs="Simplified Arabic" w:hint="cs"/>
          <w:color w:val="000000" w:themeColor="text1"/>
          <w:sz w:val="26"/>
          <w:szCs w:val="26"/>
          <w:rtl/>
        </w:rPr>
        <w:t xml:space="preserve"> المحور الجنوبي الغربي (ذوالحليفة, أبو كبير وورقان), وإن تحقق ذلك بقدر أكبر من الإنتشار المكاني عل</w:t>
      </w:r>
      <w:r w:rsidR="00B650E1">
        <w:rPr>
          <w:rFonts w:ascii="Arial Black" w:hAnsi="Arial Black" w:cs="Simplified Arabic" w:hint="cs"/>
          <w:color w:val="000000" w:themeColor="text1"/>
          <w:sz w:val="26"/>
          <w:szCs w:val="26"/>
          <w:rtl/>
        </w:rPr>
        <w:t>ى</w:t>
      </w:r>
      <w:r w:rsidR="00722FE1" w:rsidRPr="00371879">
        <w:rPr>
          <w:rFonts w:ascii="Arial Black" w:hAnsi="Arial Black" w:cs="Simplified Arabic" w:hint="cs"/>
          <w:color w:val="000000" w:themeColor="text1"/>
          <w:sz w:val="26"/>
          <w:szCs w:val="26"/>
          <w:rtl/>
        </w:rPr>
        <w:t xml:space="preserve"> المحور الطولي </w:t>
      </w:r>
      <w:r w:rsidR="00BD28BA" w:rsidRPr="00371879">
        <w:rPr>
          <w:rFonts w:ascii="Arial Black" w:hAnsi="Arial Black" w:cs="Simplified Arabic" w:hint="cs"/>
          <w:color w:val="000000" w:themeColor="text1"/>
          <w:sz w:val="26"/>
          <w:szCs w:val="26"/>
          <w:rtl/>
        </w:rPr>
        <w:t>،</w:t>
      </w:r>
      <w:r w:rsidR="00722FE1" w:rsidRPr="00371879">
        <w:rPr>
          <w:rFonts w:ascii="Arial Black" w:hAnsi="Arial Black" w:cs="Simplified Arabic" w:hint="cs"/>
          <w:color w:val="000000" w:themeColor="text1"/>
          <w:sz w:val="26"/>
          <w:szCs w:val="26"/>
          <w:rtl/>
        </w:rPr>
        <w:t xml:space="preserve"> بالمقارنة بالمحور الشمالي الغربي. كما تتوزع بعض مناطق النطاق الثالث أيضاً, بحجم محدود, عل</w:t>
      </w:r>
      <w:r w:rsidR="00B650E1">
        <w:rPr>
          <w:rFonts w:ascii="Arial Black" w:hAnsi="Arial Black" w:cs="Simplified Arabic" w:hint="cs"/>
          <w:color w:val="000000" w:themeColor="text1"/>
          <w:sz w:val="26"/>
          <w:szCs w:val="26"/>
          <w:rtl/>
        </w:rPr>
        <w:t>ى</w:t>
      </w:r>
      <w:r w:rsidR="00722FE1" w:rsidRPr="00371879">
        <w:rPr>
          <w:rFonts w:ascii="Arial Black" w:hAnsi="Arial Black" w:cs="Simplified Arabic" w:hint="cs"/>
          <w:color w:val="000000" w:themeColor="text1"/>
          <w:sz w:val="26"/>
          <w:szCs w:val="26"/>
          <w:rtl/>
        </w:rPr>
        <w:t xml:space="preserve"> المحور الشمالي الشرقي أحياء </w:t>
      </w:r>
      <w:r w:rsidR="00D146BE" w:rsidRPr="00371879">
        <w:rPr>
          <w:rFonts w:ascii="Arial Black" w:hAnsi="Arial Black" w:cs="Simplified Arabic" w:hint="cs"/>
          <w:color w:val="000000" w:themeColor="text1"/>
          <w:sz w:val="26"/>
          <w:szCs w:val="26"/>
          <w:rtl/>
        </w:rPr>
        <w:t xml:space="preserve">: </w:t>
      </w:r>
      <w:r w:rsidR="00722FE1" w:rsidRPr="00371879">
        <w:rPr>
          <w:rFonts w:ascii="Arial Black" w:hAnsi="Arial Black" w:cs="Simplified Arabic" w:hint="cs"/>
          <w:color w:val="000000" w:themeColor="text1"/>
          <w:sz w:val="26"/>
          <w:szCs w:val="26"/>
          <w:rtl/>
        </w:rPr>
        <w:t xml:space="preserve">شظاة, التلعة, الشهداء ووعيرة في أقصي الطرف الشمالي الشرقي للمدينة. وتشكل أغلب هه المناطق في النطاق الثالث البعيد عن </w:t>
      </w:r>
      <w:r w:rsidR="00722FE1" w:rsidRPr="00371879">
        <w:rPr>
          <w:rFonts w:ascii="Arial Black" w:hAnsi="Arial Black" w:cs="Simplified Arabic" w:hint="cs"/>
          <w:color w:val="000000" w:themeColor="text1"/>
          <w:sz w:val="26"/>
          <w:szCs w:val="26"/>
          <w:rtl/>
        </w:rPr>
        <w:lastRenderedPageBreak/>
        <w:t>مركز المدينة تجمعات قديمة نسبيا</w:t>
      </w:r>
      <w:r w:rsidR="00BD28BA" w:rsidRPr="00371879">
        <w:rPr>
          <w:rFonts w:ascii="Arial Black" w:hAnsi="Arial Black" w:cs="Simplified Arabic" w:hint="cs"/>
          <w:color w:val="000000" w:themeColor="text1"/>
          <w:sz w:val="26"/>
          <w:szCs w:val="26"/>
          <w:rtl/>
        </w:rPr>
        <w:t>ً</w:t>
      </w:r>
      <w:r w:rsidR="00722FE1" w:rsidRPr="00371879">
        <w:rPr>
          <w:rFonts w:ascii="Arial Black" w:hAnsi="Arial Black" w:cs="Simplified Arabic" w:hint="cs"/>
          <w:color w:val="000000" w:themeColor="text1"/>
          <w:sz w:val="26"/>
          <w:szCs w:val="26"/>
          <w:rtl/>
        </w:rPr>
        <w:t xml:space="preserve"> ذات خصائص عمرانية مختلفة, برغم اندماجها النسبي في النسيج ال</w:t>
      </w:r>
      <w:r w:rsidR="00BE6CF6" w:rsidRPr="00371879">
        <w:rPr>
          <w:rFonts w:ascii="Arial Black" w:hAnsi="Arial Black" w:cs="Simplified Arabic" w:hint="cs"/>
          <w:color w:val="000000" w:themeColor="text1"/>
          <w:sz w:val="26"/>
          <w:szCs w:val="26"/>
          <w:rtl/>
        </w:rPr>
        <w:t>عمراني</w:t>
      </w:r>
      <w:r w:rsidR="00722FE1" w:rsidRPr="00371879">
        <w:rPr>
          <w:rFonts w:ascii="Arial Black" w:hAnsi="Arial Black" w:cs="Simplified Arabic" w:hint="cs"/>
          <w:color w:val="000000" w:themeColor="text1"/>
          <w:sz w:val="26"/>
          <w:szCs w:val="26"/>
          <w:rtl/>
        </w:rPr>
        <w:t xml:space="preserve"> للمدينة</w:t>
      </w:r>
      <w:r w:rsidR="00BD28BA" w:rsidRPr="00371879">
        <w:rPr>
          <w:rFonts w:ascii="Arial Black" w:hAnsi="Arial Black" w:cs="Simplified Arabic" w:hint="cs"/>
          <w:color w:val="000000" w:themeColor="text1"/>
          <w:sz w:val="26"/>
          <w:szCs w:val="26"/>
          <w:rtl/>
        </w:rPr>
        <w:t xml:space="preserve"> المنورة</w:t>
      </w:r>
      <w:r w:rsidR="00163FB7" w:rsidRPr="00371879">
        <w:rPr>
          <w:rFonts w:ascii="Arial Black" w:hAnsi="Arial Black" w:cs="Simplified Arabic" w:hint="cs"/>
          <w:color w:val="000000" w:themeColor="text1"/>
          <w:sz w:val="26"/>
          <w:szCs w:val="26"/>
          <w:rtl/>
        </w:rPr>
        <w:t xml:space="preserve"> .</w:t>
      </w:r>
    </w:p>
    <w:p w:rsidR="00156998" w:rsidRPr="00371879" w:rsidRDefault="007321A9" w:rsidP="00F812D7">
      <w:pPr>
        <w:pStyle w:val="ListParagraph"/>
        <w:numPr>
          <w:ilvl w:val="0"/>
          <w:numId w:val="8"/>
        </w:numPr>
        <w:spacing w:after="0" w:line="216" w:lineRule="auto"/>
        <w:jc w:val="both"/>
        <w:rPr>
          <w:rFonts w:ascii="Arial Black" w:hAnsi="Arial Black" w:cs="Simplified Arabic"/>
          <w:color w:val="000000" w:themeColor="text1"/>
          <w:sz w:val="26"/>
          <w:szCs w:val="26"/>
        </w:rPr>
      </w:pPr>
      <w:r w:rsidRPr="00371879">
        <w:rPr>
          <w:rFonts w:ascii="Simplified Arabic" w:hAnsi="Simplified Arabic" w:cs="Simplified Arabic" w:hint="cs"/>
          <w:b/>
          <w:bCs/>
          <w:color w:val="000000" w:themeColor="text1"/>
          <w:sz w:val="26"/>
          <w:szCs w:val="26"/>
          <w:rtl/>
          <w:lang w:bidi="ar-IQ"/>
        </w:rPr>
        <w:t>كثافة سكنية عالية جدا</w:t>
      </w:r>
      <w:r w:rsidR="00A04A1B" w:rsidRPr="00371879">
        <w:rPr>
          <w:rFonts w:ascii="Simplified Arabic" w:hAnsi="Simplified Arabic" w:cs="Simplified Arabic" w:hint="cs"/>
          <w:b/>
          <w:bCs/>
          <w:color w:val="000000" w:themeColor="text1"/>
          <w:sz w:val="26"/>
          <w:szCs w:val="26"/>
          <w:rtl/>
          <w:lang w:bidi="ar-IQ"/>
        </w:rPr>
        <w:t>ً</w:t>
      </w:r>
      <w:r w:rsidRPr="00371879">
        <w:rPr>
          <w:rFonts w:ascii="Simplified Arabic" w:hAnsi="Simplified Arabic" w:cs="Simplified Arabic" w:hint="cs"/>
          <w:b/>
          <w:bCs/>
          <w:color w:val="000000" w:themeColor="text1"/>
          <w:sz w:val="26"/>
          <w:szCs w:val="26"/>
          <w:rtl/>
          <w:lang w:bidi="ar-IQ"/>
        </w:rPr>
        <w:t xml:space="preserve"> </w:t>
      </w:r>
      <w:r w:rsidR="00A04A1B" w:rsidRPr="00371879">
        <w:rPr>
          <w:rFonts w:ascii="Simplified Arabic" w:hAnsi="Simplified Arabic" w:cs="Simplified Arabic" w:hint="cs"/>
          <w:b/>
          <w:bCs/>
          <w:color w:val="000000" w:themeColor="text1"/>
          <w:sz w:val="26"/>
          <w:szCs w:val="26"/>
          <w:rtl/>
          <w:lang w:bidi="ar-IQ"/>
        </w:rPr>
        <w:t>:</w:t>
      </w:r>
      <w:r w:rsidR="00A04A1B" w:rsidRPr="00371879">
        <w:rPr>
          <w:rFonts w:ascii="Simplified Arabic" w:hAnsi="Simplified Arabic" w:cs="Simplified Arabic" w:hint="cs"/>
          <w:color w:val="000000" w:themeColor="text1"/>
          <w:sz w:val="26"/>
          <w:szCs w:val="26"/>
          <w:rtl/>
          <w:lang w:bidi="ar-IQ"/>
        </w:rPr>
        <w:t xml:space="preserve"> </w:t>
      </w:r>
      <w:r w:rsidR="00043D87" w:rsidRPr="00371879">
        <w:rPr>
          <w:rFonts w:ascii="Simplified Arabic" w:hAnsi="Simplified Arabic" w:cs="Simplified Arabic" w:hint="cs"/>
          <w:color w:val="000000" w:themeColor="text1"/>
          <w:sz w:val="26"/>
          <w:szCs w:val="26"/>
          <w:rtl/>
          <w:lang w:bidi="ar-IQ"/>
        </w:rPr>
        <w:t xml:space="preserve">وفيها يظهر </w:t>
      </w:r>
      <w:r w:rsidR="00043D87" w:rsidRPr="00371879">
        <w:rPr>
          <w:rFonts w:ascii="Arial Black" w:hAnsi="Arial Black" w:cs="Simplified Arabic" w:hint="cs"/>
          <w:color w:val="000000" w:themeColor="text1"/>
          <w:sz w:val="26"/>
          <w:szCs w:val="26"/>
          <w:rtl/>
        </w:rPr>
        <w:t>تركز المساكن حول المنطقة المركزية و خارج الطريق الدائري الثاني في الحلقات الخارجية حول طريق الجامعات (حي السلام في غرب المدينة, غرب طريق الجامعات مباشرة : حي الزهرة في الشمال الغربي للمدينة, غرب طريق الجامعات مباشرة مناطق منتشرة بكثافة منخفضة في شمال المدينة في أحياء العيون والبركة</w:t>
      </w:r>
      <w:r w:rsidR="006D43FF" w:rsidRPr="00371879">
        <w:rPr>
          <w:rFonts w:ascii="Simplified Arabic" w:hAnsi="Simplified Arabic" w:cs="Simplified Arabic" w:hint="cs"/>
          <w:color w:val="000000" w:themeColor="text1"/>
          <w:sz w:val="26"/>
          <w:szCs w:val="26"/>
          <w:rtl/>
          <w:lang w:bidi="ar-IQ"/>
        </w:rPr>
        <w:t xml:space="preserve"> والدار</w:t>
      </w:r>
      <w:r w:rsidR="00043D87" w:rsidRPr="00371879">
        <w:rPr>
          <w:rFonts w:ascii="Arial Black" w:hAnsi="Arial Black" w:cs="Simplified Arabic" w:hint="cs"/>
          <w:color w:val="000000" w:themeColor="text1"/>
          <w:sz w:val="26"/>
          <w:szCs w:val="26"/>
          <w:rtl/>
        </w:rPr>
        <w:t>, حول وديان قناة والعقيق, حي كتانه في أقصى الشمال, شمال القوس الشمالي لطريق الجامعات)</w:t>
      </w:r>
      <w:r w:rsidR="00BE6CF6" w:rsidRPr="00371879">
        <w:rPr>
          <w:rFonts w:cs="Simplified Arabic" w:hint="cs"/>
          <w:color w:val="000000" w:themeColor="text1"/>
          <w:vertAlign w:val="superscript"/>
          <w:rtl/>
        </w:rPr>
        <w:t>(</w:t>
      </w:r>
      <w:r w:rsidR="00BE6CF6" w:rsidRPr="00371879">
        <w:rPr>
          <w:color w:val="000000" w:themeColor="text1"/>
          <w:vertAlign w:val="superscript"/>
          <w:rtl/>
        </w:rPr>
        <w:footnoteReference w:id="37"/>
      </w:r>
      <w:r w:rsidR="00BE6CF6" w:rsidRPr="00371879">
        <w:rPr>
          <w:rFonts w:cs="Simplified Arabic" w:hint="cs"/>
          <w:color w:val="000000" w:themeColor="text1"/>
          <w:vertAlign w:val="superscript"/>
          <w:rtl/>
        </w:rPr>
        <w:t>)</w:t>
      </w:r>
      <w:r w:rsidR="00043D87" w:rsidRPr="00371879">
        <w:rPr>
          <w:rFonts w:ascii="Arial Black" w:hAnsi="Arial Black" w:cs="Simplified Arabic" w:hint="cs"/>
          <w:color w:val="000000" w:themeColor="text1"/>
          <w:sz w:val="26"/>
          <w:szCs w:val="26"/>
          <w:rtl/>
        </w:rPr>
        <w:t xml:space="preserve">، </w:t>
      </w:r>
      <w:r w:rsidR="00BE6CF6" w:rsidRPr="00371879">
        <w:rPr>
          <w:rFonts w:ascii="Arial Black" w:hAnsi="Arial Black" w:cs="Simplified Arabic" w:hint="cs"/>
          <w:color w:val="000000" w:themeColor="text1"/>
          <w:sz w:val="26"/>
          <w:szCs w:val="26"/>
          <w:rtl/>
        </w:rPr>
        <w:t>تمثل شريحة مناطق المستوي الاجتماعي الاقتصادي المتوسط وتوزيعها المكاني تعبيراً مباشراً عن فترة زمنية بدأت فيها عملية السيطرة النسبية عل</w:t>
      </w:r>
      <w:r w:rsidR="00F812D7">
        <w:rPr>
          <w:rFonts w:ascii="Arial Black" w:hAnsi="Arial Black" w:cs="Simplified Arabic" w:hint="cs"/>
          <w:color w:val="000000" w:themeColor="text1"/>
          <w:sz w:val="26"/>
          <w:szCs w:val="26"/>
          <w:rtl/>
        </w:rPr>
        <w:t>ى</w:t>
      </w:r>
      <w:r w:rsidR="00BE6CF6" w:rsidRPr="00371879">
        <w:rPr>
          <w:rFonts w:ascii="Arial Black" w:hAnsi="Arial Black" w:cs="Simplified Arabic" w:hint="cs"/>
          <w:color w:val="000000" w:themeColor="text1"/>
          <w:sz w:val="26"/>
          <w:szCs w:val="26"/>
          <w:rtl/>
        </w:rPr>
        <w:t xml:space="preserve"> النمو العمراني في المدينة وبدء تنمية الإسكان الحكومي, والتي اتسمت بالتركز الشديد في النطاق القريب نسبيا من المنطقة المركزية. ويشكل حي الإسكان في الجنوب الشرقي للمنطقة المركزية </w:t>
      </w:r>
      <w:r w:rsidR="00EA198F" w:rsidRPr="00371879">
        <w:rPr>
          <w:rFonts w:ascii="Arial Black" w:hAnsi="Arial Black" w:cs="Simplified Arabic" w:hint="cs"/>
          <w:color w:val="000000" w:themeColor="text1"/>
          <w:sz w:val="26"/>
          <w:szCs w:val="26"/>
          <w:rtl/>
        </w:rPr>
        <w:t>،</w:t>
      </w:r>
      <w:r w:rsidR="00BE6CF6" w:rsidRPr="00371879">
        <w:rPr>
          <w:rFonts w:ascii="Arial Black" w:hAnsi="Arial Black" w:cs="Simplified Arabic" w:hint="cs"/>
          <w:color w:val="000000" w:themeColor="text1"/>
          <w:sz w:val="26"/>
          <w:szCs w:val="26"/>
          <w:rtl/>
        </w:rPr>
        <w:t xml:space="preserve"> شرق الطريق الدائري الأوسط</w:t>
      </w:r>
      <w:r w:rsidR="00EA198F" w:rsidRPr="00371879">
        <w:rPr>
          <w:rFonts w:ascii="Arial Black" w:hAnsi="Arial Black" w:cs="Simplified Arabic" w:hint="cs"/>
          <w:color w:val="000000" w:themeColor="text1"/>
          <w:sz w:val="26"/>
          <w:szCs w:val="26"/>
          <w:rtl/>
        </w:rPr>
        <w:t xml:space="preserve"> </w:t>
      </w:r>
      <w:r w:rsidR="00BE6CF6" w:rsidRPr="00371879">
        <w:rPr>
          <w:rFonts w:ascii="Arial Black" w:hAnsi="Arial Black" w:cs="Simplified Arabic" w:hint="cs"/>
          <w:color w:val="000000" w:themeColor="text1"/>
          <w:sz w:val="26"/>
          <w:szCs w:val="26"/>
          <w:rtl/>
        </w:rPr>
        <w:t xml:space="preserve">, كما أنة يمثل أكبر مناطقها مساحة تقريبا. ويليه في ذلك المنطقة المتصلة بين أجزاء من أحياء </w:t>
      </w:r>
      <w:r w:rsidR="00EA198F" w:rsidRPr="00371879">
        <w:rPr>
          <w:rFonts w:ascii="Arial Black" w:hAnsi="Arial Black" w:cs="Simplified Arabic" w:hint="cs"/>
          <w:color w:val="000000" w:themeColor="text1"/>
          <w:sz w:val="26"/>
          <w:szCs w:val="26"/>
          <w:rtl/>
        </w:rPr>
        <w:t xml:space="preserve">: </w:t>
      </w:r>
      <w:r w:rsidR="00BE6CF6" w:rsidRPr="00371879">
        <w:rPr>
          <w:rFonts w:ascii="Arial Black" w:hAnsi="Arial Black" w:cs="Simplified Arabic" w:hint="cs"/>
          <w:color w:val="000000" w:themeColor="text1"/>
          <w:sz w:val="26"/>
          <w:szCs w:val="26"/>
          <w:rtl/>
        </w:rPr>
        <w:t>الفتح والقبلتين وبئر عثمان في الشمال الغربي. كما توجد بعض المناطق المتناثرة من هذا التصنيف في حلقات خارجية بعيدة كأجزاء من بعض الأحياء الشمالية مثل</w:t>
      </w:r>
      <w:r w:rsidR="00EA198F" w:rsidRPr="00371879">
        <w:rPr>
          <w:rFonts w:ascii="Arial Black" w:hAnsi="Arial Black" w:cs="Simplified Arabic" w:hint="cs"/>
          <w:color w:val="000000" w:themeColor="text1"/>
          <w:sz w:val="26"/>
          <w:szCs w:val="26"/>
          <w:rtl/>
        </w:rPr>
        <w:t xml:space="preserve"> :</w:t>
      </w:r>
      <w:r w:rsidR="00BE6CF6" w:rsidRPr="00371879">
        <w:rPr>
          <w:rFonts w:ascii="Arial Black" w:hAnsi="Arial Black" w:cs="Simplified Arabic" w:hint="cs"/>
          <w:color w:val="000000" w:themeColor="text1"/>
          <w:sz w:val="26"/>
          <w:szCs w:val="26"/>
          <w:rtl/>
        </w:rPr>
        <w:t xml:space="preserve"> البركة, الزهرة, أحد والدار ، </w:t>
      </w:r>
      <w:r w:rsidR="00043D87" w:rsidRPr="00371879">
        <w:rPr>
          <w:rFonts w:ascii="Arial Black" w:hAnsi="Arial Black" w:cs="Simplified Arabic" w:hint="cs"/>
          <w:color w:val="000000" w:themeColor="text1"/>
          <w:sz w:val="26"/>
          <w:szCs w:val="26"/>
          <w:rtl/>
        </w:rPr>
        <w:t>كما توجد أيضاً بعض المناطق المحدودة المنتشرة على امتداد طريق الهجرة في الطرف الجنوبي الغربي, وكذلك على امتداد طريق المطار في الطرف الشمالي الشرقي للمدينة (حي التلعة وحي جبل وعيرة)</w:t>
      </w:r>
      <w:r w:rsidR="00DB561F" w:rsidRPr="00371879">
        <w:rPr>
          <w:rFonts w:ascii="Arial Black" w:hAnsi="Arial Black" w:cs="Simplified Arabic" w:hint="cs"/>
          <w:color w:val="000000" w:themeColor="text1"/>
          <w:sz w:val="26"/>
          <w:szCs w:val="26"/>
          <w:rtl/>
        </w:rPr>
        <w:t xml:space="preserve"> </w:t>
      </w:r>
      <w:r w:rsidR="00043D87" w:rsidRPr="00371879">
        <w:rPr>
          <w:rFonts w:ascii="Arial Black" w:hAnsi="Arial Black" w:cs="Simplified Arabic" w:hint="cs"/>
          <w:color w:val="000000" w:themeColor="text1"/>
          <w:sz w:val="26"/>
          <w:szCs w:val="26"/>
          <w:rtl/>
        </w:rPr>
        <w:t xml:space="preserve">نتيجة لتداخل الأنشطة التجارية معه, وخاصة على محاور الطرق الرئيسة والفرعية. </w:t>
      </w:r>
    </w:p>
    <w:p w:rsidR="00156998" w:rsidRPr="00371879" w:rsidRDefault="007321A9" w:rsidP="0016458D">
      <w:pPr>
        <w:pStyle w:val="ListParagraph"/>
        <w:numPr>
          <w:ilvl w:val="0"/>
          <w:numId w:val="8"/>
        </w:numPr>
        <w:spacing w:after="0" w:line="216" w:lineRule="auto"/>
        <w:jc w:val="both"/>
        <w:rPr>
          <w:rFonts w:ascii="Arial Black" w:hAnsi="Arial Black" w:cs="Simplified Arabic"/>
          <w:color w:val="000000" w:themeColor="text1"/>
          <w:sz w:val="26"/>
          <w:szCs w:val="26"/>
        </w:rPr>
      </w:pPr>
      <w:r w:rsidRPr="00371879">
        <w:rPr>
          <w:rFonts w:ascii="Simplified Arabic" w:hAnsi="Simplified Arabic" w:cs="Simplified Arabic" w:hint="cs"/>
          <w:b/>
          <w:bCs/>
          <w:color w:val="000000" w:themeColor="text1"/>
          <w:sz w:val="26"/>
          <w:szCs w:val="26"/>
          <w:rtl/>
          <w:lang w:bidi="ar-IQ"/>
        </w:rPr>
        <w:t xml:space="preserve">كثافة سكنية عالية </w:t>
      </w:r>
      <w:r w:rsidR="00FD67F4" w:rsidRPr="00371879">
        <w:rPr>
          <w:rFonts w:ascii="Simplified Arabic" w:hAnsi="Simplified Arabic" w:cs="Simplified Arabic" w:hint="cs"/>
          <w:b/>
          <w:b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EA198F" w:rsidRPr="00371879">
        <w:rPr>
          <w:rFonts w:ascii="Arial Black" w:hAnsi="Arial Black" w:cs="Simplified Arabic" w:hint="cs"/>
          <w:color w:val="000000" w:themeColor="text1"/>
          <w:sz w:val="26"/>
          <w:szCs w:val="26"/>
          <w:rtl/>
        </w:rPr>
        <w:t>تمثل شريحة مناطق المستوي الاجتماعي الاقتصادي فوق المتوسط النسبة الغالبة والأكبر من</w:t>
      </w:r>
      <w:r w:rsidR="00EA198F" w:rsidRPr="00371879">
        <w:rPr>
          <w:rFonts w:cs="Arabic Transparent" w:hint="cs"/>
          <w:color w:val="000000" w:themeColor="text1"/>
          <w:sz w:val="28"/>
          <w:rtl/>
          <w:lang w:bidi="ar-EG"/>
        </w:rPr>
        <w:t xml:space="preserve"> </w:t>
      </w:r>
      <w:r w:rsidR="00EA198F" w:rsidRPr="00371879">
        <w:rPr>
          <w:rFonts w:ascii="Arial Black" w:hAnsi="Arial Black" w:cs="Simplified Arabic" w:hint="cs"/>
          <w:color w:val="000000" w:themeColor="text1"/>
          <w:sz w:val="26"/>
          <w:szCs w:val="26"/>
          <w:rtl/>
        </w:rPr>
        <w:t xml:space="preserve">حيث المساحة ، كما تشكل الشريحة الأكثر انتشاراً في أغلب مناطق المدينة وحلقاتها المختلفة سواء الداخلية (داخل نطاق الطريق الدائري الثاني), أو الخارجية (بين الدائري الثاني والثالث). ويتكون الجناح الشرقي لهذا النطاق ، والأقل مساحة من مناطق شبة متصلة وقريبة نسبياً من المنطقة المركزية (العريض والخالدية داخل الطريق الدائري الثاني, وشظاة والمبعوث وجشم ومذينب شرق الطريق الدائري الثاني, باستثناء الكتلة المتطرفة في أقصي الطرف الشمالي الشرقي في حي المطار. أما مناطق الجناح الغربي, والتي تواكب اتجاه النمو الرئيسي للمدينة المنورة في العقود الأخيرة, فتنتشر في توزيع مكاني متباعد في الأطراف الغربية أحياء : عروة والوبرة والظاهرة والقصواء غرب الطريق الدائري الثاني مباشرة, وأحياء الجماوات والدفاع والسكة الحديد في الأطراف الغربية البعيدة، والجنوبية الغربية أحياء : أبو بريقاء والجابرة والرانوناء ، </w:t>
      </w:r>
      <w:r w:rsidR="00917A33" w:rsidRPr="00371879">
        <w:rPr>
          <w:rFonts w:ascii="Simplified Arabic" w:hAnsi="Simplified Arabic" w:cs="Simplified Arabic" w:hint="cs"/>
          <w:color w:val="000000" w:themeColor="text1"/>
          <w:sz w:val="26"/>
          <w:szCs w:val="26"/>
          <w:rtl/>
          <w:lang w:bidi="ar-IQ"/>
        </w:rPr>
        <w:t xml:space="preserve">الروابي </w:t>
      </w:r>
      <w:r w:rsidR="00917A33" w:rsidRPr="00371879">
        <w:rPr>
          <w:rFonts w:ascii="Arial Black" w:hAnsi="Arial Black" w:cs="Simplified Arabic" w:hint="cs"/>
          <w:color w:val="000000" w:themeColor="text1"/>
          <w:sz w:val="26"/>
          <w:szCs w:val="26"/>
          <w:rtl/>
        </w:rPr>
        <w:t>وبني معاوية, والطرف الجنوبي من أحياء : بني عبد الأشهل, والمصانع, والسيح  و السقيا, و الجمعة باستثناء النطاق الشمالي والنطاق الجنوبي</w:t>
      </w:r>
      <w:r w:rsidR="00917A33" w:rsidRPr="00371879">
        <w:rPr>
          <w:rFonts w:cs="Simplified Arabic" w:hint="cs"/>
          <w:color w:val="000000" w:themeColor="text1"/>
          <w:vertAlign w:val="superscript"/>
          <w:rtl/>
        </w:rPr>
        <w:t>(</w:t>
      </w:r>
      <w:r w:rsidR="00917A33" w:rsidRPr="00371879">
        <w:rPr>
          <w:color w:val="000000" w:themeColor="text1"/>
          <w:vertAlign w:val="superscript"/>
          <w:rtl/>
        </w:rPr>
        <w:footnoteReference w:id="38"/>
      </w:r>
      <w:r w:rsidR="00917A33" w:rsidRPr="00371879">
        <w:rPr>
          <w:rFonts w:cs="Simplified Arabic" w:hint="cs"/>
          <w:color w:val="000000" w:themeColor="text1"/>
          <w:vertAlign w:val="superscript"/>
          <w:rtl/>
        </w:rPr>
        <w:t>)</w:t>
      </w:r>
      <w:r w:rsidR="00917A33" w:rsidRPr="00371879">
        <w:rPr>
          <w:rFonts w:ascii="Arial Black" w:hAnsi="Arial Black" w:cs="Simplified Arabic" w:hint="cs"/>
          <w:color w:val="000000" w:themeColor="text1"/>
          <w:sz w:val="26"/>
          <w:szCs w:val="26"/>
          <w:rtl/>
        </w:rPr>
        <w:t>. ثم يقل التركز نسبياً مع التوجه للحلقة الخارجية التالية (بين الطريق الدائري الأوسط  والطريق الدائري الثاني), حيث يسجل القوس الغربي المحصور بين الطريقين الدائريين أكبر مساحة لهذا الاستعمال أحياء : العنابس والأصيفرين وحي الجمعة , ثم تنتشر بعض المناطق المحدودة في الشمال الشرقي : حي العريض وحي بني حارثة , وكذلك في الجنوب أحياء : المغيسلة ومهزوز والخاتم والعصبة.</w:t>
      </w:r>
      <w:r w:rsidR="00F812D7">
        <w:rPr>
          <w:rFonts w:ascii="Arial Black" w:hAnsi="Arial Black" w:cs="Simplified Arabic" w:hint="cs"/>
          <w:color w:val="000000" w:themeColor="text1"/>
          <w:sz w:val="26"/>
          <w:szCs w:val="26"/>
          <w:rtl/>
        </w:rPr>
        <w:t xml:space="preserve"> </w:t>
      </w:r>
    </w:p>
    <w:p w:rsidR="0066183D" w:rsidRPr="00371879" w:rsidRDefault="007321A9" w:rsidP="0016458D">
      <w:pPr>
        <w:pStyle w:val="ListParagraph"/>
        <w:numPr>
          <w:ilvl w:val="0"/>
          <w:numId w:val="8"/>
        </w:numPr>
        <w:spacing w:after="0" w:line="216" w:lineRule="auto"/>
        <w:jc w:val="both"/>
        <w:rPr>
          <w:rFonts w:ascii="Arial Black" w:hAnsi="Arial Black" w:cs="Simplified Arabic"/>
          <w:color w:val="000000" w:themeColor="text1"/>
          <w:sz w:val="26"/>
          <w:szCs w:val="26"/>
          <w:rtl/>
        </w:rPr>
      </w:pPr>
      <w:r w:rsidRPr="00371879">
        <w:rPr>
          <w:rFonts w:ascii="Simplified Arabic" w:hAnsi="Simplified Arabic" w:cs="Simplified Arabic" w:hint="cs"/>
          <w:b/>
          <w:bCs/>
          <w:color w:val="000000" w:themeColor="text1"/>
          <w:sz w:val="26"/>
          <w:szCs w:val="26"/>
          <w:rtl/>
          <w:lang w:bidi="ar-IQ"/>
        </w:rPr>
        <w:lastRenderedPageBreak/>
        <w:t>كثافة سكنية عالية نسبيا</w:t>
      </w:r>
      <w:r w:rsidR="00E12C00" w:rsidRPr="00371879">
        <w:rPr>
          <w:rFonts w:ascii="Simplified Arabic" w:hAnsi="Simplified Arabic" w:cs="Simplified Arabic" w:hint="cs"/>
          <w:b/>
          <w:bCs/>
          <w:color w:val="000000" w:themeColor="text1"/>
          <w:sz w:val="26"/>
          <w:szCs w:val="26"/>
          <w:rtl/>
          <w:lang w:bidi="ar-IQ"/>
        </w:rPr>
        <w:t>ً</w:t>
      </w:r>
      <w:r w:rsidRPr="00371879">
        <w:rPr>
          <w:rFonts w:ascii="Simplified Arabic" w:hAnsi="Simplified Arabic" w:cs="Simplified Arabic" w:hint="cs"/>
          <w:b/>
          <w:bCs/>
          <w:color w:val="000000" w:themeColor="text1"/>
          <w:sz w:val="26"/>
          <w:szCs w:val="26"/>
          <w:rtl/>
          <w:lang w:bidi="ar-IQ"/>
        </w:rPr>
        <w:t xml:space="preserve"> </w:t>
      </w:r>
      <w:r w:rsidR="00B63AD4" w:rsidRPr="00371879">
        <w:rPr>
          <w:rFonts w:ascii="Simplified Arabic" w:hAnsi="Simplified Arabic" w:cs="Simplified Arabic" w:hint="cs"/>
          <w:b/>
          <w:b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05796A" w:rsidRPr="00371879">
        <w:rPr>
          <w:rFonts w:ascii="Arial Black" w:hAnsi="Arial Black" w:cs="Simplified Arabic" w:hint="cs"/>
          <w:color w:val="000000" w:themeColor="text1"/>
          <w:sz w:val="26"/>
          <w:szCs w:val="26"/>
          <w:rtl/>
        </w:rPr>
        <w:t xml:space="preserve">وفيها </w:t>
      </w:r>
      <w:r w:rsidR="00B63AD4" w:rsidRPr="00371879">
        <w:rPr>
          <w:rFonts w:ascii="Arial Black" w:hAnsi="Arial Black" w:cs="Simplified Arabic" w:hint="cs"/>
          <w:color w:val="000000" w:themeColor="text1"/>
          <w:sz w:val="26"/>
          <w:szCs w:val="26"/>
          <w:rtl/>
        </w:rPr>
        <w:t>ي</w:t>
      </w:r>
      <w:r w:rsidR="0005796A" w:rsidRPr="00371879">
        <w:rPr>
          <w:rFonts w:ascii="Arial Black" w:hAnsi="Arial Black" w:cs="Simplified Arabic" w:hint="cs"/>
          <w:color w:val="000000" w:themeColor="text1"/>
          <w:sz w:val="26"/>
          <w:szCs w:val="26"/>
          <w:rtl/>
        </w:rPr>
        <w:t xml:space="preserve">ظهر التوزيع المكاني لهذه المساكن </w:t>
      </w:r>
      <w:r w:rsidR="00B63AD4" w:rsidRPr="00371879">
        <w:rPr>
          <w:rFonts w:ascii="Arial Black" w:hAnsi="Arial Black" w:cs="Simplified Arabic" w:hint="cs"/>
          <w:color w:val="000000" w:themeColor="text1"/>
          <w:sz w:val="26"/>
          <w:szCs w:val="26"/>
          <w:rtl/>
        </w:rPr>
        <w:t>و</w:t>
      </w:r>
      <w:r w:rsidR="0005796A" w:rsidRPr="00371879">
        <w:rPr>
          <w:rFonts w:ascii="Arial Black" w:hAnsi="Arial Black" w:cs="Simplified Arabic" w:hint="cs"/>
          <w:color w:val="000000" w:themeColor="text1"/>
          <w:sz w:val="26"/>
          <w:szCs w:val="26"/>
          <w:rtl/>
        </w:rPr>
        <w:t xml:space="preserve"> انتشار</w:t>
      </w:r>
      <w:r w:rsidR="00B63AD4" w:rsidRPr="00371879">
        <w:rPr>
          <w:rFonts w:ascii="Arial Black" w:hAnsi="Arial Black" w:cs="Simplified Arabic" w:hint="cs"/>
          <w:color w:val="000000" w:themeColor="text1"/>
          <w:sz w:val="26"/>
          <w:szCs w:val="26"/>
          <w:rtl/>
        </w:rPr>
        <w:t>ه في</w:t>
      </w:r>
      <w:r w:rsidR="0005796A" w:rsidRPr="00371879">
        <w:rPr>
          <w:rFonts w:ascii="Arial Black" w:hAnsi="Arial Black" w:cs="Simplified Arabic" w:hint="cs"/>
          <w:color w:val="000000" w:themeColor="text1"/>
          <w:sz w:val="26"/>
          <w:szCs w:val="26"/>
          <w:rtl/>
        </w:rPr>
        <w:t xml:space="preserve"> مناطق المخططات السكنية المبنية ذات المساحات الصغيرة من (10) إلى (100) هكتاراً تقريباً في داخل الطريق الدائري الثاني وعل</w:t>
      </w:r>
      <w:r w:rsidR="0016458D">
        <w:rPr>
          <w:rFonts w:ascii="Arial Black" w:hAnsi="Arial Black" w:cs="Simplified Arabic" w:hint="cs"/>
          <w:color w:val="000000" w:themeColor="text1"/>
          <w:sz w:val="26"/>
          <w:szCs w:val="26"/>
          <w:rtl/>
        </w:rPr>
        <w:t>ى</w:t>
      </w:r>
      <w:r w:rsidR="0005796A" w:rsidRPr="00371879">
        <w:rPr>
          <w:rFonts w:ascii="Arial Black" w:hAnsi="Arial Black" w:cs="Simplified Arabic" w:hint="cs"/>
          <w:color w:val="000000" w:themeColor="text1"/>
          <w:sz w:val="26"/>
          <w:szCs w:val="26"/>
          <w:rtl/>
        </w:rPr>
        <w:t xml:space="preserve"> محور شمالي جنوبي يمتد غرب النطاق المركزي باستثناء بعض المناطق المحدودة الأخرى,</w:t>
      </w:r>
      <w:r w:rsidR="0016458D">
        <w:rPr>
          <w:rFonts w:ascii="Arial Black" w:hAnsi="Arial Black" w:cs="Simplified Arabic" w:hint="cs"/>
          <w:color w:val="000000" w:themeColor="text1"/>
          <w:sz w:val="26"/>
          <w:szCs w:val="26"/>
          <w:rtl/>
        </w:rPr>
        <w:t xml:space="preserve"> </w:t>
      </w:r>
      <w:r w:rsidR="0005796A" w:rsidRPr="00371879">
        <w:rPr>
          <w:rFonts w:ascii="Arial Black" w:hAnsi="Arial Black" w:cs="Simplified Arabic" w:hint="cs"/>
          <w:color w:val="000000" w:themeColor="text1"/>
          <w:sz w:val="26"/>
          <w:szCs w:val="26"/>
          <w:rtl/>
        </w:rPr>
        <w:t>خارج هذا النطاق, في الشمال الشرقي, حول القوس الشمالي الشرقي لطريق الجامعات</w:t>
      </w:r>
      <w:r w:rsidR="00A71AA1" w:rsidRPr="00371879">
        <w:rPr>
          <w:rFonts w:cs="Simplified Arabic" w:hint="cs"/>
          <w:color w:val="000000" w:themeColor="text1"/>
          <w:vertAlign w:val="superscript"/>
          <w:rtl/>
        </w:rPr>
        <w:t>(</w:t>
      </w:r>
      <w:r w:rsidR="00A71AA1" w:rsidRPr="00371879">
        <w:rPr>
          <w:color w:val="000000" w:themeColor="text1"/>
          <w:vertAlign w:val="superscript"/>
          <w:rtl/>
        </w:rPr>
        <w:footnoteReference w:id="39"/>
      </w:r>
      <w:r w:rsidR="00A71AA1" w:rsidRPr="00371879">
        <w:rPr>
          <w:rFonts w:cs="Simplified Arabic" w:hint="cs"/>
          <w:color w:val="000000" w:themeColor="text1"/>
          <w:vertAlign w:val="superscript"/>
          <w:rtl/>
        </w:rPr>
        <w:t>)</w:t>
      </w:r>
      <w:r w:rsidR="00A71AA1" w:rsidRPr="00371879">
        <w:rPr>
          <w:rFonts w:ascii="Simplified Arabic" w:hAnsi="Simplified Arabic" w:cs="Simplified Arabic" w:hint="cs"/>
          <w:color w:val="000000" w:themeColor="text1"/>
          <w:sz w:val="26"/>
          <w:szCs w:val="26"/>
          <w:rtl/>
          <w:lang w:bidi="ar-IQ"/>
        </w:rPr>
        <w:t>، و</w:t>
      </w:r>
      <w:r w:rsidR="00A71AA1" w:rsidRPr="00371879">
        <w:rPr>
          <w:rFonts w:ascii="Arial Black" w:hAnsi="Arial Black" w:cs="Simplified Arabic" w:hint="cs"/>
          <w:color w:val="000000" w:themeColor="text1"/>
          <w:sz w:val="26"/>
          <w:szCs w:val="26"/>
          <w:rtl/>
        </w:rPr>
        <w:t>تشكل شريحة مناطق المستوي الاجتماعي الاقتصادي المرتفع بالضرورة أقل التصنيفات</w:t>
      </w:r>
      <w:r w:rsidR="00A71AA1" w:rsidRPr="00371879">
        <w:rPr>
          <w:rFonts w:cs="Arabic Transparent" w:hint="cs"/>
          <w:color w:val="000000" w:themeColor="text1"/>
          <w:sz w:val="28"/>
          <w:rtl/>
          <w:lang w:bidi="ar-EG"/>
        </w:rPr>
        <w:t xml:space="preserve"> </w:t>
      </w:r>
      <w:r w:rsidR="00A71AA1" w:rsidRPr="00371879">
        <w:rPr>
          <w:rFonts w:ascii="Arial Black" w:hAnsi="Arial Black" w:cs="Simplified Arabic" w:hint="cs"/>
          <w:color w:val="000000" w:themeColor="text1"/>
          <w:sz w:val="26"/>
          <w:szCs w:val="26"/>
          <w:rtl/>
        </w:rPr>
        <w:t>من حيث نسبة المساحة, كما إنها أقل التصنيفات من حيث الانتشار المكاني. وتتركز بالطبيعة (كضواحي مستويات الدخل المرتفع) كجزر منعزلة في الحلقات الخارجية البعيدة, وبمساحات محدودة (في أحياء العزيزية والسلام غرب القوس الغربي لطريق الجامعات), وإن كانت المناطق الموجودة في القوس الجنوبي تتوطن في حلقات أكثر قرباً من مركز المدينة (أحياء مهزور, الخاتم والروابي شمال وجنوب القوس الجنوبي للطريق الدائري الثاني)</w:t>
      </w:r>
      <w:r w:rsidR="009D1D21" w:rsidRPr="00371879">
        <w:rPr>
          <w:rFonts w:cs="Simplified Arabic" w:hint="cs"/>
          <w:color w:val="000000" w:themeColor="text1"/>
          <w:vertAlign w:val="superscript"/>
          <w:rtl/>
        </w:rPr>
        <w:t xml:space="preserve"> (</w:t>
      </w:r>
      <w:r w:rsidR="009D1D21" w:rsidRPr="00371879">
        <w:rPr>
          <w:color w:val="000000" w:themeColor="text1"/>
          <w:vertAlign w:val="superscript"/>
          <w:rtl/>
        </w:rPr>
        <w:footnoteReference w:id="40"/>
      </w:r>
      <w:r w:rsidR="009D1D21" w:rsidRPr="00371879">
        <w:rPr>
          <w:rFonts w:cs="Simplified Arabic" w:hint="cs"/>
          <w:color w:val="000000" w:themeColor="text1"/>
          <w:vertAlign w:val="superscript"/>
          <w:rtl/>
        </w:rPr>
        <w:t>)</w:t>
      </w:r>
      <w:r w:rsidR="00A71AA1" w:rsidRPr="00371879">
        <w:rPr>
          <w:rFonts w:ascii="Arial Black" w:hAnsi="Arial Black" w:cs="Simplified Arabic" w:hint="cs"/>
          <w:color w:val="000000" w:themeColor="text1"/>
          <w:sz w:val="26"/>
          <w:szCs w:val="26"/>
          <w:rtl/>
        </w:rPr>
        <w:t xml:space="preserve">, وهو ما يعكس بالطبيعة اتجاهات النمو العمراني للمدينة المنورة في العقود الأخيرة حيث تركز النمو وامتداده في اتجاه الغرب, بالمقارنة بالاتجاهات الأخرى </w:t>
      </w:r>
      <w:r w:rsidR="0005796A" w:rsidRPr="00371879">
        <w:rPr>
          <w:rFonts w:ascii="Arial Black" w:hAnsi="Arial Black" w:cs="Simplified Arabic" w:hint="cs"/>
          <w:color w:val="000000" w:themeColor="text1"/>
          <w:sz w:val="26"/>
          <w:szCs w:val="26"/>
          <w:rtl/>
        </w:rPr>
        <w:t xml:space="preserve">في أحياء : </w:t>
      </w:r>
      <w:r w:rsidR="0005796A" w:rsidRPr="00371879">
        <w:rPr>
          <w:rFonts w:ascii="Simplified Arabic" w:hAnsi="Simplified Arabic" w:cs="Simplified Arabic" w:hint="cs"/>
          <w:color w:val="000000" w:themeColor="text1"/>
          <w:sz w:val="26"/>
          <w:szCs w:val="26"/>
          <w:rtl/>
          <w:lang w:bidi="ar-IQ"/>
        </w:rPr>
        <w:t>عروة ، النخيل ، العهن ، وعيره ، الزهرة ، و شظاء ، و</w:t>
      </w:r>
      <w:r w:rsidR="0005796A" w:rsidRPr="00371879">
        <w:rPr>
          <w:rFonts w:ascii="Arial Black" w:hAnsi="Arial Black" w:cs="Simplified Arabic" w:hint="cs"/>
          <w:color w:val="000000" w:themeColor="text1"/>
          <w:sz w:val="26"/>
          <w:szCs w:val="26"/>
          <w:rtl/>
        </w:rPr>
        <w:t>الغابة والشافية والدار ووعيرة والدويخلة ، ويشتمل المحور الشمالي الجنوبي المذكور على مناطق مخططات ذات مساحات أكبر نسبياً من المنتشرة داخل الطريق الدائري الثاني, وهي الموجودة من الشمال للجنوب في الطرف الشمالي الغربي أحياء : الصادقية والزهرة والنخيل والبركة غرب وحول طريق الجامعات, وبين الطريق الدائري الثاني وطريق الجامعات, شمال طريق خالد بن الوليد ، وفي الطرف الغربي, في المنطقة المحصورة بين القوس الغربي للطريق الدائري الثاني ووادي العقيق (أحياء القبلتين والوبرة)</w:t>
      </w:r>
      <w:r w:rsidR="00A71AA1" w:rsidRPr="00371879">
        <w:rPr>
          <w:rFonts w:ascii="Arial Black" w:hAnsi="Arial Black" w:cs="Simplified Arabic" w:hint="cs"/>
          <w:color w:val="000000" w:themeColor="text1"/>
          <w:sz w:val="26"/>
          <w:szCs w:val="26"/>
          <w:rtl/>
        </w:rPr>
        <w:t>،</w:t>
      </w:r>
      <w:r w:rsidR="0005796A" w:rsidRPr="00371879">
        <w:rPr>
          <w:rFonts w:ascii="Arial Black" w:hAnsi="Arial Black" w:cs="Simplified Arabic" w:hint="cs"/>
          <w:color w:val="000000" w:themeColor="text1"/>
          <w:sz w:val="26"/>
          <w:szCs w:val="26"/>
          <w:rtl/>
        </w:rPr>
        <w:t xml:space="preserve"> وفي الطرف الجنوبي الغربي, على </w:t>
      </w:r>
      <w:r w:rsidR="001D0BDD" w:rsidRPr="00371879">
        <w:rPr>
          <w:rFonts w:ascii="Arial Black" w:hAnsi="Arial Black" w:cs="Simplified Arabic" w:hint="cs"/>
          <w:color w:val="000000" w:themeColor="text1"/>
          <w:sz w:val="26"/>
          <w:szCs w:val="26"/>
          <w:rtl/>
        </w:rPr>
        <w:t>امتداد</w:t>
      </w:r>
      <w:r w:rsidR="0005796A" w:rsidRPr="00371879">
        <w:rPr>
          <w:rFonts w:ascii="Arial Black" w:hAnsi="Arial Black" w:cs="Simplified Arabic" w:hint="cs"/>
          <w:color w:val="000000" w:themeColor="text1"/>
          <w:sz w:val="26"/>
          <w:szCs w:val="26"/>
          <w:rtl/>
        </w:rPr>
        <w:t xml:space="preserve"> الحد الجنوبي لطريق الهجرة, وغرب وادي العقيق, في المنطقة المحصورة بين طريق الهجرة وطريق عمر بن الخطاب.</w:t>
      </w:r>
      <w:r w:rsidR="0066183D" w:rsidRPr="00371879">
        <w:rPr>
          <w:rFonts w:ascii="Arial Black" w:hAnsi="Arial Black" w:cs="Simplified Arabic" w:hint="cs"/>
          <w:color w:val="000000" w:themeColor="text1"/>
          <w:sz w:val="26"/>
          <w:szCs w:val="26"/>
          <w:rtl/>
        </w:rPr>
        <w:t xml:space="preserve"> </w:t>
      </w:r>
    </w:p>
    <w:p w:rsidR="0048056F" w:rsidRPr="00371879" w:rsidRDefault="00B63AD4" w:rsidP="0016458D">
      <w:pPr>
        <w:pStyle w:val="ListParagraph"/>
        <w:numPr>
          <w:ilvl w:val="0"/>
          <w:numId w:val="8"/>
        </w:numPr>
        <w:tabs>
          <w:tab w:val="left" w:pos="935"/>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كثافة سكنية مقبولة:</w:t>
      </w:r>
      <w:r w:rsidR="007321A9" w:rsidRPr="00371879">
        <w:rPr>
          <w:rFonts w:ascii="Simplified Arabic" w:hAnsi="Simplified Arabic" w:cs="Simplified Arabic" w:hint="cs"/>
          <w:color w:val="000000" w:themeColor="text1"/>
          <w:sz w:val="26"/>
          <w:szCs w:val="26"/>
          <w:rtl/>
          <w:lang w:bidi="ar-IQ"/>
        </w:rPr>
        <w:t xml:space="preserve"> </w:t>
      </w:r>
      <w:r w:rsidRPr="00371879">
        <w:rPr>
          <w:rFonts w:ascii="Arial Black" w:hAnsi="Arial Black" w:cs="Simplified Arabic" w:hint="cs"/>
          <w:color w:val="000000" w:themeColor="text1"/>
          <w:sz w:val="26"/>
          <w:szCs w:val="26"/>
          <w:rtl/>
        </w:rPr>
        <w:t>وفيها قد خرجت المناطق السكنية من منطقة المسجد النبوي إلى الأطراف مثل الحرة الشرقية و البيداء والجرف وشمال قباء وغيرها , وبقي</w:t>
      </w:r>
      <w:r w:rsidR="0016458D">
        <w:rPr>
          <w:rFonts w:ascii="Arial Black" w:hAnsi="Arial Black" w:cs="Simplified Arabic" w:hint="cs"/>
          <w:color w:val="000000" w:themeColor="text1"/>
          <w:sz w:val="26"/>
          <w:szCs w:val="26"/>
          <w:rtl/>
        </w:rPr>
        <w:t>ة</w:t>
      </w:r>
      <w:r w:rsidRPr="00371879">
        <w:rPr>
          <w:rFonts w:ascii="Arial Black" w:hAnsi="Arial Black" w:cs="Simplified Arabic" w:hint="cs"/>
          <w:color w:val="000000" w:themeColor="text1"/>
          <w:sz w:val="26"/>
          <w:szCs w:val="26"/>
          <w:rtl/>
        </w:rPr>
        <w:t xml:space="preserve"> المنطقة حول المسجد للخدمات الخاصة به و للزوار القادمين إليه من داخل المدينة وخارجها </w:t>
      </w:r>
      <w:r w:rsidRPr="00371879">
        <w:rPr>
          <w:rFonts w:cs="Simplified Arabic" w:hint="cs"/>
          <w:color w:val="000000" w:themeColor="text1"/>
          <w:vertAlign w:val="superscript"/>
          <w:rtl/>
        </w:rPr>
        <w:t>(</w:t>
      </w:r>
      <w:r w:rsidRPr="00371879">
        <w:rPr>
          <w:color w:val="000000" w:themeColor="text1"/>
          <w:vertAlign w:val="superscript"/>
          <w:rtl/>
        </w:rPr>
        <w:footnoteReference w:id="41"/>
      </w:r>
      <w:r w:rsidRPr="00371879">
        <w:rPr>
          <w:rFonts w:cs="Simplified Arabic" w:hint="cs"/>
          <w:color w:val="000000" w:themeColor="text1"/>
          <w:vertAlign w:val="superscript"/>
          <w:rtl/>
        </w:rPr>
        <w:t>)</w:t>
      </w:r>
      <w:r w:rsidRPr="00371879">
        <w:rPr>
          <w:rFonts w:cs="Simplified Arabic" w:hint="cs"/>
          <w:color w:val="000000" w:themeColor="text1"/>
          <w:sz w:val="26"/>
          <w:szCs w:val="26"/>
          <w:rtl/>
        </w:rPr>
        <w:t xml:space="preserve">. وتظهر </w:t>
      </w:r>
      <w:r w:rsidR="007321A9" w:rsidRPr="00371879">
        <w:rPr>
          <w:rFonts w:ascii="Simplified Arabic" w:hAnsi="Simplified Arabic" w:cs="Simplified Arabic" w:hint="cs"/>
          <w:color w:val="000000" w:themeColor="text1"/>
          <w:sz w:val="26"/>
          <w:szCs w:val="26"/>
          <w:rtl/>
          <w:lang w:bidi="ar-IQ"/>
        </w:rPr>
        <w:t xml:space="preserve">في </w:t>
      </w:r>
      <w:r w:rsidRPr="00371879">
        <w:rPr>
          <w:rFonts w:ascii="Simplified Arabic" w:hAnsi="Simplified Arabic" w:cs="Simplified Arabic" w:hint="cs"/>
          <w:color w:val="000000" w:themeColor="text1"/>
          <w:sz w:val="26"/>
          <w:szCs w:val="26"/>
          <w:rtl/>
          <w:lang w:bidi="ar-IQ"/>
        </w:rPr>
        <w:t xml:space="preserve">أحياء : </w:t>
      </w:r>
      <w:r w:rsidR="007321A9" w:rsidRPr="00371879">
        <w:rPr>
          <w:rFonts w:ascii="Simplified Arabic" w:hAnsi="Simplified Arabic" w:cs="Simplified Arabic" w:hint="cs"/>
          <w:color w:val="000000" w:themeColor="text1"/>
          <w:sz w:val="26"/>
          <w:szCs w:val="26"/>
          <w:rtl/>
          <w:lang w:bidi="ar-IQ"/>
        </w:rPr>
        <w:t>المطار ، مهزور ، ذي الحليفة ، الجامع</w:t>
      </w:r>
      <w:r w:rsidR="000840CA" w:rsidRPr="00371879">
        <w:rPr>
          <w:rFonts w:ascii="Simplified Arabic" w:hAnsi="Simplified Arabic" w:cs="Simplified Arabic" w:hint="cs"/>
          <w:color w:val="000000" w:themeColor="text1"/>
          <w:sz w:val="26"/>
          <w:szCs w:val="26"/>
          <w:rtl/>
          <w:lang w:bidi="ar-IQ"/>
        </w:rPr>
        <w:t>ة ، القصواء ، الرانوناء ، السكة</w:t>
      </w:r>
      <w:r w:rsidR="007321A9" w:rsidRPr="00371879">
        <w:rPr>
          <w:rFonts w:ascii="Simplified Arabic" w:hAnsi="Simplified Arabic" w:cs="Simplified Arabic" w:hint="cs"/>
          <w:color w:val="000000" w:themeColor="text1"/>
          <w:sz w:val="26"/>
          <w:szCs w:val="26"/>
          <w:rtl/>
          <w:lang w:bidi="ar-IQ"/>
        </w:rPr>
        <w:t>، الجابرة</w:t>
      </w:r>
      <w:r w:rsidR="000840CA" w:rsidRPr="00371879">
        <w:rPr>
          <w:rFonts w:ascii="Simplified Arabic" w:hAnsi="Simplified Arabic" w:cs="Simplified Arabic" w:hint="cs"/>
          <w:color w:val="000000" w:themeColor="text1"/>
          <w:sz w:val="26"/>
          <w:szCs w:val="26"/>
          <w:rtl/>
          <w:lang w:bidi="ar-IQ"/>
        </w:rPr>
        <w:t xml:space="preserve"> ، الجماوات ، الشهداء ، </w:t>
      </w:r>
      <w:r w:rsidR="00BE6CF6" w:rsidRPr="00371879">
        <w:rPr>
          <w:rFonts w:ascii="Simplified Arabic" w:hAnsi="Simplified Arabic" w:cs="Simplified Arabic" w:hint="cs"/>
          <w:color w:val="000000" w:themeColor="text1"/>
          <w:sz w:val="26"/>
          <w:szCs w:val="26"/>
          <w:rtl/>
          <w:lang w:bidi="ar-IQ"/>
        </w:rPr>
        <w:t>الإسكان</w:t>
      </w:r>
      <w:r w:rsidR="007321A9" w:rsidRPr="00371879">
        <w:rPr>
          <w:rFonts w:ascii="Simplified Arabic" w:hAnsi="Simplified Arabic" w:cs="Simplified Arabic" w:hint="cs"/>
          <w:color w:val="000000" w:themeColor="text1"/>
          <w:sz w:val="26"/>
          <w:szCs w:val="26"/>
          <w:rtl/>
          <w:lang w:bidi="ar-IQ"/>
        </w:rPr>
        <w:t xml:space="preserve"> بئر عثمان ، المب</w:t>
      </w:r>
      <w:r w:rsidR="000840CA" w:rsidRPr="00371879">
        <w:rPr>
          <w:rFonts w:ascii="Simplified Arabic" w:hAnsi="Simplified Arabic" w:cs="Simplified Arabic" w:hint="cs"/>
          <w:color w:val="000000" w:themeColor="text1"/>
          <w:sz w:val="26"/>
          <w:szCs w:val="26"/>
          <w:rtl/>
          <w:lang w:bidi="ar-IQ"/>
        </w:rPr>
        <w:t>عوث ، البركة</w:t>
      </w:r>
      <w:r w:rsidR="0048056F" w:rsidRPr="00371879">
        <w:rPr>
          <w:rFonts w:ascii="Simplified Arabic" w:hAnsi="Simplified Arabic" w:cs="Simplified Arabic" w:hint="cs"/>
          <w:color w:val="000000" w:themeColor="text1"/>
          <w:sz w:val="26"/>
          <w:szCs w:val="26"/>
          <w:rtl/>
          <w:lang w:bidi="ar-IQ"/>
        </w:rPr>
        <w:t>، و التلعة .</w:t>
      </w:r>
      <w:r w:rsidRPr="00371879">
        <w:rPr>
          <w:rFonts w:ascii="Simplified Arabic" w:hAnsi="Simplified Arabic" w:cs="Simplified Arabic" w:hint="cs"/>
          <w:color w:val="000000" w:themeColor="text1"/>
          <w:sz w:val="26"/>
          <w:szCs w:val="26"/>
          <w:rtl/>
          <w:lang w:bidi="ar-IQ"/>
        </w:rPr>
        <w:t xml:space="preserve"> </w:t>
      </w:r>
      <w:r w:rsidR="000840CA" w:rsidRPr="00371879">
        <w:rPr>
          <w:rFonts w:ascii="Simplified Arabic" w:hAnsi="Simplified Arabic" w:cs="Simplified Arabic" w:hint="cs"/>
          <w:color w:val="000000" w:themeColor="text1"/>
          <w:sz w:val="26"/>
          <w:szCs w:val="26"/>
          <w:rtl/>
          <w:lang w:bidi="ar-IQ"/>
        </w:rPr>
        <w:t>وبإسقاط</w:t>
      </w:r>
      <w:r w:rsidR="0048056F" w:rsidRPr="00371879">
        <w:rPr>
          <w:rFonts w:ascii="Simplified Arabic" w:hAnsi="Simplified Arabic" w:cs="Simplified Arabic" w:hint="cs"/>
          <w:color w:val="000000" w:themeColor="text1"/>
          <w:sz w:val="26"/>
          <w:szCs w:val="26"/>
          <w:rtl/>
          <w:lang w:bidi="ar-IQ"/>
        </w:rPr>
        <w:t xml:space="preserve"> مجموع قيم التجميعين بيانيا</w:t>
      </w:r>
      <w:r w:rsidR="000840CA" w:rsidRPr="00371879">
        <w:rPr>
          <w:rFonts w:ascii="Simplified Arabic" w:hAnsi="Simplified Arabic" w:cs="Simplified Arabic" w:hint="cs"/>
          <w:color w:val="000000" w:themeColor="text1"/>
          <w:sz w:val="26"/>
          <w:szCs w:val="26"/>
          <w:rtl/>
          <w:lang w:bidi="ar-IQ"/>
        </w:rPr>
        <w:t>ً</w:t>
      </w:r>
      <w:r w:rsidR="0048056F" w:rsidRPr="00371879">
        <w:rPr>
          <w:rFonts w:ascii="Simplified Arabic" w:hAnsi="Simplified Arabic" w:cs="Simplified Arabic" w:hint="cs"/>
          <w:color w:val="000000" w:themeColor="text1"/>
          <w:sz w:val="26"/>
          <w:szCs w:val="26"/>
          <w:rtl/>
          <w:lang w:bidi="ar-IQ"/>
        </w:rPr>
        <w:t xml:space="preserve"> تجاه بعض</w:t>
      </w:r>
      <w:r w:rsidR="007755E2" w:rsidRPr="00371879">
        <w:rPr>
          <w:rFonts w:ascii="Simplified Arabic" w:hAnsi="Simplified Arabic" w:cs="Simplified Arabic" w:hint="cs"/>
          <w:color w:val="000000" w:themeColor="text1"/>
          <w:sz w:val="26"/>
          <w:szCs w:val="26"/>
          <w:rtl/>
          <w:lang w:bidi="ar-IQ"/>
        </w:rPr>
        <w:t>ها البعض</w:t>
      </w:r>
      <w:r w:rsidR="0048056F" w:rsidRPr="00371879">
        <w:rPr>
          <w:rFonts w:ascii="Simplified Arabic" w:hAnsi="Simplified Arabic" w:cs="Simplified Arabic" w:hint="cs"/>
          <w:color w:val="000000" w:themeColor="text1"/>
          <w:sz w:val="26"/>
          <w:szCs w:val="26"/>
          <w:rtl/>
          <w:lang w:bidi="ar-IQ"/>
        </w:rPr>
        <w:t xml:space="preserve"> ، وبتحديد العلاقة الاحصائية البسيطة بين </w:t>
      </w:r>
      <w:r w:rsidR="00BE6CF6" w:rsidRPr="00371879">
        <w:rPr>
          <w:rFonts w:ascii="Simplified Arabic" w:hAnsi="Simplified Arabic" w:cs="Simplified Arabic" w:hint="cs"/>
          <w:color w:val="000000" w:themeColor="text1"/>
          <w:sz w:val="26"/>
          <w:szCs w:val="26"/>
          <w:rtl/>
          <w:lang w:bidi="ar-IQ"/>
        </w:rPr>
        <w:t>الاثنين</w:t>
      </w:r>
      <w:r w:rsidR="0048056F" w:rsidRPr="00371879">
        <w:rPr>
          <w:rFonts w:ascii="Simplified Arabic" w:hAnsi="Simplified Arabic" w:cs="Simplified Arabic" w:hint="cs"/>
          <w:color w:val="000000" w:themeColor="text1"/>
          <w:sz w:val="26"/>
          <w:szCs w:val="26"/>
          <w:rtl/>
          <w:lang w:bidi="ar-IQ"/>
        </w:rPr>
        <w:t xml:space="preserve"> ، </w:t>
      </w:r>
      <w:r w:rsidR="00A71AA1" w:rsidRPr="00371879">
        <w:rPr>
          <w:rFonts w:ascii="Simplified Arabic" w:hAnsi="Simplified Arabic" w:cs="Simplified Arabic" w:hint="cs"/>
          <w:color w:val="000000" w:themeColor="text1"/>
          <w:sz w:val="26"/>
          <w:szCs w:val="26"/>
          <w:rtl/>
          <w:lang w:bidi="ar-IQ"/>
        </w:rPr>
        <w:t>أ</w:t>
      </w:r>
      <w:r w:rsidR="0048056F" w:rsidRPr="00371879">
        <w:rPr>
          <w:rFonts w:ascii="Simplified Arabic" w:hAnsi="Simplified Arabic" w:cs="Simplified Arabic" w:hint="cs"/>
          <w:color w:val="000000" w:themeColor="text1"/>
          <w:sz w:val="26"/>
          <w:szCs w:val="26"/>
          <w:rtl/>
          <w:lang w:bidi="ar-IQ"/>
        </w:rPr>
        <w:t xml:space="preserve">تضح </w:t>
      </w:r>
      <w:r w:rsidR="003C6ED2" w:rsidRPr="00371879">
        <w:rPr>
          <w:rFonts w:ascii="Simplified Arabic" w:hAnsi="Simplified Arabic" w:cs="Simplified Arabic" w:hint="cs"/>
          <w:color w:val="000000" w:themeColor="text1"/>
          <w:sz w:val="26"/>
          <w:szCs w:val="26"/>
          <w:rtl/>
        </w:rPr>
        <w:t>أ</w:t>
      </w:r>
      <w:r w:rsidR="0048056F" w:rsidRPr="00371879">
        <w:rPr>
          <w:rFonts w:ascii="Simplified Arabic" w:hAnsi="Simplified Arabic" w:cs="Simplified Arabic" w:hint="cs"/>
          <w:color w:val="000000" w:themeColor="text1"/>
          <w:sz w:val="26"/>
          <w:szCs w:val="26"/>
          <w:rtl/>
          <w:lang w:bidi="ar-IQ"/>
        </w:rPr>
        <w:t>نها سالبة (</w:t>
      </w:r>
      <w:r w:rsidR="00703B84" w:rsidRPr="00371879">
        <w:rPr>
          <w:rFonts w:ascii="Simplified Arabic" w:hAnsi="Simplified Arabic" w:cs="Simplified Arabic" w:hint="cs"/>
          <w:color w:val="000000" w:themeColor="text1"/>
          <w:sz w:val="26"/>
          <w:szCs w:val="26"/>
          <w:rtl/>
          <w:lang w:bidi="ar-IQ"/>
        </w:rPr>
        <w:t>0</w:t>
      </w:r>
      <w:r w:rsidR="000840CA" w:rsidRPr="00371879">
        <w:rPr>
          <w:rFonts w:ascii="Simplified Arabic" w:hAnsi="Simplified Arabic" w:cs="Simplified Arabic" w:hint="cs"/>
          <w:color w:val="000000" w:themeColor="text1"/>
          <w:sz w:val="26"/>
          <w:szCs w:val="26"/>
          <w:rtl/>
          <w:lang w:bidi="ar-IQ"/>
        </w:rPr>
        <w:t>.</w:t>
      </w:r>
      <w:r w:rsidR="00703B84" w:rsidRPr="00371879">
        <w:rPr>
          <w:rFonts w:ascii="Simplified Arabic" w:hAnsi="Simplified Arabic" w:cs="Simplified Arabic" w:hint="cs"/>
          <w:color w:val="000000" w:themeColor="text1"/>
          <w:sz w:val="26"/>
          <w:szCs w:val="26"/>
          <w:rtl/>
          <w:lang w:bidi="ar-IQ"/>
        </w:rPr>
        <w:t>54</w:t>
      </w:r>
      <w:r w:rsidR="00703B84" w:rsidRPr="00371879">
        <w:rPr>
          <w:rFonts w:ascii="Simplified Arabic" w:hAnsi="Simplified Arabic" w:cs="Simplified Arabic"/>
          <w:color w:val="000000" w:themeColor="text1"/>
          <w:sz w:val="26"/>
          <w:szCs w:val="26"/>
          <w:lang w:bidi="ar-IQ"/>
        </w:rPr>
        <w:t xml:space="preserve">- </w:t>
      </w:r>
      <w:r w:rsidR="0048056F" w:rsidRPr="00371879">
        <w:rPr>
          <w:rFonts w:ascii="Simplified Arabic" w:hAnsi="Simplified Arabic" w:cs="Simplified Arabic" w:hint="cs"/>
          <w:color w:val="000000" w:themeColor="text1"/>
          <w:sz w:val="26"/>
          <w:szCs w:val="26"/>
          <w:rtl/>
          <w:lang w:bidi="ar-IQ"/>
        </w:rPr>
        <w:t xml:space="preserve">) </w:t>
      </w:r>
      <w:r w:rsidR="00573D4F" w:rsidRPr="00371879">
        <w:rPr>
          <w:rFonts w:ascii="Simplified Arabic" w:hAnsi="Simplified Arabic" w:cs="Simplified Arabic" w:hint="cs"/>
          <w:color w:val="000000" w:themeColor="text1"/>
          <w:sz w:val="26"/>
          <w:szCs w:val="26"/>
          <w:rtl/>
          <w:lang w:bidi="ar-IQ"/>
        </w:rPr>
        <w:t>أ</w:t>
      </w:r>
      <w:r w:rsidR="0048056F" w:rsidRPr="00371879">
        <w:rPr>
          <w:rFonts w:ascii="Simplified Arabic" w:hAnsi="Simplified Arabic" w:cs="Simplified Arabic" w:hint="cs"/>
          <w:color w:val="000000" w:themeColor="text1"/>
          <w:sz w:val="26"/>
          <w:szCs w:val="26"/>
          <w:rtl/>
          <w:lang w:bidi="ar-IQ"/>
        </w:rPr>
        <w:t xml:space="preserve">ي </w:t>
      </w:r>
      <w:r w:rsidR="00573D4F" w:rsidRPr="00371879">
        <w:rPr>
          <w:rFonts w:ascii="Simplified Arabic" w:hAnsi="Simplified Arabic" w:cs="Simplified Arabic" w:hint="cs"/>
          <w:color w:val="000000" w:themeColor="text1"/>
          <w:sz w:val="26"/>
          <w:szCs w:val="26"/>
          <w:rtl/>
          <w:lang w:bidi="ar-IQ"/>
        </w:rPr>
        <w:t>أ</w:t>
      </w:r>
      <w:r w:rsidR="0048056F" w:rsidRPr="00371879">
        <w:rPr>
          <w:rFonts w:ascii="Simplified Arabic" w:hAnsi="Simplified Arabic" w:cs="Simplified Arabic" w:hint="cs"/>
          <w:color w:val="000000" w:themeColor="text1"/>
          <w:sz w:val="26"/>
          <w:szCs w:val="26"/>
          <w:rtl/>
          <w:lang w:bidi="ar-IQ"/>
        </w:rPr>
        <w:t>نها تفسر فقط (29</w:t>
      </w:r>
      <w:r w:rsidR="000840CA" w:rsidRPr="00371879">
        <w:rPr>
          <w:rFonts w:ascii="Simplified Arabic" w:hAnsi="Simplified Arabic" w:cs="Simplified Arabic" w:hint="cs"/>
          <w:color w:val="000000" w:themeColor="text1"/>
          <w:sz w:val="26"/>
          <w:szCs w:val="26"/>
          <w:rtl/>
          <w:lang w:bidi="ar-IQ"/>
        </w:rPr>
        <w:t>.</w:t>
      </w:r>
      <w:r w:rsidR="0048056F" w:rsidRPr="00371879">
        <w:rPr>
          <w:rFonts w:ascii="Simplified Arabic" w:hAnsi="Simplified Arabic" w:cs="Simplified Arabic" w:hint="cs"/>
          <w:color w:val="000000" w:themeColor="text1"/>
          <w:sz w:val="26"/>
          <w:szCs w:val="26"/>
          <w:rtl/>
          <w:lang w:bidi="ar-IQ"/>
        </w:rPr>
        <w:t xml:space="preserve">376%) من التباين المكاني للكثافة السكنية ، </w:t>
      </w:r>
      <w:r w:rsidR="00573D4F" w:rsidRPr="00371879">
        <w:rPr>
          <w:rFonts w:ascii="Simplified Arabic" w:hAnsi="Simplified Arabic" w:cs="Simplified Arabic" w:hint="cs"/>
          <w:color w:val="000000" w:themeColor="text1"/>
          <w:sz w:val="26"/>
          <w:szCs w:val="26"/>
          <w:rtl/>
          <w:lang w:bidi="ar-IQ"/>
        </w:rPr>
        <w:t>أ</w:t>
      </w:r>
      <w:r w:rsidR="0048056F" w:rsidRPr="00371879">
        <w:rPr>
          <w:rFonts w:ascii="Simplified Arabic" w:hAnsi="Simplified Arabic" w:cs="Simplified Arabic" w:hint="cs"/>
          <w:color w:val="000000" w:themeColor="text1"/>
          <w:sz w:val="26"/>
          <w:szCs w:val="26"/>
          <w:rtl/>
          <w:lang w:bidi="ar-IQ"/>
        </w:rPr>
        <w:t xml:space="preserve">و أن تأثيرها لم يصل </w:t>
      </w:r>
      <w:r w:rsidR="00573D4F" w:rsidRPr="00371879">
        <w:rPr>
          <w:rFonts w:ascii="Simplified Arabic" w:hAnsi="Simplified Arabic" w:cs="Simplified Arabic" w:hint="cs"/>
          <w:color w:val="000000" w:themeColor="text1"/>
          <w:sz w:val="26"/>
          <w:szCs w:val="26"/>
          <w:rtl/>
          <w:lang w:bidi="ar-IQ"/>
        </w:rPr>
        <w:t>إ</w:t>
      </w:r>
      <w:r w:rsidR="0048056F" w:rsidRPr="00371879">
        <w:rPr>
          <w:rFonts w:ascii="Simplified Arabic" w:hAnsi="Simplified Arabic" w:cs="Simplified Arabic" w:hint="cs"/>
          <w:color w:val="000000" w:themeColor="text1"/>
          <w:sz w:val="26"/>
          <w:szCs w:val="26"/>
          <w:rtl/>
          <w:lang w:bidi="ar-IQ"/>
        </w:rPr>
        <w:t>لى (30%) من مجموع التأثير الذي يحدد الكثافة السكنية في المدينة المنورة . الشكل رقم (</w:t>
      </w:r>
      <w:r w:rsidR="00084F48" w:rsidRPr="00371879">
        <w:rPr>
          <w:rFonts w:ascii="Simplified Arabic" w:hAnsi="Simplified Arabic" w:cs="Simplified Arabic" w:hint="cs"/>
          <w:color w:val="000000" w:themeColor="text1"/>
          <w:sz w:val="26"/>
          <w:szCs w:val="26"/>
          <w:rtl/>
          <w:lang w:bidi="ar-IQ"/>
        </w:rPr>
        <w:t>2</w:t>
      </w:r>
      <w:r w:rsidR="0048056F" w:rsidRPr="00371879">
        <w:rPr>
          <w:rFonts w:ascii="Simplified Arabic" w:hAnsi="Simplified Arabic" w:cs="Simplified Arabic" w:hint="cs"/>
          <w:color w:val="000000" w:themeColor="text1"/>
          <w:sz w:val="26"/>
          <w:szCs w:val="26"/>
          <w:rtl/>
          <w:lang w:bidi="ar-IQ"/>
        </w:rPr>
        <w:t xml:space="preserve">) يعرض الاسقاط البياني لقراءات العوامل التجميعي مقابل قراءات الكثافة السكنية التجميعية . </w:t>
      </w:r>
    </w:p>
    <w:p w:rsidR="00A71AA1" w:rsidRPr="00371879" w:rsidRDefault="00A71AA1" w:rsidP="0029553A">
      <w:pPr>
        <w:pStyle w:val="ListParagraph"/>
        <w:spacing w:after="0" w:line="216" w:lineRule="auto"/>
        <w:jc w:val="center"/>
        <w:rPr>
          <w:rFonts w:ascii="Simplified Arabic" w:hAnsi="Simplified Arabic" w:cs="Simplified Arabic"/>
          <w:color w:val="000000" w:themeColor="text1"/>
          <w:sz w:val="28"/>
          <w:szCs w:val="28"/>
          <w:rtl/>
          <w:lang w:bidi="ar-IQ"/>
        </w:rPr>
      </w:pPr>
    </w:p>
    <w:p w:rsidR="00156998" w:rsidRPr="00371879" w:rsidRDefault="00156998" w:rsidP="0029553A">
      <w:pPr>
        <w:pStyle w:val="ListParagraph"/>
        <w:spacing w:after="0" w:line="216" w:lineRule="auto"/>
        <w:jc w:val="center"/>
        <w:rPr>
          <w:rFonts w:ascii="Simplified Arabic" w:hAnsi="Simplified Arabic" w:cs="Simplified Arabic"/>
          <w:color w:val="000000" w:themeColor="text1"/>
          <w:sz w:val="28"/>
          <w:szCs w:val="28"/>
          <w:rtl/>
          <w:lang w:bidi="ar-IQ"/>
        </w:rPr>
      </w:pPr>
    </w:p>
    <w:p w:rsidR="00156998" w:rsidRPr="00371879" w:rsidRDefault="00156998" w:rsidP="0029553A">
      <w:pPr>
        <w:pStyle w:val="ListParagraph"/>
        <w:spacing w:after="0" w:line="216" w:lineRule="auto"/>
        <w:jc w:val="center"/>
        <w:rPr>
          <w:rFonts w:ascii="Simplified Arabic" w:hAnsi="Simplified Arabic" w:cs="Simplified Arabic"/>
          <w:color w:val="000000" w:themeColor="text1"/>
          <w:sz w:val="28"/>
          <w:szCs w:val="28"/>
          <w:rtl/>
          <w:lang w:bidi="ar-IQ"/>
        </w:rPr>
      </w:pPr>
    </w:p>
    <w:p w:rsidR="0048056F" w:rsidRPr="00371879" w:rsidRDefault="0048056F" w:rsidP="0029553A">
      <w:pPr>
        <w:pStyle w:val="ListParagraph"/>
        <w:spacing w:after="0" w:line="216" w:lineRule="auto"/>
        <w:jc w:val="center"/>
        <w:rPr>
          <w:rFonts w:ascii="Simplified Arabic" w:hAnsi="Simplified Arabic" w:cs="Simplified Arabic"/>
          <w:color w:val="000000" w:themeColor="text1"/>
          <w:sz w:val="24"/>
          <w:szCs w:val="24"/>
          <w:rtl/>
        </w:rPr>
      </w:pPr>
      <w:r w:rsidRPr="00371879">
        <w:rPr>
          <w:rFonts w:ascii="Simplified Arabic" w:hAnsi="Simplified Arabic" w:cs="Simplified Arabic" w:hint="cs"/>
          <w:color w:val="000000" w:themeColor="text1"/>
          <w:sz w:val="24"/>
          <w:szCs w:val="24"/>
          <w:rtl/>
          <w:lang w:bidi="ar-IQ"/>
        </w:rPr>
        <w:lastRenderedPageBreak/>
        <w:t>شكل (</w:t>
      </w:r>
      <w:r w:rsidR="00084F48" w:rsidRPr="00371879">
        <w:rPr>
          <w:rFonts w:ascii="Simplified Arabic" w:hAnsi="Simplified Arabic" w:cs="Simplified Arabic" w:hint="cs"/>
          <w:color w:val="000000" w:themeColor="text1"/>
          <w:sz w:val="24"/>
          <w:szCs w:val="24"/>
          <w:rtl/>
          <w:lang w:bidi="ar-IQ"/>
        </w:rPr>
        <w:t>2</w:t>
      </w:r>
      <w:r w:rsidRPr="00371879">
        <w:rPr>
          <w:rFonts w:ascii="Simplified Arabic" w:hAnsi="Simplified Arabic" w:cs="Simplified Arabic" w:hint="cs"/>
          <w:color w:val="000000" w:themeColor="text1"/>
          <w:sz w:val="24"/>
          <w:szCs w:val="24"/>
          <w:rtl/>
          <w:lang w:bidi="ar-IQ"/>
        </w:rPr>
        <w:t>)</w:t>
      </w:r>
      <w:r w:rsidR="00F371E7" w:rsidRPr="00371879">
        <w:rPr>
          <w:rFonts w:ascii="Simplified Arabic" w:hAnsi="Simplified Arabic" w:cs="Simplified Arabic" w:hint="cs"/>
          <w:color w:val="000000" w:themeColor="text1"/>
          <w:sz w:val="24"/>
          <w:szCs w:val="24"/>
          <w:rtl/>
          <w:lang w:bidi="ar-IQ"/>
        </w:rPr>
        <w:t xml:space="preserve"> </w:t>
      </w:r>
      <w:r w:rsidRPr="00371879">
        <w:rPr>
          <w:rFonts w:ascii="Simplified Arabic" w:hAnsi="Simplified Arabic" w:cs="Simplified Arabic" w:hint="cs"/>
          <w:color w:val="000000" w:themeColor="text1"/>
          <w:sz w:val="24"/>
          <w:szCs w:val="24"/>
          <w:rtl/>
          <w:lang w:bidi="ar-IQ"/>
        </w:rPr>
        <w:t>العلاقة ا</w:t>
      </w:r>
      <w:r w:rsidR="0029553A" w:rsidRPr="00371879">
        <w:rPr>
          <w:rFonts w:ascii="Simplified Arabic" w:hAnsi="Simplified Arabic" w:cs="Simplified Arabic" w:hint="cs"/>
          <w:color w:val="000000" w:themeColor="text1"/>
          <w:sz w:val="24"/>
          <w:szCs w:val="24"/>
          <w:rtl/>
          <w:lang w:bidi="ar-IQ"/>
        </w:rPr>
        <w:t>لإ</w:t>
      </w:r>
      <w:r w:rsidRPr="00371879">
        <w:rPr>
          <w:rFonts w:ascii="Simplified Arabic" w:hAnsi="Simplified Arabic" w:cs="Simplified Arabic" w:hint="cs"/>
          <w:color w:val="000000" w:themeColor="text1"/>
          <w:sz w:val="24"/>
          <w:szCs w:val="24"/>
          <w:rtl/>
          <w:lang w:bidi="ar-IQ"/>
        </w:rPr>
        <w:t>حصائية للعوامل التجميعية المؤثرة على الكثافة السكنية</w:t>
      </w:r>
      <w:r w:rsidR="00103357" w:rsidRPr="00371879">
        <w:rPr>
          <w:rFonts w:ascii="Simplified Arabic" w:hAnsi="Simplified Arabic" w:cs="Simplified Arabic" w:hint="cs"/>
          <w:color w:val="000000" w:themeColor="text1"/>
          <w:sz w:val="24"/>
          <w:szCs w:val="24"/>
          <w:rtl/>
          <w:lang w:bidi="ar-IQ"/>
        </w:rPr>
        <w:t xml:space="preserve"> بالمدينة المنورة عام</w:t>
      </w:r>
      <w:r w:rsidR="0029553A" w:rsidRPr="00371879">
        <w:rPr>
          <w:rFonts w:ascii="Simplified Arabic" w:hAnsi="Simplified Arabic" w:cs="Simplified Arabic" w:hint="cs"/>
          <w:color w:val="000000" w:themeColor="text1"/>
          <w:sz w:val="24"/>
          <w:szCs w:val="24"/>
          <w:rtl/>
          <w:lang w:bidi="ar-IQ"/>
        </w:rPr>
        <w:t xml:space="preserve"> 2012م</w:t>
      </w:r>
      <w:r w:rsidR="0029553A" w:rsidRPr="00371879">
        <w:rPr>
          <w:rFonts w:ascii="Simplified Arabic" w:hAnsi="Simplified Arabic" w:cs="Simplified Arabic" w:hint="cs"/>
          <w:color w:val="000000" w:themeColor="text1"/>
          <w:sz w:val="24"/>
          <w:szCs w:val="24"/>
          <w:rtl/>
        </w:rPr>
        <w:t xml:space="preserve"> .</w:t>
      </w:r>
    </w:p>
    <w:p w:rsidR="0048056F" w:rsidRPr="00371879" w:rsidRDefault="00447B38" w:rsidP="00AB3701">
      <w:pPr>
        <w:pStyle w:val="ListParagraph"/>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noProof/>
          <w:color w:val="000000" w:themeColor="text1"/>
          <w:sz w:val="28"/>
          <w:szCs w:val="28"/>
        </w:rPr>
        <w:drawing>
          <wp:inline distT="0" distB="0" distL="0" distR="0">
            <wp:extent cx="5270252" cy="4036741"/>
            <wp:effectExtent l="19050" t="0" r="659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273040" cy="4038876"/>
                    </a:xfrm>
                    <a:prstGeom prst="rect">
                      <a:avLst/>
                    </a:prstGeom>
                    <a:noFill/>
                    <a:ln w="9525">
                      <a:noFill/>
                      <a:miter lim="800000"/>
                      <a:headEnd/>
                      <a:tailEnd/>
                    </a:ln>
                  </pic:spPr>
                </pic:pic>
              </a:graphicData>
            </a:graphic>
          </wp:inline>
        </w:drawing>
      </w:r>
    </w:p>
    <w:p w:rsidR="002B4009" w:rsidRPr="00371879" w:rsidRDefault="002B4009" w:rsidP="00AB3701">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بعد هذا العرض المبسط لمؤشرات الكثافة السكنية ، و تلك التي تؤثر عليها ، من الضروري تسليط الضوء على الا</w:t>
      </w:r>
      <w:r w:rsidR="007755E2" w:rsidRPr="00371879">
        <w:rPr>
          <w:rFonts w:ascii="Simplified Arabic" w:hAnsi="Simplified Arabic" w:cs="Simplified Arabic" w:hint="cs"/>
          <w:color w:val="000000" w:themeColor="text1"/>
          <w:sz w:val="26"/>
          <w:szCs w:val="26"/>
          <w:rtl/>
          <w:lang w:bidi="ar-IQ"/>
        </w:rPr>
        <w:t>بعاد</w:t>
      </w:r>
      <w:r w:rsidRPr="00371879">
        <w:rPr>
          <w:rFonts w:ascii="Simplified Arabic" w:hAnsi="Simplified Arabic" w:cs="Simplified Arabic" w:hint="cs"/>
          <w:color w:val="000000" w:themeColor="text1"/>
          <w:sz w:val="26"/>
          <w:szCs w:val="26"/>
          <w:rtl/>
          <w:lang w:bidi="ar-IQ"/>
        </w:rPr>
        <w:t xml:space="preserve"> المكانية التي شكلتها المؤشرات قيد التحليل . </w:t>
      </w:r>
    </w:p>
    <w:p w:rsidR="00EA7D45" w:rsidRPr="00371879" w:rsidRDefault="0029553A" w:rsidP="00AB3701">
      <w:pPr>
        <w:spacing w:after="0" w:line="216" w:lineRule="auto"/>
        <w:rPr>
          <w:rFonts w:ascii="Simplified Arabic" w:hAnsi="Simplified Arabic" w:cs="Simplified Arabic"/>
          <w:b/>
          <w:bCs/>
          <w:color w:val="000000" w:themeColor="text1"/>
          <w:sz w:val="26"/>
          <w:szCs w:val="26"/>
          <w:rtl/>
          <w:lang w:bidi="ar-IQ"/>
        </w:rPr>
      </w:pPr>
      <w:r w:rsidRPr="00371879">
        <w:rPr>
          <w:rFonts w:ascii="Simplified Arabic" w:hAnsi="Simplified Arabic" w:cs="Simplified Arabic" w:hint="cs"/>
          <w:b/>
          <w:bCs/>
          <w:color w:val="000000" w:themeColor="text1"/>
          <w:sz w:val="26"/>
          <w:szCs w:val="26"/>
          <w:rtl/>
          <w:lang w:bidi="ar-IQ"/>
        </w:rPr>
        <w:t xml:space="preserve">3- </w:t>
      </w:r>
      <w:r w:rsidR="00AE6466" w:rsidRPr="00371879">
        <w:rPr>
          <w:rFonts w:ascii="Simplified Arabic" w:hAnsi="Simplified Arabic" w:cs="Simplified Arabic" w:hint="cs"/>
          <w:b/>
          <w:bCs/>
          <w:color w:val="000000" w:themeColor="text1"/>
          <w:sz w:val="26"/>
          <w:szCs w:val="26"/>
          <w:rtl/>
          <w:lang w:bidi="ar-IQ"/>
        </w:rPr>
        <w:t>البيئة المصاحبة</w:t>
      </w:r>
      <w:r w:rsidR="00EA7D45" w:rsidRPr="00371879">
        <w:rPr>
          <w:rFonts w:ascii="Simplified Arabic" w:hAnsi="Simplified Arabic" w:cs="Simplified Arabic" w:hint="cs"/>
          <w:b/>
          <w:bCs/>
          <w:color w:val="000000" w:themeColor="text1"/>
          <w:sz w:val="26"/>
          <w:szCs w:val="26"/>
          <w:rtl/>
          <w:lang w:bidi="ar-IQ"/>
        </w:rPr>
        <w:t xml:space="preserve"> </w:t>
      </w:r>
      <w:r w:rsidR="00A1197A" w:rsidRPr="00371879">
        <w:rPr>
          <w:rFonts w:ascii="Simplified Arabic" w:hAnsi="Simplified Arabic" w:cs="Simplified Arabic" w:hint="cs"/>
          <w:b/>
          <w:bCs/>
          <w:color w:val="000000" w:themeColor="text1"/>
          <w:sz w:val="26"/>
          <w:szCs w:val="26"/>
          <w:rtl/>
          <w:lang w:bidi="ar-IQ"/>
        </w:rPr>
        <w:t>للكثافة السكنية العامة</w:t>
      </w:r>
    </w:p>
    <w:p w:rsidR="007755E2" w:rsidRPr="00371879" w:rsidRDefault="00A1197A" w:rsidP="0029553A">
      <w:pPr>
        <w:tabs>
          <w:tab w:val="left" w:pos="423"/>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t>يمكن عد العنصر ا</w:t>
      </w:r>
      <w:r w:rsidR="00015B4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ول ممثلا</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للخصائص البيئية العامة المصاحبة للكثافة السكنية ، حيث </w:t>
      </w:r>
      <w:r w:rsidR="00EA7D45" w:rsidRPr="00371879">
        <w:rPr>
          <w:rFonts w:ascii="Simplified Arabic" w:hAnsi="Simplified Arabic" w:cs="Simplified Arabic" w:hint="cs"/>
          <w:color w:val="000000" w:themeColor="text1"/>
          <w:sz w:val="26"/>
          <w:szCs w:val="26"/>
          <w:rtl/>
          <w:lang w:bidi="ar-IQ"/>
        </w:rPr>
        <w:t xml:space="preserve">تكون من مجموعتين من </w:t>
      </w:r>
      <w:r w:rsidRPr="00371879">
        <w:rPr>
          <w:rFonts w:ascii="Simplified Arabic" w:hAnsi="Simplified Arabic" w:cs="Simplified Arabic" w:hint="cs"/>
          <w:color w:val="000000" w:themeColor="text1"/>
          <w:sz w:val="26"/>
          <w:szCs w:val="26"/>
          <w:rtl/>
          <w:lang w:bidi="ar-IQ"/>
        </w:rPr>
        <w:t xml:space="preserve">المؤشرات ذات </w:t>
      </w:r>
      <w:r w:rsidR="00EA7D45" w:rsidRPr="00371879">
        <w:rPr>
          <w:rFonts w:ascii="Simplified Arabic" w:hAnsi="Simplified Arabic" w:cs="Simplified Arabic" w:hint="cs"/>
          <w:color w:val="000000" w:themeColor="text1"/>
          <w:sz w:val="26"/>
          <w:szCs w:val="26"/>
          <w:rtl/>
          <w:lang w:bidi="ar-IQ"/>
        </w:rPr>
        <w:t xml:space="preserve">العلاقات الاحصائية </w:t>
      </w:r>
      <w:r w:rsidRPr="00371879">
        <w:rPr>
          <w:rFonts w:ascii="Simplified Arabic" w:hAnsi="Simplified Arabic" w:cs="Simplified Arabic" w:hint="cs"/>
          <w:color w:val="000000" w:themeColor="text1"/>
          <w:sz w:val="26"/>
          <w:szCs w:val="26"/>
          <w:rtl/>
          <w:lang w:bidi="ar-IQ"/>
        </w:rPr>
        <w:t>المتعارضة .</w:t>
      </w:r>
      <w:r w:rsidR="00EA7D45"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المجموعة ا</w:t>
      </w:r>
      <w:r w:rsidR="00015B46" w:rsidRPr="00371879">
        <w:rPr>
          <w:rFonts w:ascii="Simplified Arabic" w:hAnsi="Simplified Arabic" w:cs="Simplified Arabic" w:hint="cs"/>
          <w:color w:val="000000" w:themeColor="text1"/>
          <w:sz w:val="26"/>
          <w:szCs w:val="26"/>
          <w:rtl/>
          <w:lang w:bidi="ar-IQ"/>
        </w:rPr>
        <w:t>لأ</w:t>
      </w:r>
      <w:r w:rsidR="00EA7D45" w:rsidRPr="00371879">
        <w:rPr>
          <w:rFonts w:ascii="Simplified Arabic" w:hAnsi="Simplified Arabic" w:cs="Simplified Arabic" w:hint="cs"/>
          <w:color w:val="000000" w:themeColor="text1"/>
          <w:sz w:val="26"/>
          <w:szCs w:val="26"/>
          <w:rtl/>
          <w:lang w:bidi="ar-IQ"/>
        </w:rPr>
        <w:t>ولى ذات طبيعة موج</w:t>
      </w:r>
      <w:r w:rsidR="0029553A" w:rsidRPr="00371879">
        <w:rPr>
          <w:rFonts w:ascii="Simplified Arabic" w:hAnsi="Simplified Arabic" w:cs="Simplified Arabic" w:hint="cs"/>
          <w:color w:val="000000" w:themeColor="text1"/>
          <w:sz w:val="26"/>
          <w:szCs w:val="26"/>
          <w:rtl/>
          <w:lang w:bidi="ar-IQ"/>
        </w:rPr>
        <w:t>بة التأثير والتأثر ببعضها البعض</w:t>
      </w:r>
      <w:r w:rsidR="00EA7D45" w:rsidRPr="00371879">
        <w:rPr>
          <w:rFonts w:ascii="Simplified Arabic" w:hAnsi="Simplified Arabic" w:cs="Simplified Arabic" w:hint="cs"/>
          <w:color w:val="000000" w:themeColor="text1"/>
          <w:sz w:val="26"/>
          <w:szCs w:val="26"/>
          <w:rtl/>
          <w:lang w:bidi="ar-IQ"/>
        </w:rPr>
        <w:t xml:space="preserve"> </w:t>
      </w:r>
      <w:r w:rsidR="0029553A" w:rsidRPr="00371879">
        <w:rPr>
          <w:rFonts w:ascii="Simplified Arabic" w:hAnsi="Simplified Arabic" w:cs="Simplified Arabic" w:hint="cs"/>
          <w:color w:val="000000" w:themeColor="text1"/>
          <w:sz w:val="26"/>
          <w:szCs w:val="26"/>
          <w:rtl/>
          <w:lang w:bidi="ar-IQ"/>
        </w:rPr>
        <w:t xml:space="preserve">، </w:t>
      </w:r>
      <w:r w:rsidR="00EA7D45" w:rsidRPr="00371879">
        <w:rPr>
          <w:rFonts w:ascii="Simplified Arabic" w:hAnsi="Simplified Arabic" w:cs="Simplified Arabic" w:hint="cs"/>
          <w:color w:val="000000" w:themeColor="text1"/>
          <w:sz w:val="26"/>
          <w:szCs w:val="26"/>
          <w:rtl/>
          <w:lang w:bidi="ar-IQ"/>
        </w:rPr>
        <w:t xml:space="preserve">وهي :  </w:t>
      </w:r>
    </w:p>
    <w:p w:rsidR="007755E2" w:rsidRPr="00371879" w:rsidRDefault="00EA7D45" w:rsidP="00275A79">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للوحدات السكنية المؤجرة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275A79">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سعر المتر ال</w:t>
      </w:r>
      <w:r w:rsidR="00466565" w:rsidRPr="00371879">
        <w:rPr>
          <w:rFonts w:ascii="Simplified Arabic" w:hAnsi="Simplified Arabic" w:cs="Simplified Arabic" w:hint="cs"/>
          <w:color w:val="000000" w:themeColor="text1"/>
          <w:sz w:val="26"/>
          <w:szCs w:val="26"/>
          <w:rtl/>
          <w:lang w:bidi="ar-IQ"/>
        </w:rPr>
        <w:t xml:space="preserve">مربع الواحد </w:t>
      </w:r>
      <w:r w:rsidR="00015B46" w:rsidRPr="00371879">
        <w:rPr>
          <w:rFonts w:ascii="Simplified Arabic" w:hAnsi="Simplified Arabic" w:cs="Simplified Arabic" w:hint="cs"/>
          <w:color w:val="000000" w:themeColor="text1"/>
          <w:sz w:val="26"/>
          <w:szCs w:val="26"/>
          <w:rtl/>
          <w:lang w:bidi="ar-IQ"/>
        </w:rPr>
        <w:t>.</w:t>
      </w:r>
      <w:r w:rsidR="00466565" w:rsidRPr="00371879">
        <w:rPr>
          <w:rFonts w:ascii="Simplified Arabic" w:hAnsi="Simplified Arabic" w:cs="Simplified Arabic" w:hint="cs"/>
          <w:color w:val="000000" w:themeColor="text1"/>
          <w:sz w:val="26"/>
          <w:szCs w:val="26"/>
          <w:rtl/>
          <w:lang w:bidi="ar-IQ"/>
        </w:rPr>
        <w:t xml:space="preserve"> </w:t>
      </w:r>
    </w:p>
    <w:p w:rsidR="007755E2" w:rsidRPr="00371879" w:rsidRDefault="00466565" w:rsidP="0029553A">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w:t>
      </w:r>
      <w:r w:rsidR="0029553A" w:rsidRPr="00371879">
        <w:rPr>
          <w:rFonts w:ascii="Simplified Arabic" w:hAnsi="Simplified Arabic" w:cs="Simplified Arabic" w:hint="cs"/>
          <w:color w:val="000000" w:themeColor="text1"/>
          <w:sz w:val="26"/>
          <w:szCs w:val="26"/>
          <w:rtl/>
          <w:lang w:bidi="ar-IQ"/>
        </w:rPr>
        <w:t>للأ</w:t>
      </w:r>
      <w:r w:rsidR="00EA7D45" w:rsidRPr="00371879">
        <w:rPr>
          <w:rFonts w:ascii="Simplified Arabic" w:hAnsi="Simplified Arabic" w:cs="Simplified Arabic" w:hint="cs"/>
          <w:color w:val="000000" w:themeColor="text1"/>
          <w:sz w:val="26"/>
          <w:szCs w:val="26"/>
          <w:rtl/>
          <w:lang w:bidi="ar-IQ"/>
        </w:rPr>
        <w:t xml:space="preserve">سر </w:t>
      </w:r>
      <w:r w:rsidR="0029553A" w:rsidRPr="00371879">
        <w:rPr>
          <w:rFonts w:ascii="Simplified Arabic" w:hAnsi="Simplified Arabic" w:cs="Simplified Arabic" w:hint="cs"/>
          <w:color w:val="000000" w:themeColor="text1"/>
          <w:sz w:val="26"/>
          <w:szCs w:val="26"/>
          <w:rtl/>
          <w:lang w:bidi="ar-IQ"/>
        </w:rPr>
        <w:t xml:space="preserve">التي </w:t>
      </w:r>
      <w:r w:rsidR="00EA7D45" w:rsidRPr="00371879">
        <w:rPr>
          <w:rFonts w:ascii="Simplified Arabic" w:hAnsi="Simplified Arabic" w:cs="Simplified Arabic" w:hint="cs"/>
          <w:color w:val="000000" w:themeColor="text1"/>
          <w:sz w:val="26"/>
          <w:szCs w:val="26"/>
          <w:rtl/>
          <w:lang w:bidi="ar-IQ"/>
        </w:rPr>
        <w:t xml:space="preserve">تعيش دون خط الفقر </w:t>
      </w:r>
      <w:r w:rsidR="00015B46" w:rsidRPr="00371879">
        <w:rPr>
          <w:rFonts w:ascii="Simplified Arabic" w:hAnsi="Simplified Arabic" w:cs="Simplified Arabic" w:hint="cs"/>
          <w:color w:val="000000" w:themeColor="text1"/>
          <w:sz w:val="26"/>
          <w:szCs w:val="26"/>
          <w:rtl/>
          <w:lang w:bidi="ar-IQ"/>
        </w:rPr>
        <w:t>.</w:t>
      </w:r>
      <w:r w:rsidR="00EA7D45"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275A79">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للامية بين الذكور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275A79">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للامية بين الاناث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275A79">
      <w:pPr>
        <w:pStyle w:val="ListParagraph"/>
        <w:numPr>
          <w:ilvl w:val="2"/>
          <w:numId w:val="37"/>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عدد ال</w:t>
      </w:r>
      <w:r w:rsidR="00466565"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سر في الوحدة السكنية . </w:t>
      </w:r>
    </w:p>
    <w:p w:rsidR="007755E2" w:rsidRPr="00371879" w:rsidRDefault="00EA7D45" w:rsidP="0029553A">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أما المجموعة الثانية فتتكون من مؤشرات ذات علاقة عكسية </w:t>
      </w:r>
      <w:r w:rsidR="00A1197A" w:rsidRPr="00371879">
        <w:rPr>
          <w:rFonts w:ascii="Simplified Arabic" w:hAnsi="Simplified Arabic" w:cs="Simplified Arabic" w:hint="cs"/>
          <w:color w:val="000000" w:themeColor="text1"/>
          <w:sz w:val="26"/>
          <w:szCs w:val="26"/>
          <w:rtl/>
          <w:lang w:bidi="ar-IQ"/>
        </w:rPr>
        <w:t>مع مؤشرات المجموعة ا</w:t>
      </w:r>
      <w:r w:rsidR="0029553A" w:rsidRPr="00371879">
        <w:rPr>
          <w:rFonts w:ascii="Simplified Arabic" w:hAnsi="Simplified Arabic" w:cs="Simplified Arabic" w:hint="cs"/>
          <w:color w:val="000000" w:themeColor="text1"/>
          <w:sz w:val="26"/>
          <w:szCs w:val="26"/>
          <w:rtl/>
          <w:lang w:bidi="ar-IQ"/>
        </w:rPr>
        <w:t>لأ</w:t>
      </w:r>
      <w:r w:rsidR="00A1197A" w:rsidRPr="00371879">
        <w:rPr>
          <w:rFonts w:ascii="Simplified Arabic" w:hAnsi="Simplified Arabic" w:cs="Simplified Arabic" w:hint="cs"/>
          <w:color w:val="000000" w:themeColor="text1"/>
          <w:sz w:val="26"/>
          <w:szCs w:val="26"/>
          <w:rtl/>
          <w:lang w:bidi="ar-IQ"/>
        </w:rPr>
        <w:t xml:space="preserve">ولى </w:t>
      </w:r>
      <w:r w:rsidRPr="00371879">
        <w:rPr>
          <w:rFonts w:ascii="Simplified Arabic" w:hAnsi="Simplified Arabic" w:cs="Simplified Arabic" w:hint="cs"/>
          <w:color w:val="000000" w:themeColor="text1"/>
          <w:sz w:val="26"/>
          <w:szCs w:val="26"/>
          <w:rtl/>
          <w:lang w:bidi="ar-IQ"/>
        </w:rPr>
        <w:t xml:space="preserve">، وهي : </w:t>
      </w:r>
    </w:p>
    <w:p w:rsidR="007755E2" w:rsidRPr="00371879" w:rsidRDefault="00EA7D45" w:rsidP="000C2891">
      <w:pPr>
        <w:pStyle w:val="ListParagraph"/>
        <w:numPr>
          <w:ilvl w:val="0"/>
          <w:numId w:val="38"/>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w:t>
      </w:r>
      <w:r w:rsidR="000C2891" w:rsidRPr="00371879">
        <w:rPr>
          <w:rFonts w:ascii="Simplified Arabic" w:hAnsi="Simplified Arabic" w:cs="Simplified Arabic" w:hint="cs"/>
          <w:color w:val="000000" w:themeColor="text1"/>
          <w:sz w:val="26"/>
          <w:szCs w:val="26"/>
          <w:rtl/>
          <w:lang w:bidi="ar-IQ"/>
        </w:rPr>
        <w:t>لامتلاك</w:t>
      </w:r>
      <w:r w:rsidRPr="00371879">
        <w:rPr>
          <w:rFonts w:ascii="Simplified Arabic" w:hAnsi="Simplified Arabic" w:cs="Simplified Arabic" w:hint="cs"/>
          <w:color w:val="000000" w:themeColor="text1"/>
          <w:sz w:val="26"/>
          <w:szCs w:val="26"/>
          <w:rtl/>
          <w:lang w:bidi="ar-IQ"/>
        </w:rPr>
        <w:t xml:space="preserve"> </w:t>
      </w:r>
      <w:r w:rsidR="000C2891" w:rsidRPr="00371879">
        <w:rPr>
          <w:rFonts w:ascii="Simplified Arabic" w:hAnsi="Simplified Arabic" w:cs="Simplified Arabic" w:hint="cs"/>
          <w:color w:val="000000" w:themeColor="text1"/>
          <w:sz w:val="26"/>
          <w:szCs w:val="26"/>
          <w:rtl/>
          <w:lang w:bidi="ar-IQ"/>
        </w:rPr>
        <w:t>سيارة</w:t>
      </w:r>
      <w:r w:rsidRPr="00371879">
        <w:rPr>
          <w:rFonts w:ascii="Simplified Arabic" w:hAnsi="Simplified Arabic" w:cs="Simplified Arabic" w:hint="cs"/>
          <w:color w:val="000000" w:themeColor="text1"/>
          <w:sz w:val="26"/>
          <w:szCs w:val="26"/>
          <w:rtl/>
          <w:lang w:bidi="ar-IQ"/>
        </w:rPr>
        <w:t xml:space="preserve"> نقل خاصة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0C2891">
      <w:pPr>
        <w:pStyle w:val="ListParagraph"/>
        <w:numPr>
          <w:ilvl w:val="0"/>
          <w:numId w:val="38"/>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للوحدات السكنية التي يقطنها </w:t>
      </w:r>
      <w:r w:rsidR="000C2891"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صحابها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7755E2" w:rsidRPr="00371879" w:rsidRDefault="000C2891" w:rsidP="000C2891">
      <w:pPr>
        <w:pStyle w:val="ListParagraph"/>
        <w:numPr>
          <w:ilvl w:val="0"/>
          <w:numId w:val="38"/>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ما يصيب الفرد من الأ</w:t>
      </w:r>
      <w:r w:rsidR="00EA7D45" w:rsidRPr="00371879">
        <w:rPr>
          <w:rFonts w:ascii="Simplified Arabic" w:hAnsi="Simplified Arabic" w:cs="Simplified Arabic" w:hint="cs"/>
          <w:color w:val="000000" w:themeColor="text1"/>
          <w:sz w:val="26"/>
          <w:szCs w:val="26"/>
          <w:rtl/>
          <w:lang w:bidi="ar-IQ"/>
        </w:rPr>
        <w:t xml:space="preserve">متار المربعة في السكن </w:t>
      </w:r>
      <w:r w:rsidR="00015B46" w:rsidRPr="00371879">
        <w:rPr>
          <w:rFonts w:ascii="Simplified Arabic" w:hAnsi="Simplified Arabic" w:cs="Simplified Arabic" w:hint="cs"/>
          <w:color w:val="000000" w:themeColor="text1"/>
          <w:sz w:val="26"/>
          <w:szCs w:val="26"/>
          <w:rtl/>
          <w:lang w:bidi="ar-IQ"/>
        </w:rPr>
        <w:t>.</w:t>
      </w:r>
      <w:r w:rsidR="00EA7D45" w:rsidRPr="00371879">
        <w:rPr>
          <w:rFonts w:ascii="Simplified Arabic" w:hAnsi="Simplified Arabic" w:cs="Simplified Arabic" w:hint="cs"/>
          <w:color w:val="000000" w:themeColor="text1"/>
          <w:sz w:val="26"/>
          <w:szCs w:val="26"/>
          <w:rtl/>
          <w:lang w:bidi="ar-IQ"/>
        </w:rPr>
        <w:t xml:space="preserve"> </w:t>
      </w:r>
    </w:p>
    <w:p w:rsidR="007755E2" w:rsidRPr="00371879" w:rsidRDefault="00EA7D45" w:rsidP="000C2891">
      <w:pPr>
        <w:pStyle w:val="ListParagraph"/>
        <w:numPr>
          <w:ilvl w:val="0"/>
          <w:numId w:val="38"/>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النسبة المئوية </w:t>
      </w:r>
      <w:r w:rsidR="00466565" w:rsidRPr="00371879">
        <w:rPr>
          <w:rFonts w:ascii="Simplified Arabic" w:hAnsi="Simplified Arabic" w:cs="Simplified Arabic" w:hint="cs"/>
          <w:color w:val="000000" w:themeColor="text1"/>
          <w:sz w:val="26"/>
          <w:szCs w:val="26"/>
          <w:rtl/>
          <w:lang w:bidi="ar-IQ"/>
        </w:rPr>
        <w:t>للساكنين الذين</w:t>
      </w:r>
      <w:r w:rsidRPr="00371879">
        <w:rPr>
          <w:rFonts w:ascii="Simplified Arabic" w:hAnsi="Simplified Arabic" w:cs="Simplified Arabic" w:hint="cs"/>
          <w:color w:val="000000" w:themeColor="text1"/>
          <w:sz w:val="26"/>
          <w:szCs w:val="26"/>
          <w:rtl/>
          <w:lang w:bidi="ar-IQ"/>
        </w:rPr>
        <w:t xml:space="preserve"> يتطلب عمله</w:t>
      </w:r>
      <w:r w:rsidR="00466565" w:rsidRPr="00371879">
        <w:rPr>
          <w:rFonts w:ascii="Simplified Arabic" w:hAnsi="Simplified Arabic" w:cs="Simplified Arabic" w:hint="cs"/>
          <w:color w:val="000000" w:themeColor="text1"/>
          <w:sz w:val="26"/>
          <w:szCs w:val="26"/>
          <w:rtl/>
          <w:lang w:bidi="ar-IQ"/>
        </w:rPr>
        <w:t>م</w:t>
      </w:r>
      <w:r w:rsidRPr="00371879">
        <w:rPr>
          <w:rFonts w:ascii="Simplified Arabic" w:hAnsi="Simplified Arabic" w:cs="Simplified Arabic" w:hint="cs"/>
          <w:color w:val="000000" w:themeColor="text1"/>
          <w:sz w:val="26"/>
          <w:szCs w:val="26"/>
          <w:rtl/>
          <w:lang w:bidi="ar-IQ"/>
        </w:rPr>
        <w:t xml:space="preserve"> </w:t>
      </w:r>
      <w:r w:rsidR="000C2891" w:rsidRPr="00371879">
        <w:rPr>
          <w:rFonts w:ascii="Simplified Arabic" w:hAnsi="Simplified Arabic" w:cs="Simplified Arabic" w:hint="cs"/>
          <w:color w:val="000000" w:themeColor="text1"/>
          <w:sz w:val="26"/>
          <w:szCs w:val="26"/>
          <w:rtl/>
          <w:lang w:bidi="ar-IQ"/>
        </w:rPr>
        <w:t>الانتقال</w:t>
      </w:r>
      <w:r w:rsidRPr="00371879">
        <w:rPr>
          <w:rFonts w:ascii="Simplified Arabic" w:hAnsi="Simplified Arabic" w:cs="Simplified Arabic" w:hint="cs"/>
          <w:color w:val="000000" w:themeColor="text1"/>
          <w:sz w:val="26"/>
          <w:szCs w:val="26"/>
          <w:rtl/>
          <w:lang w:bidi="ar-IQ"/>
        </w:rPr>
        <w:t xml:space="preserve"> اليومي </w:t>
      </w:r>
      <w:r w:rsidR="00015B46"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EA7D45" w:rsidP="00275A79">
      <w:pPr>
        <w:pStyle w:val="ListParagraph"/>
        <w:numPr>
          <w:ilvl w:val="0"/>
          <w:numId w:val="38"/>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والنسبة المئوية للساكنين من السعوديين في الحي السكني . </w:t>
      </w:r>
    </w:p>
    <w:p w:rsidR="00B27049" w:rsidRPr="00371879" w:rsidRDefault="00B27049" w:rsidP="00621464">
      <w:pPr>
        <w:spacing w:after="0" w:line="216" w:lineRule="auto"/>
        <w:ind w:left="360"/>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lastRenderedPageBreak/>
        <w:t>جدول (1)</w:t>
      </w:r>
      <w:r w:rsidR="00621464"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مصفوفة التشابة في التباين المكاني لقراءات العوامل التحليلية</w:t>
      </w:r>
      <w:r w:rsidR="0029553A" w:rsidRPr="00371879">
        <w:rPr>
          <w:rFonts w:ascii="Simplified Arabic" w:hAnsi="Simplified Arabic" w:cs="Simplified Arabic" w:hint="cs"/>
          <w:b/>
          <w:bCs/>
          <w:color w:val="000000" w:themeColor="text1"/>
          <w:sz w:val="24"/>
          <w:szCs w:val="24"/>
          <w:rtl/>
          <w:lang w:bidi="ar-IQ"/>
        </w:rPr>
        <w:t xml:space="preserve"> بالمدينة المنورة عام 2012م</w:t>
      </w:r>
      <w:r w:rsidR="009168F1" w:rsidRPr="00371879">
        <w:rPr>
          <w:rFonts w:ascii="Simplified Arabic" w:hAnsi="Simplified Arabic" w:cs="Simplified Arabic" w:hint="cs"/>
          <w:b/>
          <w:bCs/>
          <w:color w:val="000000" w:themeColor="text1"/>
          <w:sz w:val="24"/>
          <w:szCs w:val="24"/>
          <w:rtl/>
          <w:lang w:bidi="ar-IQ"/>
        </w:rPr>
        <w:t xml:space="preserve"> .</w:t>
      </w:r>
    </w:p>
    <w:tbl>
      <w:tblPr>
        <w:tblW w:w="0" w:type="auto"/>
        <w:jc w:val="center"/>
        <w:tblLayout w:type="fixed"/>
        <w:tblCellMar>
          <w:left w:w="0" w:type="dxa"/>
          <w:right w:w="0" w:type="dxa"/>
        </w:tblCellMar>
        <w:tblLook w:val="04A0"/>
      </w:tblPr>
      <w:tblGrid>
        <w:gridCol w:w="752"/>
        <w:gridCol w:w="717"/>
        <w:gridCol w:w="717"/>
        <w:gridCol w:w="717"/>
        <w:gridCol w:w="717"/>
        <w:gridCol w:w="717"/>
        <w:gridCol w:w="717"/>
        <w:gridCol w:w="717"/>
        <w:gridCol w:w="717"/>
        <w:gridCol w:w="717"/>
        <w:gridCol w:w="717"/>
      </w:tblGrid>
      <w:tr w:rsidR="00B27049" w:rsidRPr="00371879" w:rsidTr="0029553A">
        <w:trPr>
          <w:cantSplit/>
          <w:trHeight w:val="1568"/>
          <w:jc w:val="center"/>
        </w:trPr>
        <w:tc>
          <w:tcPr>
            <w:tcW w:w="752" w:type="dxa"/>
            <w:tcBorders>
              <w:top w:val="single" w:sz="1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rtl/>
                <w:lang w:bidi="ar-IQ"/>
              </w:rPr>
              <w:t>مصفوفة التشابه بين قراءات العوامل</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PCA.Score 1</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PCA Score 2</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Unweighted Least Sequares Varimax 1</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Unweighted Least Sequares Varimax 2</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Unweighted Least Sequares Qartimax 1</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Unweighted Least Sequares Quartimax 2</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Maximum Likehood Varimax 1</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Maximum Likehood Varimax 2</w:t>
            </w:r>
          </w:p>
        </w:tc>
        <w:tc>
          <w:tcPr>
            <w:tcW w:w="717" w:type="dxa"/>
            <w:tcBorders>
              <w:top w:val="single" w:sz="1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Maximum Likehood Quartimax 1</w:t>
            </w:r>
          </w:p>
        </w:tc>
        <w:tc>
          <w:tcPr>
            <w:tcW w:w="717" w:type="dxa"/>
            <w:tcBorders>
              <w:top w:val="single" w:sz="1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bidi w:val="0"/>
              <w:spacing w:after="0" w:line="216" w:lineRule="auto"/>
              <w:ind w:left="360" w:right="113"/>
              <w:jc w:val="center"/>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Maximum Likehood Qurtimax 2</w:t>
            </w:r>
          </w:p>
        </w:tc>
      </w:tr>
      <w:tr w:rsidR="00B27049" w:rsidRPr="00371879" w:rsidTr="0029553A">
        <w:trPr>
          <w:cantSplit/>
          <w:trHeight w:val="935"/>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PCA. 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29553A">
        <w:trPr>
          <w:cantSplit/>
          <w:trHeight w:val="937"/>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PCA 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UnweiVvar1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.745</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.659</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UnweigVari 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-.682-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.714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-.029-</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UnweigQart 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.747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.657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-.032-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Unweig Quartimax 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-.680-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.717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-.026-</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-.029-</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 LikehoVarix 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.725</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.673</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.996</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-.002-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.996</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.001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C84C70">
        <w:trPr>
          <w:cantSplit/>
          <w:trHeight w:val="1134"/>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 LikehoVarix 2</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-.704-</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.693</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-.058-</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-.061-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-.027-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29553A">
        <w:trPr>
          <w:cantSplit/>
          <w:trHeight w:val="911"/>
          <w:jc w:val="center"/>
        </w:trPr>
        <w:tc>
          <w:tcPr>
            <w:tcW w:w="752" w:type="dxa"/>
            <w:tcBorders>
              <w:top w:val="single" w:sz="8" w:space="0" w:color="000000"/>
              <w:left w:val="single" w:sz="1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 LikehooQuar 1</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-.718-</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.680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-.077-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-.080-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-.047-</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p>
        </w:tc>
      </w:tr>
      <w:tr w:rsidR="00B27049" w:rsidRPr="00371879" w:rsidTr="0029553A">
        <w:trPr>
          <w:cantSplit/>
          <w:trHeight w:val="1067"/>
          <w:jc w:val="center"/>
        </w:trPr>
        <w:tc>
          <w:tcPr>
            <w:tcW w:w="752" w:type="dxa"/>
            <w:tcBorders>
              <w:top w:val="single" w:sz="8" w:space="0" w:color="000000"/>
              <w:left w:val="single" w:sz="1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Maxi LikehoQur2</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.711</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.687</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.995</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.017</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.995</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.020</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-.008-</w:t>
            </w:r>
          </w:p>
        </w:tc>
        <w:tc>
          <w:tcPr>
            <w:tcW w:w="717" w:type="dxa"/>
            <w:tcBorders>
              <w:top w:val="single" w:sz="8" w:space="0" w:color="000000"/>
              <w:left w:val="single" w:sz="8" w:space="0" w:color="000000"/>
              <w:bottom w:val="single" w:sz="18" w:space="0" w:color="000000"/>
              <w:right w:val="single" w:sz="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rtl/>
              </w:rPr>
            </w:pPr>
            <w:r w:rsidRPr="00371879">
              <w:rPr>
                <w:rFonts w:asciiTheme="majorBidi" w:hAnsiTheme="majorBidi" w:cstheme="majorBidi"/>
                <w:b/>
                <w:bCs/>
                <w:color w:val="000000" w:themeColor="text1"/>
                <w:sz w:val="18"/>
                <w:szCs w:val="18"/>
                <w:lang w:bidi="ar-IQ"/>
              </w:rPr>
              <w:t>-.028-</w:t>
            </w:r>
          </w:p>
        </w:tc>
        <w:tc>
          <w:tcPr>
            <w:tcW w:w="717" w:type="dxa"/>
            <w:tcBorders>
              <w:top w:val="single" w:sz="8" w:space="0" w:color="000000"/>
              <w:left w:val="single" w:sz="8" w:space="0" w:color="000000"/>
              <w:bottom w:val="single" w:sz="18" w:space="0" w:color="000000"/>
              <w:right w:val="single" w:sz="18" w:space="0" w:color="000000"/>
            </w:tcBorders>
            <w:shd w:val="clear" w:color="auto" w:fill="auto"/>
            <w:tcMar>
              <w:top w:w="17" w:type="dxa"/>
              <w:left w:w="17" w:type="dxa"/>
              <w:bottom w:w="17" w:type="dxa"/>
              <w:right w:w="17" w:type="dxa"/>
            </w:tcMar>
            <w:textDirection w:val="tbRl"/>
            <w:vAlign w:val="center"/>
            <w:hideMark/>
          </w:tcPr>
          <w:p w:rsidR="00B27049" w:rsidRPr="00371879" w:rsidRDefault="00B27049" w:rsidP="00AB3701">
            <w:pPr>
              <w:spacing w:after="0" w:line="216" w:lineRule="auto"/>
              <w:ind w:left="360" w:right="113"/>
              <w:rPr>
                <w:rFonts w:asciiTheme="majorBidi" w:hAnsiTheme="majorBidi" w:cstheme="majorBidi"/>
                <w:color w:val="000000" w:themeColor="text1"/>
                <w:sz w:val="18"/>
                <w:szCs w:val="18"/>
                <w:lang w:bidi="ar-IQ"/>
              </w:rPr>
            </w:pPr>
            <w:r w:rsidRPr="00371879">
              <w:rPr>
                <w:rFonts w:asciiTheme="majorBidi" w:hAnsiTheme="majorBidi" w:cstheme="majorBidi"/>
                <w:b/>
                <w:bCs/>
                <w:color w:val="000000" w:themeColor="text1"/>
                <w:sz w:val="18"/>
                <w:szCs w:val="18"/>
                <w:lang w:bidi="ar-IQ"/>
              </w:rPr>
              <w:t>1.000</w:t>
            </w:r>
          </w:p>
        </w:tc>
      </w:tr>
    </w:tbl>
    <w:p w:rsidR="00EA7D45" w:rsidRPr="00371879" w:rsidRDefault="00EA7D45" w:rsidP="00AB3701">
      <w:pPr>
        <w:spacing w:after="0" w:line="216" w:lineRule="auto"/>
        <w:jc w:val="center"/>
        <w:rPr>
          <w:rFonts w:asciiTheme="majorBidi" w:hAnsiTheme="majorBidi" w:cstheme="majorBidi"/>
          <w:color w:val="000000" w:themeColor="text1"/>
          <w:sz w:val="18"/>
          <w:szCs w:val="18"/>
          <w:rtl/>
          <w:lang w:bidi="ar-IQ"/>
        </w:rPr>
      </w:pPr>
    </w:p>
    <w:p w:rsidR="00977530" w:rsidRPr="00371879" w:rsidRDefault="00004FE7" w:rsidP="00AB3701">
      <w:pPr>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color w:val="000000" w:themeColor="text1"/>
          <w:sz w:val="28"/>
          <w:szCs w:val="28"/>
          <w:rtl/>
          <w:lang w:bidi="ar-IQ"/>
        </w:rPr>
        <w:lastRenderedPageBreak/>
        <w:t xml:space="preserve"> </w:t>
      </w:r>
    </w:p>
    <w:p w:rsidR="00F2369C" w:rsidRPr="00371879" w:rsidRDefault="00F2369C" w:rsidP="00AB3701">
      <w:pPr>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(2)</w:t>
      </w:r>
      <w:r w:rsidR="00E474B4"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مصفوفة العلاقة بين المؤشرات قيد الدراسة</w:t>
      </w:r>
      <w:r w:rsidR="009168F1" w:rsidRPr="00371879">
        <w:rPr>
          <w:rFonts w:ascii="Simplified Arabic" w:hAnsi="Simplified Arabic" w:cs="Simplified Arabic" w:hint="cs"/>
          <w:b/>
          <w:bCs/>
          <w:color w:val="000000" w:themeColor="text1"/>
          <w:sz w:val="24"/>
          <w:szCs w:val="24"/>
          <w:rtl/>
          <w:lang w:bidi="ar-IQ"/>
        </w:rPr>
        <w:t xml:space="preserve"> بالمدينة المنورة عام 2012م .</w:t>
      </w:r>
    </w:p>
    <w:tbl>
      <w:tblPr>
        <w:tblW w:w="8778" w:type="dxa"/>
        <w:jc w:val="center"/>
        <w:tblInd w:w="-1129" w:type="dxa"/>
        <w:tblCellMar>
          <w:left w:w="0" w:type="dxa"/>
          <w:right w:w="0" w:type="dxa"/>
        </w:tblCellMar>
        <w:tblLook w:val="04A0"/>
      </w:tblPr>
      <w:tblGrid>
        <w:gridCol w:w="561"/>
        <w:gridCol w:w="547"/>
        <w:gridCol w:w="547"/>
        <w:gridCol w:w="547"/>
        <w:gridCol w:w="547"/>
        <w:gridCol w:w="547"/>
        <w:gridCol w:w="547"/>
        <w:gridCol w:w="547"/>
        <w:gridCol w:w="547"/>
        <w:gridCol w:w="547"/>
        <w:gridCol w:w="547"/>
        <w:gridCol w:w="2747"/>
      </w:tblGrid>
      <w:tr w:rsidR="00004FE7" w:rsidRPr="00371879" w:rsidTr="003453EA">
        <w:trPr>
          <w:cantSplit/>
          <w:trHeight w:val="1772"/>
          <w:jc w:val="center"/>
        </w:trPr>
        <w:tc>
          <w:tcPr>
            <w:tcW w:w="0" w:type="auto"/>
            <w:tcBorders>
              <w:top w:val="single" w:sz="18" w:space="0" w:color="000000"/>
              <w:left w:val="single" w:sz="1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نسبة السكان السعوديين في الحي السكني</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معدل امية الاناث</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معدل امية الذكور</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اسر دون خط الفقر</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0C289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 xml:space="preserve">نسبة ملكية </w:t>
            </w:r>
            <w:r w:rsidR="000C2891" w:rsidRPr="00371879">
              <w:rPr>
                <w:rFonts w:ascii="Simplified Arabic" w:hAnsi="Simplified Arabic" w:cs="Simplified Arabic" w:hint="cs"/>
                <w:b/>
                <w:bCs/>
                <w:color w:val="000000" w:themeColor="text1"/>
                <w:sz w:val="20"/>
                <w:szCs w:val="20"/>
                <w:rtl/>
              </w:rPr>
              <w:t>سيارة</w:t>
            </w:r>
            <w:r w:rsidRPr="00371879">
              <w:rPr>
                <w:rFonts w:ascii="Simplified Arabic" w:hAnsi="Simplified Arabic" w:cs="Simplified Arabic"/>
                <w:b/>
                <w:bCs/>
                <w:color w:val="000000" w:themeColor="text1"/>
                <w:sz w:val="20"/>
                <w:szCs w:val="20"/>
                <w:rtl/>
              </w:rPr>
              <w:t xml:space="preserve"> نقل خاصة</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وسيلة الانتقال للعمل</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معدل ايجار الوحدة السكنية</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معدل سعر المتر المربع من الارض</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نصيب الفرد من الامتار المربعة</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نسبة المساكن المملوكة من ساكنيها</w:t>
            </w:r>
          </w:p>
        </w:tc>
        <w:tc>
          <w:tcPr>
            <w:tcW w:w="0" w:type="auto"/>
            <w:tcBorders>
              <w:top w:val="single" w:sz="18" w:space="0" w:color="000000"/>
              <w:left w:val="single" w:sz="8" w:space="0" w:color="000000"/>
              <w:bottom w:val="single" w:sz="8" w:space="0" w:color="000000"/>
              <w:right w:val="single" w:sz="8" w:space="0" w:color="000000"/>
            </w:tcBorders>
            <w:textDirection w:val="tbRl"/>
            <w:vAlign w:val="center"/>
          </w:tcPr>
          <w:p w:rsidR="00004FE7" w:rsidRPr="00371879" w:rsidRDefault="00004FE7" w:rsidP="00EE58BB">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rPr>
              <w:t>عدد ا</w:t>
            </w:r>
            <w:r w:rsidR="00EE58BB" w:rsidRPr="00371879">
              <w:rPr>
                <w:rFonts w:ascii="Simplified Arabic" w:hAnsi="Simplified Arabic" w:cs="Simplified Arabic" w:hint="cs"/>
                <w:b/>
                <w:bCs/>
                <w:color w:val="000000" w:themeColor="text1"/>
                <w:sz w:val="20"/>
                <w:szCs w:val="20"/>
                <w:rtl/>
              </w:rPr>
              <w:t>لأ</w:t>
            </w:r>
            <w:r w:rsidRPr="00371879">
              <w:rPr>
                <w:rFonts w:ascii="Simplified Arabic" w:hAnsi="Simplified Arabic" w:cs="Simplified Arabic"/>
                <w:b/>
                <w:bCs/>
                <w:color w:val="000000" w:themeColor="text1"/>
                <w:sz w:val="20"/>
                <w:szCs w:val="20"/>
                <w:rtl/>
              </w:rPr>
              <w:t>سر في الوحدة السكنية</w:t>
            </w:r>
          </w:p>
        </w:tc>
        <w:tc>
          <w:tcPr>
            <w:tcW w:w="0" w:type="auto"/>
            <w:tcBorders>
              <w:top w:val="single" w:sz="18" w:space="0" w:color="000000"/>
              <w:left w:val="single" w:sz="8" w:space="0" w:color="000000"/>
              <w:bottom w:val="single" w:sz="4" w:space="0" w:color="auto"/>
              <w:right w:val="single" w:sz="4" w:space="0" w:color="auto"/>
            </w:tcBorders>
            <w:textDirection w:val="tbRl"/>
            <w:vAlign w:val="center"/>
          </w:tcPr>
          <w:p w:rsidR="00004FE7" w:rsidRPr="00371879" w:rsidRDefault="007141B0" w:rsidP="00AB3701">
            <w:pPr>
              <w:spacing w:after="0" w:line="216" w:lineRule="auto"/>
              <w:ind w:left="113" w:right="113"/>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rtl/>
                <w:lang w:bidi="ar-IQ"/>
              </w:rPr>
              <w:t>المؤشرات</w:t>
            </w:r>
          </w:p>
        </w:tc>
      </w:tr>
      <w:tr w:rsidR="00004FE7" w:rsidRPr="00371879" w:rsidTr="003453EA">
        <w:trPr>
          <w:cantSplit/>
          <w:trHeight w:val="425"/>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4" w:space="0" w:color="auto"/>
              <w:left w:val="single" w:sz="8" w:space="0" w:color="000000"/>
              <w:bottom w:val="single" w:sz="8" w:space="0" w:color="000000"/>
              <w:right w:val="single" w:sz="4" w:space="0" w:color="auto"/>
            </w:tcBorders>
          </w:tcPr>
          <w:p w:rsidR="00004FE7" w:rsidRPr="00371879" w:rsidRDefault="00004FE7" w:rsidP="00104AC9">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عدد ا</w:t>
            </w:r>
            <w:r w:rsidR="00104AC9" w:rsidRPr="00371879">
              <w:rPr>
                <w:rFonts w:ascii="Simplified Arabic" w:hAnsi="Simplified Arabic" w:cs="Simplified Arabic" w:hint="cs"/>
                <w:b/>
                <w:bCs/>
                <w:color w:val="000000" w:themeColor="text1"/>
                <w:sz w:val="20"/>
                <w:szCs w:val="20"/>
                <w:rtl/>
              </w:rPr>
              <w:t>لأ</w:t>
            </w:r>
            <w:r w:rsidRPr="00371879">
              <w:rPr>
                <w:rFonts w:ascii="Simplified Arabic" w:hAnsi="Simplified Arabic" w:cs="Simplified Arabic"/>
                <w:b/>
                <w:bCs/>
                <w:color w:val="000000" w:themeColor="text1"/>
                <w:sz w:val="20"/>
                <w:szCs w:val="20"/>
                <w:rtl/>
              </w:rPr>
              <w:t>سر في الوحدة السكنية</w:t>
            </w:r>
          </w:p>
        </w:tc>
      </w:tr>
      <w:tr w:rsidR="00004FE7" w:rsidRPr="00371879" w:rsidTr="003453EA">
        <w:trPr>
          <w:cantSplit/>
          <w:trHeight w:val="361"/>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-.003</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نسبة المساكن المملوكة من ساكنيها</w:t>
            </w:r>
          </w:p>
        </w:tc>
      </w:tr>
      <w:tr w:rsidR="00004FE7" w:rsidRPr="00371879" w:rsidTr="003453EA">
        <w:trPr>
          <w:cantSplit/>
          <w:trHeight w:val="353"/>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.391</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-.628</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940DCA">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نصيب الفرد من ا</w:t>
            </w:r>
            <w:r w:rsidR="00940DCA" w:rsidRPr="00371879">
              <w:rPr>
                <w:rFonts w:ascii="Simplified Arabic" w:hAnsi="Simplified Arabic" w:cs="Simplified Arabic" w:hint="cs"/>
                <w:b/>
                <w:bCs/>
                <w:color w:val="000000" w:themeColor="text1"/>
                <w:sz w:val="20"/>
                <w:szCs w:val="20"/>
                <w:rtl/>
              </w:rPr>
              <w:t>لأ</w:t>
            </w:r>
            <w:r w:rsidRPr="00371879">
              <w:rPr>
                <w:rFonts w:ascii="Simplified Arabic" w:hAnsi="Simplified Arabic" w:cs="Simplified Arabic"/>
                <w:b/>
                <w:bCs/>
                <w:color w:val="000000" w:themeColor="text1"/>
                <w:sz w:val="20"/>
                <w:szCs w:val="20"/>
                <w:rtl/>
              </w:rPr>
              <w:t>متار المربعة</w:t>
            </w:r>
          </w:p>
        </w:tc>
      </w:tr>
      <w:tr w:rsidR="00004FE7" w:rsidRPr="00371879" w:rsidTr="003453EA">
        <w:trPr>
          <w:cantSplit/>
          <w:trHeight w:val="331"/>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-.423</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-.657</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.056</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معدل سعر المتر المربع من الارض</w:t>
            </w:r>
          </w:p>
        </w:tc>
      </w:tr>
      <w:tr w:rsidR="00004FE7" w:rsidRPr="00371879" w:rsidTr="003453EA">
        <w:trPr>
          <w:cantSplit/>
          <w:trHeight w:val="436"/>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.395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-.466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-.484</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.322</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104AC9">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معدل </w:t>
            </w:r>
            <w:r w:rsidR="00104AC9" w:rsidRPr="00371879">
              <w:rPr>
                <w:rFonts w:ascii="Simplified Arabic" w:hAnsi="Simplified Arabic" w:cs="Simplified Arabic" w:hint="cs"/>
                <w:b/>
                <w:bCs/>
                <w:color w:val="000000" w:themeColor="text1"/>
                <w:sz w:val="20"/>
                <w:szCs w:val="20"/>
                <w:rtl/>
              </w:rPr>
              <w:t>إ</w:t>
            </w:r>
            <w:r w:rsidRPr="00371879">
              <w:rPr>
                <w:rFonts w:ascii="Simplified Arabic" w:hAnsi="Simplified Arabic" w:cs="Simplified Arabic"/>
                <w:b/>
                <w:bCs/>
                <w:color w:val="000000" w:themeColor="text1"/>
                <w:sz w:val="20"/>
                <w:szCs w:val="20"/>
                <w:rtl/>
              </w:rPr>
              <w:t>يجار الوحدة السكنية</w:t>
            </w:r>
          </w:p>
        </w:tc>
      </w:tr>
      <w:tr w:rsidR="00004FE7" w:rsidRPr="00371879" w:rsidTr="003453EA">
        <w:trPr>
          <w:cantSplit/>
          <w:trHeight w:val="373"/>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-.536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-.696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.442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.636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-.257</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وسيلة الانتقال للعمل</w:t>
            </w:r>
          </w:p>
        </w:tc>
      </w:tr>
      <w:tr w:rsidR="00004FE7" w:rsidRPr="00371879" w:rsidTr="003453EA">
        <w:trPr>
          <w:cantSplit/>
          <w:trHeight w:val="351"/>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.688</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-.603</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-.635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.584</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.572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-.436</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0C289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نسبة ملكية </w:t>
            </w:r>
            <w:r w:rsidR="000C2891" w:rsidRPr="00371879">
              <w:rPr>
                <w:rFonts w:ascii="Simplified Arabic" w:hAnsi="Simplified Arabic" w:cs="Simplified Arabic" w:hint="cs"/>
                <w:b/>
                <w:bCs/>
                <w:color w:val="000000" w:themeColor="text1"/>
                <w:sz w:val="20"/>
                <w:szCs w:val="20"/>
                <w:rtl/>
              </w:rPr>
              <w:t>سيارة</w:t>
            </w:r>
            <w:r w:rsidRPr="00371879">
              <w:rPr>
                <w:rFonts w:ascii="Simplified Arabic" w:hAnsi="Simplified Arabic" w:cs="Simplified Arabic"/>
                <w:b/>
                <w:bCs/>
                <w:color w:val="000000" w:themeColor="text1"/>
                <w:sz w:val="20"/>
                <w:szCs w:val="20"/>
                <w:rtl/>
              </w:rPr>
              <w:t xml:space="preserve"> نقل خاصة</w:t>
            </w:r>
          </w:p>
        </w:tc>
      </w:tr>
      <w:tr w:rsidR="00004FE7" w:rsidRPr="00371879" w:rsidTr="003453EA">
        <w:trPr>
          <w:cantSplit/>
          <w:trHeight w:val="329"/>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-.705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-.667</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.633</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.442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-.564</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-.355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.544</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E474B4"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hint="cs"/>
                <w:b/>
                <w:bCs/>
                <w:color w:val="000000" w:themeColor="text1"/>
                <w:sz w:val="20"/>
                <w:szCs w:val="20"/>
                <w:rtl/>
              </w:rPr>
              <w:t>أ</w:t>
            </w:r>
            <w:r w:rsidR="00004FE7" w:rsidRPr="00371879">
              <w:rPr>
                <w:rFonts w:ascii="Simplified Arabic" w:hAnsi="Simplified Arabic" w:cs="Simplified Arabic"/>
                <w:b/>
                <w:bCs/>
                <w:color w:val="000000" w:themeColor="text1"/>
                <w:sz w:val="20"/>
                <w:szCs w:val="20"/>
                <w:rtl/>
              </w:rPr>
              <w:t>سر دون خط الفقر</w:t>
            </w:r>
          </w:p>
        </w:tc>
      </w:tr>
      <w:tr w:rsidR="00004FE7" w:rsidRPr="00371879" w:rsidTr="003453EA">
        <w:trPr>
          <w:cantSplit/>
          <w:trHeight w:val="449"/>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.692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-.383</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-.456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.355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.132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-.469</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-.018</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.654</w:t>
            </w:r>
          </w:p>
        </w:tc>
        <w:tc>
          <w:tcPr>
            <w:tcW w:w="0" w:type="auto"/>
            <w:tcBorders>
              <w:top w:val="single" w:sz="8" w:space="0" w:color="000000"/>
              <w:left w:val="single" w:sz="8" w:space="0" w:color="000000"/>
              <w:bottom w:val="single" w:sz="8" w:space="0" w:color="000000"/>
              <w:right w:val="single" w:sz="4" w:space="0" w:color="auto"/>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معدل </w:t>
            </w:r>
            <w:r w:rsidR="0086598F" w:rsidRPr="00371879">
              <w:rPr>
                <w:rFonts w:ascii="Simplified Arabic" w:hAnsi="Simplified Arabic" w:cs="Simplified Arabic" w:hint="cs"/>
                <w:b/>
                <w:bCs/>
                <w:color w:val="000000" w:themeColor="text1"/>
                <w:sz w:val="20"/>
                <w:szCs w:val="20"/>
                <w:rtl/>
              </w:rPr>
              <w:t>أ</w:t>
            </w:r>
            <w:r w:rsidRPr="00371879">
              <w:rPr>
                <w:rFonts w:ascii="Simplified Arabic" w:hAnsi="Simplified Arabic" w:cs="Simplified Arabic"/>
                <w:b/>
                <w:bCs/>
                <w:color w:val="000000" w:themeColor="text1"/>
                <w:sz w:val="20"/>
                <w:szCs w:val="20"/>
                <w:rtl/>
              </w:rPr>
              <w:t>مية الذكور</w:t>
            </w:r>
          </w:p>
        </w:tc>
      </w:tr>
      <w:tr w:rsidR="00004FE7" w:rsidRPr="00371879" w:rsidTr="00004FE7">
        <w:trPr>
          <w:cantSplit/>
          <w:trHeight w:val="370"/>
          <w:jc w:val="center"/>
        </w:trPr>
        <w:tc>
          <w:tcPr>
            <w:tcW w:w="0" w:type="auto"/>
            <w:tcBorders>
              <w:top w:val="single" w:sz="8" w:space="0" w:color="000000"/>
              <w:left w:val="single" w:sz="1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.786</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.571</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-.345</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-.343</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.369</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.180</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-.449</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.082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.672</w:t>
            </w:r>
          </w:p>
        </w:tc>
        <w:tc>
          <w:tcPr>
            <w:tcW w:w="0" w:type="auto"/>
            <w:tcBorders>
              <w:top w:val="single" w:sz="8" w:space="0" w:color="000000"/>
              <w:left w:val="single" w:sz="8" w:space="0" w:color="000000"/>
              <w:bottom w:val="single" w:sz="8" w:space="0" w:color="000000"/>
              <w:right w:val="single" w:sz="8" w:space="0" w:color="000000"/>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معدل </w:t>
            </w:r>
            <w:r w:rsidR="0086598F" w:rsidRPr="00371879">
              <w:rPr>
                <w:rFonts w:ascii="Simplified Arabic" w:hAnsi="Simplified Arabic" w:cs="Simplified Arabic" w:hint="cs"/>
                <w:b/>
                <w:bCs/>
                <w:color w:val="000000" w:themeColor="text1"/>
                <w:sz w:val="20"/>
                <w:szCs w:val="20"/>
                <w:rtl/>
              </w:rPr>
              <w:t>أ</w:t>
            </w:r>
            <w:r w:rsidRPr="00371879">
              <w:rPr>
                <w:rFonts w:ascii="Simplified Arabic" w:hAnsi="Simplified Arabic" w:cs="Simplified Arabic"/>
                <w:b/>
                <w:bCs/>
                <w:color w:val="000000" w:themeColor="text1"/>
                <w:sz w:val="20"/>
                <w:szCs w:val="20"/>
                <w:rtl/>
              </w:rPr>
              <w:t>مية ا</w:t>
            </w:r>
            <w:r w:rsidR="0086598F" w:rsidRPr="00371879">
              <w:rPr>
                <w:rFonts w:ascii="Simplified Arabic" w:hAnsi="Simplified Arabic" w:cs="Simplified Arabic" w:hint="cs"/>
                <w:b/>
                <w:bCs/>
                <w:color w:val="000000" w:themeColor="text1"/>
                <w:sz w:val="20"/>
                <w:szCs w:val="20"/>
                <w:rtl/>
              </w:rPr>
              <w:t>لإ</w:t>
            </w:r>
            <w:r w:rsidRPr="00371879">
              <w:rPr>
                <w:rFonts w:ascii="Simplified Arabic" w:hAnsi="Simplified Arabic" w:cs="Simplified Arabic"/>
                <w:b/>
                <w:bCs/>
                <w:color w:val="000000" w:themeColor="text1"/>
                <w:sz w:val="20"/>
                <w:szCs w:val="20"/>
                <w:rtl/>
              </w:rPr>
              <w:t>ناث</w:t>
            </w:r>
          </w:p>
        </w:tc>
      </w:tr>
      <w:tr w:rsidR="00004FE7" w:rsidRPr="00371879" w:rsidTr="007141B0">
        <w:trPr>
          <w:cantSplit/>
          <w:trHeight w:val="472"/>
          <w:jc w:val="center"/>
        </w:trPr>
        <w:tc>
          <w:tcPr>
            <w:tcW w:w="0" w:type="auto"/>
            <w:tcBorders>
              <w:top w:val="single" w:sz="8" w:space="0" w:color="000000"/>
              <w:left w:val="single" w:sz="1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1.000</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-.115</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-.148</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-.359</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.398</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.700</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-.440</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-.625</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.197</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.666</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jc w:val="center"/>
              <w:rPr>
                <w:rFonts w:ascii="Simplified Arabic" w:hAnsi="Simplified Arabic" w:cs="Simplified Arabic"/>
                <w:color w:val="000000" w:themeColor="text1"/>
                <w:sz w:val="20"/>
                <w:szCs w:val="20"/>
                <w:lang w:bidi="ar-IQ"/>
              </w:rPr>
            </w:pPr>
            <w:r w:rsidRPr="00371879">
              <w:rPr>
                <w:rFonts w:ascii="Simplified Arabic" w:hAnsi="Simplified Arabic" w:cs="Simplified Arabic"/>
                <w:b/>
                <w:bCs/>
                <w:color w:val="000000" w:themeColor="text1"/>
                <w:sz w:val="20"/>
                <w:szCs w:val="20"/>
                <w:lang w:bidi="ar-IQ"/>
              </w:rPr>
              <w:t>.023</w:t>
            </w:r>
          </w:p>
        </w:tc>
        <w:tc>
          <w:tcPr>
            <w:tcW w:w="0" w:type="auto"/>
            <w:tcBorders>
              <w:top w:val="single" w:sz="8" w:space="0" w:color="000000"/>
              <w:left w:val="single" w:sz="8" w:space="0" w:color="000000"/>
              <w:bottom w:val="single" w:sz="18" w:space="0" w:color="000000"/>
              <w:right w:val="single" w:sz="8" w:space="0" w:color="000000"/>
            </w:tcBorders>
          </w:tcPr>
          <w:p w:rsidR="00004FE7" w:rsidRPr="00371879" w:rsidRDefault="00004FE7"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نسبة السكان السعوديين في الحي السكني</w:t>
            </w:r>
          </w:p>
        </w:tc>
      </w:tr>
    </w:tbl>
    <w:p w:rsidR="00B27049" w:rsidRPr="00371879" w:rsidRDefault="00295101" w:rsidP="00AB3701">
      <w:pPr>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color w:val="000000" w:themeColor="text1"/>
          <w:sz w:val="28"/>
          <w:szCs w:val="28"/>
          <w:rtl/>
          <w:lang w:bidi="ar-IQ"/>
        </w:rPr>
        <w:t xml:space="preserve"> </w:t>
      </w:r>
    </w:p>
    <w:p w:rsidR="002914C1" w:rsidRPr="00371879" w:rsidRDefault="002914C1" w:rsidP="00AB3701">
      <w:pPr>
        <w:spacing w:after="0" w:line="216" w:lineRule="auto"/>
        <w:ind w:firstLine="720"/>
        <w:jc w:val="both"/>
        <w:rPr>
          <w:rFonts w:ascii="Simplified Arabic" w:hAnsi="Simplified Arabic" w:cs="Simplified Arabic"/>
          <w:color w:val="000000" w:themeColor="text1"/>
          <w:sz w:val="28"/>
          <w:szCs w:val="28"/>
          <w:rtl/>
          <w:lang w:bidi="ar-IQ"/>
        </w:rPr>
      </w:pPr>
    </w:p>
    <w:p w:rsidR="002914C1" w:rsidRPr="00371879" w:rsidRDefault="002914C1" w:rsidP="00AB3701">
      <w:pPr>
        <w:spacing w:after="0" w:line="216" w:lineRule="auto"/>
        <w:jc w:val="center"/>
        <w:rPr>
          <w:rFonts w:ascii="Simplified Arabic" w:hAnsi="Simplified Arabic" w:cs="Simplified Arabic"/>
          <w:b/>
          <w:bCs/>
          <w:color w:val="000000" w:themeColor="text1"/>
          <w:sz w:val="24"/>
          <w:szCs w:val="24"/>
          <w:rtl/>
        </w:rPr>
      </w:pPr>
      <w:r w:rsidRPr="00371879">
        <w:rPr>
          <w:rFonts w:ascii="Simplified Arabic" w:hAnsi="Simplified Arabic" w:cs="Simplified Arabic" w:hint="cs"/>
          <w:b/>
          <w:bCs/>
          <w:color w:val="000000" w:themeColor="text1"/>
          <w:sz w:val="24"/>
          <w:szCs w:val="24"/>
          <w:rtl/>
          <w:lang w:bidi="ar-IQ"/>
        </w:rPr>
        <w:t>جدول (3) تركيبة العناصر والعوامل التحليلية</w:t>
      </w:r>
      <w:r w:rsidR="009168F1" w:rsidRPr="00371879">
        <w:rPr>
          <w:rFonts w:ascii="Simplified Arabic" w:hAnsi="Simplified Arabic" w:cs="Simplified Arabic" w:hint="cs"/>
          <w:b/>
          <w:bCs/>
          <w:color w:val="000000" w:themeColor="text1"/>
          <w:sz w:val="24"/>
          <w:szCs w:val="24"/>
          <w:rtl/>
          <w:lang w:bidi="ar-IQ"/>
        </w:rPr>
        <w:t xml:space="preserve"> بالمدينة المنورة عام 2012م .</w:t>
      </w:r>
    </w:p>
    <w:tbl>
      <w:tblPr>
        <w:tblW w:w="0" w:type="auto"/>
        <w:jc w:val="center"/>
        <w:tblInd w:w="-22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611"/>
        <w:gridCol w:w="567"/>
        <w:gridCol w:w="621"/>
        <w:gridCol w:w="953"/>
        <w:gridCol w:w="977"/>
        <w:gridCol w:w="789"/>
        <w:gridCol w:w="2694"/>
      </w:tblGrid>
      <w:tr w:rsidR="00BC27FC" w:rsidRPr="00371879" w:rsidTr="00295101">
        <w:trPr>
          <w:trHeight w:val="307"/>
          <w:jc w:val="center"/>
        </w:trPr>
        <w:tc>
          <w:tcPr>
            <w:tcW w:w="1178" w:type="dxa"/>
            <w:gridSpan w:val="2"/>
            <w:tcBorders>
              <w:bottom w:val="single" w:sz="4" w:space="0" w:color="auto"/>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lang w:bidi="ar-IQ"/>
              </w:rPr>
              <w:t>Component</w:t>
            </w:r>
          </w:p>
        </w:tc>
        <w:tc>
          <w:tcPr>
            <w:tcW w:w="1574" w:type="dxa"/>
            <w:gridSpan w:val="2"/>
            <w:tcBorders>
              <w:left w:val="single" w:sz="4" w:space="0" w:color="auto"/>
              <w:bottom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lang w:bidi="ar-IQ"/>
              </w:rPr>
              <w:t>Varimax</w:t>
            </w:r>
          </w:p>
        </w:tc>
        <w:tc>
          <w:tcPr>
            <w:tcW w:w="1766" w:type="dxa"/>
            <w:gridSpan w:val="2"/>
            <w:tcBorders>
              <w:left w:val="single" w:sz="4" w:space="0" w:color="auto"/>
              <w:bottom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lang w:bidi="ar-IQ"/>
              </w:rPr>
              <w:t>Quartimax</w:t>
            </w:r>
          </w:p>
        </w:tc>
        <w:tc>
          <w:tcPr>
            <w:tcW w:w="2694" w:type="dxa"/>
            <w:vMerge w:val="restart"/>
            <w:tcBorders>
              <w:lef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rtl/>
                <w:lang w:bidi="ar-IQ"/>
              </w:rPr>
              <w:t>المؤشرات</w:t>
            </w:r>
          </w:p>
        </w:tc>
      </w:tr>
      <w:tr w:rsidR="00BC27FC" w:rsidRPr="00371879" w:rsidTr="00295101">
        <w:trPr>
          <w:trHeight w:val="233"/>
          <w:jc w:val="center"/>
        </w:trPr>
        <w:tc>
          <w:tcPr>
            <w:tcW w:w="611" w:type="dxa"/>
            <w:tcBorders>
              <w:top w:val="single" w:sz="4" w:space="0" w:color="auto"/>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 </w:t>
            </w:r>
          </w:p>
        </w:tc>
        <w:tc>
          <w:tcPr>
            <w:tcW w:w="567" w:type="dxa"/>
            <w:tcBorders>
              <w:top w:val="single" w:sz="4" w:space="0" w:color="auto"/>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 </w:t>
            </w:r>
          </w:p>
        </w:tc>
        <w:tc>
          <w:tcPr>
            <w:tcW w:w="621" w:type="dxa"/>
            <w:tcBorders>
              <w:top w:val="single" w:sz="4" w:space="0" w:color="auto"/>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 </w:t>
            </w:r>
          </w:p>
        </w:tc>
        <w:tc>
          <w:tcPr>
            <w:tcW w:w="953" w:type="dxa"/>
            <w:tcBorders>
              <w:top w:val="single" w:sz="4" w:space="0" w:color="auto"/>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 </w:t>
            </w:r>
          </w:p>
        </w:tc>
        <w:tc>
          <w:tcPr>
            <w:tcW w:w="977" w:type="dxa"/>
            <w:tcBorders>
              <w:top w:val="single" w:sz="4" w:space="0" w:color="auto"/>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 </w:t>
            </w:r>
          </w:p>
        </w:tc>
        <w:tc>
          <w:tcPr>
            <w:tcW w:w="789" w:type="dxa"/>
            <w:tcBorders>
              <w:top w:val="single" w:sz="4" w:space="0" w:color="auto"/>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 </w:t>
            </w:r>
          </w:p>
        </w:tc>
        <w:tc>
          <w:tcPr>
            <w:tcW w:w="2694" w:type="dxa"/>
            <w:vMerge/>
            <w:tcBorders>
              <w:lef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p>
        </w:tc>
      </w:tr>
      <w:tr w:rsidR="00BC27FC" w:rsidRPr="00371879" w:rsidTr="00295101">
        <w:trPr>
          <w:trHeight w:val="289"/>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-.069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.742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.409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-.569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.304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-.622-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rtl/>
              </w:rPr>
              <w:t xml:space="preserve">معدل </w:t>
            </w:r>
            <w:r w:rsidR="00234EC4" w:rsidRPr="00371879">
              <w:rPr>
                <w:rFonts w:ascii="Simplified Arabic" w:hAnsi="Simplified Arabic" w:cs="Simplified Arabic" w:hint="cs"/>
                <w:b/>
                <w:bCs/>
                <w:color w:val="000000" w:themeColor="text1"/>
                <w:sz w:val="20"/>
                <w:szCs w:val="20"/>
                <w:rtl/>
              </w:rPr>
              <w:t>إ</w:t>
            </w:r>
            <w:r w:rsidRPr="00371879">
              <w:rPr>
                <w:rFonts w:ascii="Simplified Arabic" w:hAnsi="Simplified Arabic" w:cs="Simplified Arabic"/>
                <w:b/>
                <w:bCs/>
                <w:color w:val="000000" w:themeColor="text1"/>
                <w:sz w:val="20"/>
                <w:szCs w:val="20"/>
                <w:rtl/>
              </w:rPr>
              <w:t>يجار الوحدة السكنية</w:t>
            </w:r>
            <w:r w:rsidRPr="00371879">
              <w:rPr>
                <w:rFonts w:ascii="Simplified Arabic" w:hAnsi="Simplified Arabic" w:cs="Simplified Arabic"/>
                <w:b/>
                <w:bCs/>
                <w:color w:val="000000" w:themeColor="text1"/>
                <w:sz w:val="20"/>
                <w:szCs w:val="20"/>
                <w:lang w:bidi="ar-IQ"/>
              </w:rPr>
              <w:t xml:space="preserve"> </w:t>
            </w:r>
          </w:p>
        </w:tc>
      </w:tr>
      <w:tr w:rsidR="00BC27FC" w:rsidRPr="00371879" w:rsidTr="00295101">
        <w:trPr>
          <w:trHeight w:val="243"/>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-.485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.675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.090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-.782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-.037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-.794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معدل سعر المتر المربع من الارض</w:t>
            </w:r>
          </w:p>
        </w:tc>
      </w:tr>
      <w:tr w:rsidR="00BC27FC" w:rsidRPr="00371879" w:rsidTr="00295101">
        <w:trPr>
          <w:trHeight w:val="213"/>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.206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.874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.720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-.528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.623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-.623 </w:t>
            </w:r>
          </w:p>
        </w:tc>
        <w:tc>
          <w:tcPr>
            <w:tcW w:w="2694" w:type="dxa"/>
            <w:tcBorders>
              <w:left w:val="single" w:sz="4" w:space="0" w:color="auto"/>
            </w:tcBorders>
            <w:shd w:val="clear" w:color="auto" w:fill="auto"/>
            <w:vAlign w:val="center"/>
          </w:tcPr>
          <w:p w:rsidR="00BC27FC" w:rsidRPr="00371879" w:rsidRDefault="00234EC4"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hint="cs"/>
                <w:b/>
                <w:bCs/>
                <w:color w:val="000000" w:themeColor="text1"/>
                <w:sz w:val="20"/>
                <w:szCs w:val="20"/>
                <w:rtl/>
              </w:rPr>
              <w:t>أ</w:t>
            </w:r>
            <w:r w:rsidR="00BC27FC" w:rsidRPr="00371879">
              <w:rPr>
                <w:rFonts w:ascii="Simplified Arabic" w:hAnsi="Simplified Arabic" w:cs="Simplified Arabic"/>
                <w:b/>
                <w:bCs/>
                <w:color w:val="000000" w:themeColor="text1"/>
                <w:sz w:val="20"/>
                <w:szCs w:val="20"/>
                <w:rtl/>
              </w:rPr>
              <w:t>سر دون خط الفقر</w:t>
            </w:r>
            <w:r w:rsidR="00BC27FC"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90"/>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.601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.641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.844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-.106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.848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-.243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معدل امية الذكور</w:t>
            </w:r>
            <w:r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295"/>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.637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.591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.829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rtl/>
              </w:rPr>
            </w:pPr>
            <w:r w:rsidRPr="00371879">
              <w:rPr>
                <w:rFonts w:ascii="Simplified Arabic" w:hAnsi="Simplified Arabic" w:cs="Simplified Arabic"/>
                <w:b/>
                <w:bCs/>
                <w:color w:val="000000" w:themeColor="text1"/>
                <w:sz w:val="20"/>
                <w:szCs w:val="20"/>
                <w:lang w:bidi="ar-IQ"/>
              </w:rPr>
              <w:t xml:space="preserve">-.049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.832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-.168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معدل </w:t>
            </w:r>
            <w:r w:rsidR="00234EC4" w:rsidRPr="00371879">
              <w:rPr>
                <w:rFonts w:ascii="Simplified Arabic" w:hAnsi="Simplified Arabic" w:cs="Simplified Arabic" w:hint="cs"/>
                <w:b/>
                <w:bCs/>
                <w:color w:val="000000" w:themeColor="text1"/>
                <w:sz w:val="20"/>
                <w:szCs w:val="20"/>
                <w:rtl/>
              </w:rPr>
              <w:t>أ</w:t>
            </w:r>
            <w:r w:rsidRPr="00371879">
              <w:rPr>
                <w:rFonts w:ascii="Simplified Arabic" w:hAnsi="Simplified Arabic" w:cs="Simplified Arabic"/>
                <w:b/>
                <w:bCs/>
                <w:color w:val="000000" w:themeColor="text1"/>
                <w:sz w:val="20"/>
                <w:szCs w:val="20"/>
                <w:rtl/>
              </w:rPr>
              <w:t>مية ا</w:t>
            </w:r>
            <w:r w:rsidR="00234EC4" w:rsidRPr="00371879">
              <w:rPr>
                <w:rFonts w:ascii="Simplified Arabic" w:hAnsi="Simplified Arabic" w:cs="Simplified Arabic" w:hint="cs"/>
                <w:b/>
                <w:bCs/>
                <w:color w:val="000000" w:themeColor="text1"/>
                <w:sz w:val="20"/>
                <w:szCs w:val="20"/>
                <w:rtl/>
              </w:rPr>
              <w:t>لإ</w:t>
            </w:r>
            <w:r w:rsidRPr="00371879">
              <w:rPr>
                <w:rFonts w:ascii="Simplified Arabic" w:hAnsi="Simplified Arabic" w:cs="Simplified Arabic"/>
                <w:b/>
                <w:bCs/>
                <w:color w:val="000000" w:themeColor="text1"/>
                <w:sz w:val="20"/>
                <w:szCs w:val="20"/>
                <w:rtl/>
              </w:rPr>
              <w:t>ناث</w:t>
            </w:r>
            <w:r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261"/>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.668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.554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.815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-.011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.761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-.151 </w:t>
            </w:r>
          </w:p>
        </w:tc>
        <w:tc>
          <w:tcPr>
            <w:tcW w:w="2694" w:type="dxa"/>
            <w:tcBorders>
              <w:left w:val="single" w:sz="4" w:space="0" w:color="auto"/>
            </w:tcBorders>
            <w:shd w:val="clear" w:color="auto" w:fill="auto"/>
            <w:vAlign w:val="center"/>
          </w:tcPr>
          <w:p w:rsidR="00BC27FC" w:rsidRPr="00371879" w:rsidRDefault="00BC27FC" w:rsidP="00EE58BB">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عدد ا</w:t>
            </w:r>
            <w:r w:rsidR="00EE58BB" w:rsidRPr="00371879">
              <w:rPr>
                <w:rFonts w:ascii="Simplified Arabic" w:hAnsi="Simplified Arabic" w:cs="Simplified Arabic" w:hint="cs"/>
                <w:b/>
                <w:bCs/>
                <w:color w:val="000000" w:themeColor="text1"/>
                <w:sz w:val="20"/>
                <w:szCs w:val="20"/>
                <w:rtl/>
              </w:rPr>
              <w:t>لأ</w:t>
            </w:r>
            <w:r w:rsidRPr="00371879">
              <w:rPr>
                <w:rFonts w:ascii="Simplified Arabic" w:hAnsi="Simplified Arabic" w:cs="Simplified Arabic"/>
                <w:b/>
                <w:bCs/>
                <w:color w:val="000000" w:themeColor="text1"/>
                <w:sz w:val="20"/>
                <w:szCs w:val="20"/>
                <w:rtl/>
              </w:rPr>
              <w:t>سر في الوحدة السكنية</w:t>
            </w:r>
            <w:r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253"/>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-.226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-.700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-.567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.380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-.464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.482 </w:t>
            </w:r>
          </w:p>
        </w:tc>
        <w:tc>
          <w:tcPr>
            <w:tcW w:w="2694" w:type="dxa"/>
            <w:tcBorders>
              <w:left w:val="single" w:sz="4" w:space="0" w:color="auto"/>
            </w:tcBorders>
            <w:shd w:val="clear" w:color="auto" w:fill="auto"/>
            <w:vAlign w:val="center"/>
          </w:tcPr>
          <w:p w:rsidR="00BC27FC" w:rsidRPr="00371879" w:rsidRDefault="00BC27FC" w:rsidP="00EE58BB">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نصيب الفرد من ا</w:t>
            </w:r>
            <w:r w:rsidR="00EE58BB" w:rsidRPr="00371879">
              <w:rPr>
                <w:rFonts w:ascii="Simplified Arabic" w:hAnsi="Simplified Arabic" w:cs="Simplified Arabic" w:hint="cs"/>
                <w:b/>
                <w:bCs/>
                <w:color w:val="000000" w:themeColor="text1"/>
                <w:sz w:val="20"/>
                <w:szCs w:val="20"/>
                <w:rtl/>
              </w:rPr>
              <w:t>لأ</w:t>
            </w:r>
            <w:r w:rsidRPr="00371879">
              <w:rPr>
                <w:rFonts w:ascii="Simplified Arabic" w:hAnsi="Simplified Arabic" w:cs="Simplified Arabic"/>
                <w:b/>
                <w:bCs/>
                <w:color w:val="000000" w:themeColor="text1"/>
                <w:sz w:val="20"/>
                <w:szCs w:val="20"/>
                <w:rtl/>
              </w:rPr>
              <w:t>متار المربعة</w:t>
            </w:r>
            <w:r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261"/>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.557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-.598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-.002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-.011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.098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.747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نسبة السكان السعوديين في الحي السكني</w:t>
            </w:r>
          </w:p>
        </w:tc>
      </w:tr>
      <w:tr w:rsidR="00BC27FC" w:rsidRPr="00371879" w:rsidTr="00295101">
        <w:trPr>
          <w:trHeight w:val="115"/>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.105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-.835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-.452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.380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-.310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.754 </w:t>
            </w:r>
          </w:p>
        </w:tc>
        <w:tc>
          <w:tcPr>
            <w:tcW w:w="2694" w:type="dxa"/>
            <w:tcBorders>
              <w:left w:val="single" w:sz="4" w:space="0" w:color="auto"/>
            </w:tcBorders>
            <w:shd w:val="clear" w:color="auto" w:fill="auto"/>
            <w:vAlign w:val="center"/>
          </w:tcPr>
          <w:p w:rsidR="00BC27FC" w:rsidRPr="00371879" w:rsidRDefault="00BC27FC" w:rsidP="000C289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 xml:space="preserve">نسبة ملكية </w:t>
            </w:r>
            <w:r w:rsidR="000C2891" w:rsidRPr="00371879">
              <w:rPr>
                <w:rFonts w:ascii="Simplified Arabic" w:hAnsi="Simplified Arabic" w:cs="Simplified Arabic" w:hint="cs"/>
                <w:b/>
                <w:bCs/>
                <w:color w:val="000000" w:themeColor="text1"/>
                <w:sz w:val="20"/>
                <w:szCs w:val="20"/>
                <w:rtl/>
              </w:rPr>
              <w:t>سيارة</w:t>
            </w:r>
            <w:r w:rsidRPr="00371879">
              <w:rPr>
                <w:rFonts w:ascii="Simplified Arabic" w:hAnsi="Simplified Arabic" w:cs="Simplified Arabic"/>
                <w:b/>
                <w:bCs/>
                <w:color w:val="000000" w:themeColor="text1"/>
                <w:sz w:val="20"/>
                <w:szCs w:val="20"/>
                <w:rtl/>
              </w:rPr>
              <w:t xml:space="preserve"> نقل خاصة</w:t>
            </w:r>
            <w:r w:rsidRPr="00371879">
              <w:rPr>
                <w:rFonts w:ascii="Simplified Arabic" w:hAnsi="Simplified Arabic" w:cs="Simplified Arabic"/>
                <w:b/>
                <w:bCs/>
                <w:color w:val="000000" w:themeColor="text1"/>
                <w:sz w:val="20"/>
                <w:szCs w:val="20"/>
              </w:rPr>
              <w:t xml:space="preserve"> </w:t>
            </w:r>
          </w:p>
        </w:tc>
      </w:tr>
      <w:tr w:rsidR="00BC27FC" w:rsidRPr="00371879" w:rsidTr="00295101">
        <w:trPr>
          <w:trHeight w:val="219"/>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.638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-.617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.072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.753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.223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.836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نسبة المساكن المملوكة من ساكنيها</w:t>
            </w:r>
          </w:p>
        </w:tc>
      </w:tr>
      <w:tr w:rsidR="00BC27FC" w:rsidRPr="00371879" w:rsidTr="00295101">
        <w:trPr>
          <w:trHeight w:val="35"/>
          <w:jc w:val="center"/>
        </w:trPr>
        <w:tc>
          <w:tcPr>
            <w:tcW w:w="611" w:type="dxa"/>
            <w:tcBorders>
              <w:right w:val="single" w:sz="4" w:space="0" w:color="auto"/>
            </w:tcBorders>
            <w:shd w:val="clear" w:color="auto" w:fill="auto"/>
            <w:tcMar>
              <w:top w:w="17" w:type="dxa"/>
              <w:left w:w="17" w:type="dxa"/>
              <w:bottom w:w="17" w:type="dxa"/>
              <w:right w:w="17" w:type="dxa"/>
            </w:tcMar>
            <w:vAlign w:val="center"/>
            <w:hideMark/>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.276 </w:t>
            </w:r>
          </w:p>
        </w:tc>
        <w:tc>
          <w:tcPr>
            <w:tcW w:w="56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-.838 </w:t>
            </w:r>
          </w:p>
        </w:tc>
        <w:tc>
          <w:tcPr>
            <w:tcW w:w="621"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-.339 </w:t>
            </w:r>
          </w:p>
        </w:tc>
        <w:tc>
          <w:tcPr>
            <w:tcW w:w="953"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.684 </w:t>
            </w:r>
          </w:p>
        </w:tc>
        <w:tc>
          <w:tcPr>
            <w:tcW w:w="977"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-.231 </w:t>
            </w:r>
          </w:p>
        </w:tc>
        <w:tc>
          <w:tcPr>
            <w:tcW w:w="789" w:type="dxa"/>
            <w:tcBorders>
              <w:left w:val="single" w:sz="4" w:space="0" w:color="auto"/>
              <w:right w:val="single" w:sz="4" w:space="0" w:color="auto"/>
            </w:tcBorders>
            <w:shd w:val="clear" w:color="auto" w:fill="auto"/>
            <w:vAlign w:val="center"/>
          </w:tcPr>
          <w:p w:rsidR="00BC27FC" w:rsidRPr="00371879" w:rsidRDefault="00BC27FC" w:rsidP="00AB3701">
            <w:pPr>
              <w:spacing w:after="0" w:line="216" w:lineRule="auto"/>
              <w:jc w:val="center"/>
              <w:rPr>
                <w:rFonts w:ascii="Simplified Arabic" w:hAnsi="Simplified Arabic" w:cs="Simplified Arabic"/>
                <w:b/>
                <w:bCs/>
                <w:color w:val="000000" w:themeColor="text1"/>
                <w:sz w:val="20"/>
                <w:szCs w:val="20"/>
                <w:lang w:bidi="ar-IQ"/>
              </w:rPr>
            </w:pPr>
            <w:r w:rsidRPr="00371879">
              <w:rPr>
                <w:rFonts w:ascii="Simplified Arabic" w:hAnsi="Simplified Arabic" w:cs="Simplified Arabic"/>
                <w:b/>
                <w:bCs/>
                <w:color w:val="000000" w:themeColor="text1"/>
                <w:sz w:val="20"/>
                <w:szCs w:val="20"/>
                <w:lang w:bidi="ar-IQ"/>
              </w:rPr>
              <w:t xml:space="preserve">.844 </w:t>
            </w:r>
          </w:p>
        </w:tc>
        <w:tc>
          <w:tcPr>
            <w:tcW w:w="2694" w:type="dxa"/>
            <w:tcBorders>
              <w:left w:val="single" w:sz="4" w:space="0" w:color="auto"/>
            </w:tcBorders>
            <w:shd w:val="clear" w:color="auto" w:fill="auto"/>
            <w:vAlign w:val="center"/>
          </w:tcPr>
          <w:p w:rsidR="00BC27FC" w:rsidRPr="00371879" w:rsidRDefault="00BC27FC" w:rsidP="00AB3701">
            <w:pPr>
              <w:spacing w:after="0" w:line="216" w:lineRule="auto"/>
              <w:rPr>
                <w:rFonts w:ascii="Simplified Arabic" w:hAnsi="Simplified Arabic" w:cs="Simplified Arabic"/>
                <w:b/>
                <w:bCs/>
                <w:color w:val="000000" w:themeColor="text1"/>
                <w:sz w:val="20"/>
                <w:szCs w:val="20"/>
              </w:rPr>
            </w:pPr>
            <w:r w:rsidRPr="00371879">
              <w:rPr>
                <w:rFonts w:ascii="Simplified Arabic" w:hAnsi="Simplified Arabic" w:cs="Simplified Arabic"/>
                <w:b/>
                <w:bCs/>
                <w:color w:val="000000" w:themeColor="text1"/>
                <w:sz w:val="20"/>
                <w:szCs w:val="20"/>
                <w:rtl/>
              </w:rPr>
              <w:t>وسيلة الانتقال للعمل</w:t>
            </w:r>
            <w:r w:rsidRPr="00371879">
              <w:rPr>
                <w:rFonts w:ascii="Simplified Arabic" w:hAnsi="Simplified Arabic" w:cs="Simplified Arabic"/>
                <w:b/>
                <w:bCs/>
                <w:color w:val="000000" w:themeColor="text1"/>
                <w:sz w:val="20"/>
                <w:szCs w:val="20"/>
              </w:rPr>
              <w:t xml:space="preserve"> </w:t>
            </w:r>
          </w:p>
        </w:tc>
      </w:tr>
    </w:tbl>
    <w:p w:rsidR="002914C1" w:rsidRPr="00371879" w:rsidRDefault="002914C1" w:rsidP="00AB3701">
      <w:pPr>
        <w:spacing w:after="0" w:line="216" w:lineRule="auto"/>
        <w:ind w:firstLine="720"/>
        <w:jc w:val="both"/>
        <w:rPr>
          <w:rFonts w:ascii="Simplified Arabic" w:hAnsi="Simplified Arabic" w:cs="Simplified Arabic"/>
          <w:color w:val="000000" w:themeColor="text1"/>
          <w:sz w:val="26"/>
          <w:szCs w:val="26"/>
          <w:rtl/>
          <w:lang w:bidi="ar-IQ"/>
        </w:rPr>
      </w:pPr>
    </w:p>
    <w:p w:rsidR="008677DD" w:rsidRPr="00371879" w:rsidRDefault="008677DD" w:rsidP="009168F1">
      <w:pPr>
        <w:spacing w:after="0" w:line="216" w:lineRule="auto"/>
        <w:ind w:firstLine="423"/>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lastRenderedPageBreak/>
        <w:t>وكما أشير سابقا</w:t>
      </w:r>
      <w:r w:rsidR="00797849"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 ف</w:t>
      </w:r>
      <w:r w:rsidR="0086598F"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ن هذه </w:t>
      </w:r>
      <w:r w:rsidR="003223B9" w:rsidRPr="00371879">
        <w:rPr>
          <w:rFonts w:ascii="Simplified Arabic" w:hAnsi="Simplified Arabic" w:cs="Simplified Arabic" w:hint="cs"/>
          <w:color w:val="000000" w:themeColor="text1"/>
          <w:sz w:val="26"/>
          <w:szCs w:val="26"/>
          <w:rtl/>
          <w:lang w:bidi="ar-IQ"/>
        </w:rPr>
        <w:t>التشكيلة</w:t>
      </w:r>
      <w:r w:rsidRPr="00371879">
        <w:rPr>
          <w:rFonts w:ascii="Simplified Arabic" w:hAnsi="Simplified Arabic" w:cs="Simplified Arabic" w:hint="cs"/>
          <w:color w:val="000000" w:themeColor="text1"/>
          <w:sz w:val="26"/>
          <w:szCs w:val="26"/>
          <w:rtl/>
          <w:lang w:bidi="ar-IQ"/>
        </w:rPr>
        <w:t xml:space="preserve"> من ال</w:t>
      </w:r>
      <w:r w:rsidR="000C5E48" w:rsidRPr="00371879">
        <w:rPr>
          <w:rFonts w:ascii="Simplified Arabic" w:hAnsi="Simplified Arabic" w:cs="Simplified Arabic" w:hint="cs"/>
          <w:color w:val="000000" w:themeColor="text1"/>
          <w:sz w:val="26"/>
          <w:szCs w:val="26"/>
          <w:rtl/>
          <w:lang w:bidi="ar-IQ"/>
        </w:rPr>
        <w:t xml:space="preserve">مؤشرات المنوعة تعطي صورة عامة و </w:t>
      </w:r>
      <w:r w:rsidRPr="00371879">
        <w:rPr>
          <w:rFonts w:ascii="Simplified Arabic" w:hAnsi="Simplified Arabic" w:cs="Simplified Arabic" w:hint="cs"/>
          <w:color w:val="000000" w:themeColor="text1"/>
          <w:sz w:val="26"/>
          <w:szCs w:val="26"/>
          <w:rtl/>
          <w:lang w:bidi="ar-IQ"/>
        </w:rPr>
        <w:t xml:space="preserve">غير دقيقة عن البيئة السكنية . ولكن ما يتولد عنها من </w:t>
      </w:r>
      <w:r w:rsidR="00760F66" w:rsidRPr="00371879">
        <w:rPr>
          <w:rFonts w:ascii="Simplified Arabic" w:hAnsi="Simplified Arabic" w:cs="Simplified Arabic" w:hint="cs"/>
          <w:color w:val="000000" w:themeColor="text1"/>
          <w:sz w:val="26"/>
          <w:szCs w:val="26"/>
          <w:rtl/>
          <w:lang w:bidi="ar-IQ"/>
        </w:rPr>
        <w:t>بعد</w:t>
      </w:r>
      <w:r w:rsidRPr="00371879">
        <w:rPr>
          <w:rFonts w:ascii="Simplified Arabic" w:hAnsi="Simplified Arabic" w:cs="Simplified Arabic" w:hint="cs"/>
          <w:color w:val="000000" w:themeColor="text1"/>
          <w:sz w:val="26"/>
          <w:szCs w:val="26"/>
          <w:rtl/>
          <w:lang w:bidi="ar-IQ"/>
        </w:rPr>
        <w:t xml:space="preserve"> مكاني فانه يمكن ان يكون </w:t>
      </w:r>
      <w:r w:rsidR="00104AC9"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رضية جيدة لتقييم كفاءة </w:t>
      </w:r>
      <w:r w:rsidR="009168F1"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داء الخدمات المجتمعية والمنافع العامة </w:t>
      </w:r>
      <w:r w:rsidR="00977530" w:rsidRPr="00371879">
        <w:rPr>
          <w:rFonts w:ascii="Simplified Arabic" w:hAnsi="Simplified Arabic" w:cs="Simplified Arabic" w:hint="cs"/>
          <w:color w:val="000000" w:themeColor="text1"/>
          <w:sz w:val="26"/>
          <w:szCs w:val="26"/>
          <w:rtl/>
          <w:lang w:bidi="ar-IQ"/>
        </w:rPr>
        <w:t xml:space="preserve">وتوزيعها المكاني </w:t>
      </w:r>
      <w:r w:rsidRPr="00371879">
        <w:rPr>
          <w:rFonts w:ascii="Simplified Arabic" w:hAnsi="Simplified Arabic" w:cs="Simplified Arabic" w:hint="cs"/>
          <w:color w:val="000000" w:themeColor="text1"/>
          <w:sz w:val="26"/>
          <w:szCs w:val="26"/>
          <w:rtl/>
          <w:lang w:bidi="ar-IQ"/>
        </w:rPr>
        <w:t>. ومن الجدول رقم (4) ، يستشف ا</w:t>
      </w:r>
      <w:r w:rsidR="00104AC9" w:rsidRPr="00371879">
        <w:rPr>
          <w:rFonts w:ascii="Simplified Arabic" w:hAnsi="Simplified Arabic" w:cs="Simplified Arabic" w:hint="cs"/>
          <w:color w:val="000000" w:themeColor="text1"/>
          <w:sz w:val="26"/>
          <w:szCs w:val="26"/>
          <w:rtl/>
          <w:lang w:bidi="ar-IQ"/>
        </w:rPr>
        <w:t>لآ</w:t>
      </w:r>
      <w:r w:rsidR="00084F48" w:rsidRPr="00371879">
        <w:rPr>
          <w:rFonts w:ascii="Simplified Arabic" w:hAnsi="Simplified Arabic" w:cs="Simplified Arabic" w:hint="cs"/>
          <w:color w:val="000000" w:themeColor="text1"/>
          <w:sz w:val="26"/>
          <w:szCs w:val="26"/>
          <w:rtl/>
          <w:lang w:bidi="ar-IQ"/>
        </w:rPr>
        <w:t>تي :</w:t>
      </w:r>
    </w:p>
    <w:p w:rsidR="00977530" w:rsidRPr="00371879" w:rsidRDefault="00104AC9" w:rsidP="009168F1">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أ</w:t>
      </w:r>
      <w:r w:rsidR="008677DD" w:rsidRPr="00371879">
        <w:rPr>
          <w:rFonts w:ascii="Simplified Arabic" w:hAnsi="Simplified Arabic" w:cs="Simplified Arabic" w:hint="cs"/>
          <w:color w:val="000000" w:themeColor="text1"/>
          <w:sz w:val="26"/>
          <w:szCs w:val="26"/>
          <w:rtl/>
          <w:lang w:bidi="ar-IQ"/>
        </w:rPr>
        <w:t>ولا</w:t>
      </w:r>
      <w:r w:rsidRPr="00371879">
        <w:rPr>
          <w:rFonts w:ascii="Simplified Arabic" w:hAnsi="Simplified Arabic" w:cs="Simplified Arabic" w:hint="cs"/>
          <w:color w:val="000000" w:themeColor="text1"/>
          <w:sz w:val="26"/>
          <w:szCs w:val="26"/>
          <w:rtl/>
          <w:lang w:bidi="ar-IQ"/>
        </w:rPr>
        <w:t>ً</w:t>
      </w:r>
      <w:r w:rsidR="008677DD" w:rsidRPr="00371879">
        <w:rPr>
          <w:rFonts w:ascii="Simplified Arabic" w:hAnsi="Simplified Arabic" w:cs="Simplified Arabic" w:hint="cs"/>
          <w:color w:val="000000" w:themeColor="text1"/>
          <w:sz w:val="26"/>
          <w:szCs w:val="26"/>
          <w:rtl/>
          <w:lang w:bidi="ar-IQ"/>
        </w:rPr>
        <w:t xml:space="preserve"> : الفئة ا</w:t>
      </w:r>
      <w:r w:rsidRPr="00371879">
        <w:rPr>
          <w:rFonts w:ascii="Simplified Arabic" w:hAnsi="Simplified Arabic" w:cs="Simplified Arabic" w:hint="cs"/>
          <w:color w:val="000000" w:themeColor="text1"/>
          <w:sz w:val="26"/>
          <w:szCs w:val="26"/>
          <w:rtl/>
          <w:lang w:bidi="ar-IQ"/>
        </w:rPr>
        <w:t>لأ</w:t>
      </w:r>
      <w:r w:rsidR="008677DD" w:rsidRPr="00371879">
        <w:rPr>
          <w:rFonts w:ascii="Simplified Arabic" w:hAnsi="Simplified Arabic" w:cs="Simplified Arabic" w:hint="cs"/>
          <w:color w:val="000000" w:themeColor="text1"/>
          <w:sz w:val="26"/>
          <w:szCs w:val="26"/>
          <w:rtl/>
          <w:lang w:bidi="ar-IQ"/>
        </w:rPr>
        <w:t>ولى ، ذات التسجيل ا</w:t>
      </w:r>
      <w:r w:rsidR="002B22C4" w:rsidRPr="00371879">
        <w:rPr>
          <w:rFonts w:ascii="Simplified Arabic" w:hAnsi="Simplified Arabic" w:cs="Simplified Arabic" w:hint="cs"/>
          <w:color w:val="000000" w:themeColor="text1"/>
          <w:sz w:val="26"/>
          <w:szCs w:val="26"/>
          <w:rtl/>
          <w:lang w:bidi="ar-IQ"/>
        </w:rPr>
        <w:t>لإ</w:t>
      </w:r>
      <w:r w:rsidR="008677DD" w:rsidRPr="00371879">
        <w:rPr>
          <w:rFonts w:ascii="Simplified Arabic" w:hAnsi="Simplified Arabic" w:cs="Simplified Arabic" w:hint="cs"/>
          <w:color w:val="000000" w:themeColor="text1"/>
          <w:sz w:val="26"/>
          <w:szCs w:val="26"/>
          <w:rtl/>
          <w:lang w:bidi="ar-IQ"/>
        </w:rPr>
        <w:t xml:space="preserve">يجابي العالي ، </w:t>
      </w:r>
      <w:r w:rsidR="00A1197A" w:rsidRPr="00371879">
        <w:rPr>
          <w:rFonts w:ascii="Simplified Arabic" w:hAnsi="Simplified Arabic" w:cs="Simplified Arabic" w:hint="cs"/>
          <w:color w:val="000000" w:themeColor="text1"/>
          <w:sz w:val="26"/>
          <w:szCs w:val="26"/>
          <w:rtl/>
          <w:lang w:bidi="ar-IQ"/>
        </w:rPr>
        <w:t>(الكثافة السكنية العالية) ، و</w:t>
      </w:r>
      <w:r w:rsidR="008677DD" w:rsidRPr="00371879">
        <w:rPr>
          <w:rFonts w:ascii="Simplified Arabic" w:hAnsi="Simplified Arabic" w:cs="Simplified Arabic" w:hint="cs"/>
          <w:color w:val="000000" w:themeColor="text1"/>
          <w:sz w:val="26"/>
          <w:szCs w:val="26"/>
          <w:rtl/>
          <w:lang w:bidi="ar-IQ"/>
        </w:rPr>
        <w:t xml:space="preserve">التي </w:t>
      </w:r>
      <w:r w:rsidR="009168F1" w:rsidRPr="00371879">
        <w:rPr>
          <w:rFonts w:ascii="Simplified Arabic" w:hAnsi="Simplified Arabic" w:cs="Simplified Arabic" w:hint="cs"/>
          <w:color w:val="000000" w:themeColor="text1"/>
          <w:sz w:val="26"/>
          <w:szCs w:val="26"/>
          <w:rtl/>
          <w:lang w:bidi="ar-IQ"/>
        </w:rPr>
        <w:t>امتازت</w:t>
      </w:r>
      <w:r w:rsidR="008677DD" w:rsidRPr="00371879">
        <w:rPr>
          <w:rFonts w:ascii="Simplified Arabic" w:hAnsi="Simplified Arabic" w:cs="Simplified Arabic" w:hint="cs"/>
          <w:color w:val="000000" w:themeColor="text1"/>
          <w:sz w:val="26"/>
          <w:szCs w:val="26"/>
          <w:rtl/>
          <w:lang w:bidi="ar-IQ"/>
        </w:rPr>
        <w:t xml:space="preserve"> بقراءات </w:t>
      </w:r>
      <w:r w:rsidR="008C0FB6" w:rsidRPr="00371879">
        <w:rPr>
          <w:rFonts w:ascii="Simplified Arabic" w:hAnsi="Simplified Arabic" w:cs="Simplified Arabic" w:hint="cs"/>
          <w:color w:val="000000" w:themeColor="text1"/>
          <w:sz w:val="26"/>
          <w:szCs w:val="26"/>
          <w:rtl/>
          <w:lang w:bidi="ar-IQ"/>
        </w:rPr>
        <w:t>أ</w:t>
      </w:r>
      <w:r w:rsidR="008677DD" w:rsidRPr="00371879">
        <w:rPr>
          <w:rFonts w:ascii="Simplified Arabic" w:hAnsi="Simplified Arabic" w:cs="Simplified Arabic" w:hint="cs"/>
          <w:color w:val="000000" w:themeColor="text1"/>
          <w:sz w:val="26"/>
          <w:szCs w:val="26"/>
          <w:rtl/>
          <w:lang w:bidi="ar-IQ"/>
        </w:rPr>
        <w:t xml:space="preserve">على من المعدل العام للمدينة المنورة في : </w:t>
      </w:r>
    </w:p>
    <w:p w:rsidR="00977530" w:rsidRPr="00371879" w:rsidRDefault="008677DD" w:rsidP="00104AC9">
      <w:pPr>
        <w:pStyle w:val="ListParagraph"/>
        <w:numPr>
          <w:ilvl w:val="0"/>
          <w:numId w:val="39"/>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عدد ا</w:t>
      </w:r>
      <w:r w:rsidR="008C0FB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في الوحدة السكنية </w:t>
      </w:r>
      <w:r w:rsidR="002B22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8677DD" w:rsidP="00104AC9">
      <w:pPr>
        <w:pStyle w:val="ListParagraph"/>
        <w:numPr>
          <w:ilvl w:val="0"/>
          <w:numId w:val="39"/>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معدل سعر المتر المربع </w:t>
      </w:r>
      <w:r w:rsidR="00466565" w:rsidRPr="00371879">
        <w:rPr>
          <w:rFonts w:ascii="Simplified Arabic" w:hAnsi="Simplified Arabic" w:cs="Simplified Arabic" w:hint="cs"/>
          <w:color w:val="000000" w:themeColor="text1"/>
          <w:sz w:val="26"/>
          <w:szCs w:val="26"/>
          <w:rtl/>
          <w:lang w:bidi="ar-IQ"/>
        </w:rPr>
        <w:t xml:space="preserve">الواحد </w:t>
      </w:r>
      <w:r w:rsidR="002B22C4" w:rsidRPr="00371879">
        <w:rPr>
          <w:rFonts w:ascii="Simplified Arabic" w:hAnsi="Simplified Arabic" w:cs="Simplified Arabic" w:hint="cs"/>
          <w:color w:val="000000" w:themeColor="text1"/>
          <w:sz w:val="26"/>
          <w:szCs w:val="26"/>
          <w:rtl/>
          <w:lang w:bidi="ar-IQ"/>
        </w:rPr>
        <w:t>.</w:t>
      </w:r>
    </w:p>
    <w:p w:rsidR="00977530" w:rsidRPr="00371879" w:rsidRDefault="00466565" w:rsidP="00EE58BB">
      <w:pPr>
        <w:pStyle w:val="ListParagraph"/>
        <w:numPr>
          <w:ilvl w:val="0"/>
          <w:numId w:val="39"/>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ا</w:t>
      </w:r>
      <w:r w:rsidR="00EE58BB"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يجار </w:t>
      </w:r>
      <w:r w:rsidR="002B22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466565" w:rsidP="00104AC9">
      <w:pPr>
        <w:pStyle w:val="ListParagraph"/>
        <w:numPr>
          <w:ilvl w:val="0"/>
          <w:numId w:val="39"/>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الأ</w:t>
      </w:r>
      <w:r w:rsidR="008677DD" w:rsidRPr="00371879">
        <w:rPr>
          <w:rFonts w:ascii="Simplified Arabic" w:hAnsi="Simplified Arabic" w:cs="Simplified Arabic" w:hint="cs"/>
          <w:color w:val="000000" w:themeColor="text1"/>
          <w:sz w:val="26"/>
          <w:szCs w:val="26"/>
          <w:rtl/>
          <w:lang w:bidi="ar-IQ"/>
        </w:rPr>
        <w:t xml:space="preserve">سر دون خط الفقر </w:t>
      </w:r>
      <w:r w:rsidR="002B22C4" w:rsidRPr="00371879">
        <w:rPr>
          <w:rFonts w:ascii="Simplified Arabic" w:hAnsi="Simplified Arabic" w:cs="Simplified Arabic" w:hint="cs"/>
          <w:color w:val="000000" w:themeColor="text1"/>
          <w:sz w:val="26"/>
          <w:szCs w:val="26"/>
          <w:rtl/>
          <w:lang w:bidi="ar-IQ"/>
        </w:rPr>
        <w:t>.</w:t>
      </w:r>
      <w:r w:rsidR="008677DD" w:rsidRPr="00371879">
        <w:rPr>
          <w:rFonts w:ascii="Simplified Arabic" w:hAnsi="Simplified Arabic" w:cs="Simplified Arabic" w:hint="cs"/>
          <w:color w:val="000000" w:themeColor="text1"/>
          <w:sz w:val="26"/>
          <w:szCs w:val="26"/>
          <w:rtl/>
          <w:lang w:bidi="ar-IQ"/>
        </w:rPr>
        <w:t xml:space="preserve"> </w:t>
      </w:r>
    </w:p>
    <w:p w:rsidR="00977530" w:rsidRPr="00371879" w:rsidRDefault="008677DD" w:rsidP="00104AC9">
      <w:pPr>
        <w:pStyle w:val="ListParagraph"/>
        <w:numPr>
          <w:ilvl w:val="0"/>
          <w:numId w:val="39"/>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وارتفاع نسب الامية بين ا</w:t>
      </w:r>
      <w:r w:rsidR="00E474B4"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ناث والذكور . </w:t>
      </w:r>
    </w:p>
    <w:p w:rsidR="00977530" w:rsidRPr="00371879" w:rsidRDefault="005B1CEC" w:rsidP="009168F1">
      <w:pPr>
        <w:spacing w:after="0" w:line="216" w:lineRule="auto"/>
        <w:ind w:left="36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انعكس</w:t>
      </w:r>
      <w:r w:rsidR="008677DD" w:rsidRPr="00371879">
        <w:rPr>
          <w:rFonts w:ascii="Simplified Arabic" w:hAnsi="Simplified Arabic" w:cs="Simplified Arabic" w:hint="cs"/>
          <w:color w:val="000000" w:themeColor="text1"/>
          <w:sz w:val="26"/>
          <w:szCs w:val="26"/>
          <w:rtl/>
          <w:lang w:bidi="ar-IQ"/>
        </w:rPr>
        <w:t xml:space="preserve"> هذا سلبيا</w:t>
      </w:r>
      <w:r w:rsidR="00573D4F" w:rsidRPr="00371879">
        <w:rPr>
          <w:rFonts w:ascii="Simplified Arabic" w:hAnsi="Simplified Arabic" w:cs="Simplified Arabic" w:hint="cs"/>
          <w:color w:val="000000" w:themeColor="text1"/>
          <w:sz w:val="26"/>
          <w:szCs w:val="26"/>
          <w:rtl/>
          <w:lang w:bidi="ar-IQ"/>
        </w:rPr>
        <w:t>ً</w:t>
      </w:r>
      <w:r w:rsidR="008677DD" w:rsidRPr="00371879">
        <w:rPr>
          <w:rFonts w:ascii="Simplified Arabic" w:hAnsi="Simplified Arabic" w:cs="Simplified Arabic" w:hint="cs"/>
          <w:color w:val="000000" w:themeColor="text1"/>
          <w:sz w:val="26"/>
          <w:szCs w:val="26"/>
          <w:rtl/>
          <w:lang w:bidi="ar-IQ"/>
        </w:rPr>
        <w:t xml:space="preserve"> على المؤشرات ا</w:t>
      </w:r>
      <w:r w:rsidR="009168F1" w:rsidRPr="00371879">
        <w:rPr>
          <w:rFonts w:ascii="Simplified Arabic" w:hAnsi="Simplified Arabic" w:cs="Simplified Arabic" w:hint="cs"/>
          <w:color w:val="000000" w:themeColor="text1"/>
          <w:sz w:val="26"/>
          <w:szCs w:val="26"/>
          <w:rtl/>
          <w:lang w:bidi="ar-IQ"/>
        </w:rPr>
        <w:t>لأ</w:t>
      </w:r>
      <w:r w:rsidR="008677DD" w:rsidRPr="00371879">
        <w:rPr>
          <w:rFonts w:ascii="Simplified Arabic" w:hAnsi="Simplified Arabic" w:cs="Simplified Arabic" w:hint="cs"/>
          <w:color w:val="000000" w:themeColor="text1"/>
          <w:sz w:val="26"/>
          <w:szCs w:val="26"/>
          <w:rtl/>
          <w:lang w:bidi="ar-IQ"/>
        </w:rPr>
        <w:t xml:space="preserve">خرى ، حيث انخفضت النسب دون المعدل العام للمدينة المنورة في : </w:t>
      </w:r>
    </w:p>
    <w:p w:rsidR="00977530" w:rsidRPr="00371879" w:rsidRDefault="008677DD" w:rsidP="00104AC9">
      <w:pPr>
        <w:pStyle w:val="ListParagraph"/>
        <w:numPr>
          <w:ilvl w:val="0"/>
          <w:numId w:val="4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المساكن التي يملكها قاطنوها </w:t>
      </w:r>
      <w:r w:rsidR="00881CD3" w:rsidRPr="00371879">
        <w:rPr>
          <w:rFonts w:ascii="Simplified Arabic" w:hAnsi="Simplified Arabic" w:cs="Simplified Arabic" w:hint="cs"/>
          <w:color w:val="000000" w:themeColor="text1"/>
          <w:sz w:val="26"/>
          <w:szCs w:val="26"/>
          <w:rtl/>
          <w:lang w:bidi="ar-IQ"/>
        </w:rPr>
        <w:t>.</w:t>
      </w:r>
    </w:p>
    <w:p w:rsidR="00977530" w:rsidRPr="00371879" w:rsidRDefault="008677DD" w:rsidP="009168F1">
      <w:pPr>
        <w:pStyle w:val="ListParagraph"/>
        <w:numPr>
          <w:ilvl w:val="0"/>
          <w:numId w:val="4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معدل ما يصيب الفرد من </w:t>
      </w:r>
      <w:r w:rsidR="009168F1"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متار مربعة في الوحدة السكنية </w:t>
      </w:r>
      <w:r w:rsidR="00881CD3"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8677DD" w:rsidP="000C2891">
      <w:pPr>
        <w:pStyle w:val="ListParagraph"/>
        <w:numPr>
          <w:ilvl w:val="0"/>
          <w:numId w:val="4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ونسبة امتلاك </w:t>
      </w:r>
      <w:r w:rsidR="000C2891" w:rsidRPr="00371879">
        <w:rPr>
          <w:rFonts w:ascii="Simplified Arabic" w:hAnsi="Simplified Arabic" w:cs="Simplified Arabic" w:hint="cs"/>
          <w:color w:val="000000" w:themeColor="text1"/>
          <w:sz w:val="26"/>
          <w:szCs w:val="26"/>
          <w:rtl/>
          <w:lang w:bidi="ar-IQ"/>
        </w:rPr>
        <w:t>سيارة</w:t>
      </w:r>
      <w:r w:rsidRPr="00371879">
        <w:rPr>
          <w:rFonts w:ascii="Simplified Arabic" w:hAnsi="Simplified Arabic" w:cs="Simplified Arabic" w:hint="cs"/>
          <w:color w:val="000000" w:themeColor="text1"/>
          <w:sz w:val="26"/>
          <w:szCs w:val="26"/>
          <w:rtl/>
          <w:lang w:bidi="ar-IQ"/>
        </w:rPr>
        <w:t xml:space="preserve"> نقل خاصة . </w:t>
      </w:r>
    </w:p>
    <w:p w:rsidR="00977530" w:rsidRPr="00371879" w:rsidRDefault="008C0FB6" w:rsidP="009168F1">
      <w:pPr>
        <w:spacing w:after="0" w:line="216" w:lineRule="auto"/>
        <w:ind w:firstLine="423"/>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أ</w:t>
      </w:r>
      <w:r w:rsidR="008677DD" w:rsidRPr="00371879">
        <w:rPr>
          <w:rFonts w:ascii="Simplified Arabic" w:hAnsi="Simplified Arabic" w:cs="Simplified Arabic" w:hint="cs"/>
          <w:color w:val="000000" w:themeColor="text1"/>
          <w:sz w:val="26"/>
          <w:szCs w:val="26"/>
          <w:rtl/>
          <w:lang w:bidi="ar-IQ"/>
        </w:rPr>
        <w:t>نها ال</w:t>
      </w:r>
      <w:r w:rsidR="00466565" w:rsidRPr="00371879">
        <w:rPr>
          <w:rFonts w:ascii="Simplified Arabic" w:hAnsi="Simplified Arabic" w:cs="Simplified Arabic" w:hint="cs"/>
          <w:color w:val="000000" w:themeColor="text1"/>
          <w:sz w:val="26"/>
          <w:szCs w:val="26"/>
          <w:rtl/>
          <w:lang w:bidi="ar-IQ"/>
        </w:rPr>
        <w:t>أ</w:t>
      </w:r>
      <w:r w:rsidR="00760F66" w:rsidRPr="00371879">
        <w:rPr>
          <w:rFonts w:ascii="Simplified Arabic" w:hAnsi="Simplified Arabic" w:cs="Simplified Arabic" w:hint="cs"/>
          <w:color w:val="000000" w:themeColor="text1"/>
          <w:sz w:val="26"/>
          <w:szCs w:val="26"/>
          <w:rtl/>
          <w:lang w:bidi="ar-IQ"/>
        </w:rPr>
        <w:t>على كثافة سكنيا</w:t>
      </w:r>
      <w:r w:rsidR="00573D4F" w:rsidRPr="00371879">
        <w:rPr>
          <w:rFonts w:ascii="Simplified Arabic" w:hAnsi="Simplified Arabic" w:cs="Simplified Arabic" w:hint="cs"/>
          <w:color w:val="000000" w:themeColor="text1"/>
          <w:sz w:val="26"/>
          <w:szCs w:val="26"/>
          <w:rtl/>
          <w:lang w:bidi="ar-IQ"/>
        </w:rPr>
        <w:t>ً</w:t>
      </w:r>
      <w:r w:rsidR="008677DD" w:rsidRPr="00371879">
        <w:rPr>
          <w:rFonts w:ascii="Simplified Arabic" w:hAnsi="Simplified Arabic" w:cs="Simplified Arabic" w:hint="cs"/>
          <w:color w:val="000000" w:themeColor="text1"/>
          <w:sz w:val="26"/>
          <w:szCs w:val="26"/>
          <w:rtl/>
          <w:lang w:bidi="ar-IQ"/>
        </w:rPr>
        <w:t xml:space="preserve"> وما يصاحبها من مستوى اقتصادي  وتعليمي متدنيان . ومثل هذه المناطق تتطلب تنمية اجتماعية ورعاية</w:t>
      </w:r>
      <w:r w:rsidR="00FB2F9F" w:rsidRPr="00371879">
        <w:rPr>
          <w:rFonts w:ascii="Simplified Arabic" w:hAnsi="Simplified Arabic" w:cs="Simplified Arabic" w:hint="cs"/>
          <w:color w:val="000000" w:themeColor="text1"/>
          <w:sz w:val="26"/>
          <w:szCs w:val="26"/>
          <w:rtl/>
          <w:lang w:bidi="ar-IQ"/>
        </w:rPr>
        <w:t xml:space="preserve"> مستمرة . وهي ليست بالكثيرة العدد ، فقط </w:t>
      </w:r>
      <w:r w:rsidR="00466565" w:rsidRPr="00371879">
        <w:rPr>
          <w:rFonts w:ascii="Simplified Arabic" w:hAnsi="Simplified Arabic" w:cs="Simplified Arabic" w:hint="cs"/>
          <w:color w:val="000000" w:themeColor="text1"/>
          <w:sz w:val="26"/>
          <w:szCs w:val="26"/>
          <w:rtl/>
          <w:lang w:bidi="ar-IQ"/>
        </w:rPr>
        <w:t xml:space="preserve">بني معاوية و العصبة والسيح . </w:t>
      </w:r>
      <w:r w:rsidR="00A1197A" w:rsidRPr="00371879">
        <w:rPr>
          <w:rFonts w:ascii="Simplified Arabic" w:hAnsi="Simplified Arabic" w:cs="Simplified Arabic" w:hint="cs"/>
          <w:color w:val="000000" w:themeColor="text1"/>
          <w:sz w:val="26"/>
          <w:szCs w:val="26"/>
          <w:rtl/>
          <w:lang w:bidi="ar-IQ"/>
        </w:rPr>
        <w:t xml:space="preserve">وقد اتسمت هذه الفئة بتجانسها الكبير في الخصائص المعبر عنه بانخفاض نسبة معامل التباين ، وكما يوضحه الجدول رقم (5) . </w:t>
      </w:r>
      <w:r w:rsidR="00466565" w:rsidRPr="00371879">
        <w:rPr>
          <w:rFonts w:ascii="Simplified Arabic" w:hAnsi="Simplified Arabic" w:cs="Simplified Arabic" w:hint="cs"/>
          <w:color w:val="000000" w:themeColor="text1"/>
          <w:sz w:val="26"/>
          <w:szCs w:val="26"/>
          <w:rtl/>
          <w:lang w:bidi="ar-IQ"/>
        </w:rPr>
        <w:t>تلتها من حيث تركيبة المؤشرات و</w:t>
      </w:r>
      <w:r w:rsidR="0019228F" w:rsidRPr="00371879">
        <w:rPr>
          <w:rFonts w:ascii="Simplified Arabic" w:hAnsi="Simplified Arabic" w:cs="Simplified Arabic" w:hint="cs"/>
          <w:color w:val="000000" w:themeColor="text1"/>
          <w:sz w:val="26"/>
          <w:szCs w:val="26"/>
          <w:rtl/>
          <w:lang w:bidi="ar-IQ"/>
        </w:rPr>
        <w:t xml:space="preserve"> </w:t>
      </w:r>
      <w:r w:rsidR="00466565" w:rsidRPr="00371879">
        <w:rPr>
          <w:rFonts w:ascii="Simplified Arabic" w:hAnsi="Simplified Arabic" w:cs="Simplified Arabic" w:hint="cs"/>
          <w:color w:val="000000" w:themeColor="text1"/>
          <w:sz w:val="26"/>
          <w:szCs w:val="26"/>
          <w:rtl/>
          <w:lang w:bidi="ar-IQ"/>
        </w:rPr>
        <w:t>علاقاتها الفئة الثانية</w:t>
      </w:r>
      <w:r w:rsidR="00A1197A" w:rsidRPr="00371879">
        <w:rPr>
          <w:rFonts w:ascii="Simplified Arabic" w:hAnsi="Simplified Arabic" w:cs="Simplified Arabic" w:hint="cs"/>
          <w:color w:val="000000" w:themeColor="text1"/>
          <w:sz w:val="26"/>
          <w:szCs w:val="26"/>
          <w:rtl/>
          <w:lang w:bidi="ar-IQ"/>
        </w:rPr>
        <w:t xml:space="preserve"> (كثافة سكنية عالية نسبيا</w:t>
      </w:r>
      <w:r w:rsidR="0019228F" w:rsidRPr="00371879">
        <w:rPr>
          <w:rFonts w:ascii="Simplified Arabic" w:hAnsi="Simplified Arabic" w:cs="Simplified Arabic" w:hint="cs"/>
          <w:color w:val="000000" w:themeColor="text1"/>
          <w:sz w:val="26"/>
          <w:szCs w:val="26"/>
          <w:rtl/>
          <w:lang w:bidi="ar-IQ"/>
        </w:rPr>
        <w:t>ً</w:t>
      </w:r>
      <w:r w:rsidR="00A1197A" w:rsidRPr="00371879">
        <w:rPr>
          <w:rFonts w:ascii="Simplified Arabic" w:hAnsi="Simplified Arabic" w:cs="Simplified Arabic" w:hint="cs"/>
          <w:color w:val="000000" w:themeColor="text1"/>
          <w:sz w:val="26"/>
          <w:szCs w:val="26"/>
          <w:rtl/>
          <w:lang w:bidi="ar-IQ"/>
        </w:rPr>
        <w:t xml:space="preserve">) </w:t>
      </w:r>
      <w:r w:rsidR="00466565" w:rsidRPr="00371879">
        <w:rPr>
          <w:rFonts w:ascii="Simplified Arabic" w:hAnsi="Simplified Arabic" w:cs="Simplified Arabic" w:hint="cs"/>
          <w:color w:val="000000" w:themeColor="text1"/>
          <w:sz w:val="26"/>
          <w:szCs w:val="26"/>
          <w:rtl/>
          <w:lang w:bidi="ar-IQ"/>
        </w:rPr>
        <w:t xml:space="preserve">التي ضمت سبع </w:t>
      </w:r>
      <w:r w:rsidR="0019228F" w:rsidRPr="00371879">
        <w:rPr>
          <w:rFonts w:ascii="Simplified Arabic" w:hAnsi="Simplified Arabic" w:cs="Simplified Arabic" w:hint="cs"/>
          <w:color w:val="000000" w:themeColor="text1"/>
          <w:sz w:val="26"/>
          <w:szCs w:val="26"/>
          <w:rtl/>
          <w:lang w:bidi="ar-IQ"/>
        </w:rPr>
        <w:t>أ</w:t>
      </w:r>
      <w:r w:rsidR="00466565" w:rsidRPr="00371879">
        <w:rPr>
          <w:rFonts w:ascii="Simplified Arabic" w:hAnsi="Simplified Arabic" w:cs="Simplified Arabic" w:hint="cs"/>
          <w:color w:val="000000" w:themeColor="text1"/>
          <w:sz w:val="26"/>
          <w:szCs w:val="26"/>
          <w:rtl/>
          <w:lang w:bidi="ar-IQ"/>
        </w:rPr>
        <w:t>حياء سكنية هي : ورقا</w:t>
      </w:r>
      <w:r w:rsidR="005F1F84" w:rsidRPr="00371879">
        <w:rPr>
          <w:rFonts w:ascii="Simplified Arabic" w:hAnsi="Simplified Arabic" w:cs="Simplified Arabic" w:hint="cs"/>
          <w:color w:val="000000" w:themeColor="text1"/>
          <w:sz w:val="26"/>
          <w:szCs w:val="26"/>
          <w:rtl/>
          <w:lang w:bidi="ar-IQ"/>
        </w:rPr>
        <w:t>ن ، الاصيفيرين ، الجمعة ، قربان</w:t>
      </w:r>
      <w:r w:rsidR="00466565" w:rsidRPr="00371879">
        <w:rPr>
          <w:rFonts w:ascii="Simplified Arabic" w:hAnsi="Simplified Arabic" w:cs="Simplified Arabic" w:hint="cs"/>
          <w:color w:val="000000" w:themeColor="text1"/>
          <w:sz w:val="26"/>
          <w:szCs w:val="26"/>
          <w:rtl/>
          <w:lang w:bidi="ar-IQ"/>
        </w:rPr>
        <w:t>، الدويمة ، المغيسيلة وحي العاقول . ينظر شكل رقم (</w:t>
      </w:r>
      <w:r w:rsidR="00084F48" w:rsidRPr="00371879">
        <w:rPr>
          <w:rFonts w:ascii="Simplified Arabic" w:hAnsi="Simplified Arabic" w:cs="Simplified Arabic" w:hint="cs"/>
          <w:color w:val="000000" w:themeColor="text1"/>
          <w:sz w:val="26"/>
          <w:szCs w:val="26"/>
          <w:rtl/>
          <w:lang w:bidi="ar-IQ"/>
        </w:rPr>
        <w:t>3</w:t>
      </w:r>
      <w:r w:rsidR="00466565" w:rsidRPr="00371879">
        <w:rPr>
          <w:rFonts w:ascii="Simplified Arabic" w:hAnsi="Simplified Arabic" w:cs="Simplified Arabic" w:hint="cs"/>
          <w:color w:val="000000" w:themeColor="text1"/>
          <w:sz w:val="26"/>
          <w:szCs w:val="26"/>
          <w:rtl/>
          <w:lang w:bidi="ar-IQ"/>
        </w:rPr>
        <w:t xml:space="preserve">) . </w:t>
      </w:r>
      <w:r w:rsidR="0033419E" w:rsidRPr="00371879">
        <w:rPr>
          <w:rFonts w:ascii="Simplified Arabic" w:hAnsi="Simplified Arabic" w:cs="Simplified Arabic" w:hint="cs"/>
          <w:color w:val="000000" w:themeColor="text1"/>
          <w:sz w:val="26"/>
          <w:szCs w:val="26"/>
          <w:rtl/>
          <w:lang w:bidi="ar-IQ"/>
        </w:rPr>
        <w:t xml:space="preserve">حيث كانت قراءاتها بالموجب وبما يبتعد عن المعدل </w:t>
      </w:r>
      <w:r w:rsidR="00084F48" w:rsidRPr="00371879">
        <w:rPr>
          <w:rFonts w:ascii="Simplified Arabic" w:hAnsi="Simplified Arabic" w:cs="Simplified Arabic" w:hint="cs"/>
          <w:color w:val="000000" w:themeColor="text1"/>
          <w:sz w:val="26"/>
          <w:szCs w:val="26"/>
          <w:rtl/>
          <w:lang w:bidi="ar-IQ"/>
        </w:rPr>
        <w:t>بأكثر</w:t>
      </w:r>
      <w:r w:rsidR="009168F1" w:rsidRPr="00371879">
        <w:rPr>
          <w:rFonts w:ascii="Simplified Arabic" w:hAnsi="Simplified Arabic" w:cs="Simplified Arabic" w:hint="cs"/>
          <w:color w:val="000000" w:themeColor="text1"/>
          <w:sz w:val="26"/>
          <w:szCs w:val="26"/>
          <w:rtl/>
          <w:lang w:bidi="ar-IQ"/>
        </w:rPr>
        <w:t xml:space="preserve"> من درجة معيارية . </w:t>
      </w:r>
      <w:r w:rsidR="0033419E" w:rsidRPr="00371879">
        <w:rPr>
          <w:rFonts w:ascii="Simplified Arabic" w:hAnsi="Simplified Arabic" w:cs="Simplified Arabic" w:hint="cs"/>
          <w:color w:val="000000" w:themeColor="text1"/>
          <w:sz w:val="26"/>
          <w:szCs w:val="26"/>
          <w:rtl/>
          <w:lang w:bidi="ar-IQ"/>
        </w:rPr>
        <w:t>قابلتها في الطرف ا</w:t>
      </w:r>
      <w:r w:rsidR="0019228F" w:rsidRPr="00371879">
        <w:rPr>
          <w:rFonts w:ascii="Simplified Arabic" w:hAnsi="Simplified Arabic" w:cs="Simplified Arabic" w:hint="cs"/>
          <w:color w:val="000000" w:themeColor="text1"/>
          <w:sz w:val="26"/>
          <w:szCs w:val="26"/>
          <w:rtl/>
          <w:lang w:bidi="ar-IQ"/>
        </w:rPr>
        <w:t>لآ</w:t>
      </w:r>
      <w:r w:rsidR="0033419E" w:rsidRPr="00371879">
        <w:rPr>
          <w:rFonts w:ascii="Simplified Arabic" w:hAnsi="Simplified Arabic" w:cs="Simplified Arabic" w:hint="cs"/>
          <w:color w:val="000000" w:themeColor="text1"/>
          <w:sz w:val="26"/>
          <w:szCs w:val="26"/>
          <w:rtl/>
          <w:lang w:bidi="ar-IQ"/>
        </w:rPr>
        <w:t xml:space="preserve">خر من التوزيع الطبيعي للقيم ، فئة ضمت عشر </w:t>
      </w:r>
      <w:r w:rsidR="0019228F" w:rsidRPr="00371879">
        <w:rPr>
          <w:rFonts w:ascii="Simplified Arabic" w:hAnsi="Simplified Arabic" w:cs="Simplified Arabic" w:hint="cs"/>
          <w:color w:val="000000" w:themeColor="text1"/>
          <w:sz w:val="26"/>
          <w:szCs w:val="26"/>
          <w:rtl/>
          <w:lang w:bidi="ar-IQ"/>
        </w:rPr>
        <w:t>أ</w:t>
      </w:r>
      <w:r w:rsidR="0033419E" w:rsidRPr="00371879">
        <w:rPr>
          <w:rFonts w:ascii="Simplified Arabic" w:hAnsi="Simplified Arabic" w:cs="Simplified Arabic" w:hint="cs"/>
          <w:color w:val="000000" w:themeColor="text1"/>
          <w:sz w:val="26"/>
          <w:szCs w:val="26"/>
          <w:rtl/>
          <w:lang w:bidi="ar-IQ"/>
        </w:rPr>
        <w:t xml:space="preserve">حياء سكنية ، سجلت قراءات دون المعدل </w:t>
      </w:r>
      <w:r w:rsidR="00FD67F4" w:rsidRPr="00371879">
        <w:rPr>
          <w:rFonts w:ascii="Simplified Arabic" w:hAnsi="Simplified Arabic" w:cs="Simplified Arabic" w:hint="cs"/>
          <w:color w:val="000000" w:themeColor="text1"/>
          <w:sz w:val="26"/>
          <w:szCs w:val="26"/>
          <w:rtl/>
          <w:lang w:bidi="ar-IQ"/>
        </w:rPr>
        <w:t>بأكثر</w:t>
      </w:r>
      <w:r w:rsidR="0033419E" w:rsidRPr="00371879">
        <w:rPr>
          <w:rFonts w:ascii="Simplified Arabic" w:hAnsi="Simplified Arabic" w:cs="Simplified Arabic" w:hint="cs"/>
          <w:color w:val="000000" w:themeColor="text1"/>
          <w:sz w:val="26"/>
          <w:szCs w:val="26"/>
          <w:rtl/>
          <w:lang w:bidi="ar-IQ"/>
        </w:rPr>
        <w:t xml:space="preserve"> من درجة معيارية ، </w:t>
      </w:r>
      <w:r w:rsidR="00A1197A" w:rsidRPr="00371879">
        <w:rPr>
          <w:rFonts w:ascii="Simplified Arabic" w:hAnsi="Simplified Arabic" w:cs="Simplified Arabic" w:hint="cs"/>
          <w:color w:val="000000" w:themeColor="text1"/>
          <w:sz w:val="26"/>
          <w:szCs w:val="26"/>
          <w:rtl/>
          <w:lang w:bidi="ar-IQ"/>
        </w:rPr>
        <w:t xml:space="preserve">(ذات كثافة سكنية واطئة) ، </w:t>
      </w:r>
      <w:r w:rsidR="0033419E" w:rsidRPr="00371879">
        <w:rPr>
          <w:rFonts w:ascii="Simplified Arabic" w:hAnsi="Simplified Arabic" w:cs="Simplified Arabic" w:hint="cs"/>
          <w:color w:val="000000" w:themeColor="text1"/>
          <w:sz w:val="26"/>
          <w:szCs w:val="26"/>
          <w:rtl/>
          <w:lang w:bidi="ar-IQ"/>
        </w:rPr>
        <w:t xml:space="preserve">وهي : الروابي ، ذو الحليفة ، القصواء ، </w:t>
      </w:r>
      <w:r w:rsidR="00FD67F4" w:rsidRPr="00371879">
        <w:rPr>
          <w:rFonts w:ascii="Simplified Arabic" w:hAnsi="Simplified Arabic" w:cs="Simplified Arabic" w:hint="cs"/>
          <w:color w:val="000000" w:themeColor="text1"/>
          <w:sz w:val="26"/>
          <w:szCs w:val="26"/>
          <w:rtl/>
          <w:lang w:bidi="ar-IQ"/>
        </w:rPr>
        <w:t>أ</w:t>
      </w:r>
      <w:r w:rsidR="0033419E" w:rsidRPr="00371879">
        <w:rPr>
          <w:rFonts w:ascii="Simplified Arabic" w:hAnsi="Simplified Arabic" w:cs="Simplified Arabic" w:hint="cs"/>
          <w:color w:val="000000" w:themeColor="text1"/>
          <w:sz w:val="26"/>
          <w:szCs w:val="26"/>
          <w:rtl/>
          <w:lang w:bidi="ar-IQ"/>
        </w:rPr>
        <w:t>م خالد ، شظاء ، السلام ، جشم ، مذينيب ، الجماوات و بئر عثمان . اتسمت هذه الفئة ، وكما يوضح جدول رقم (</w:t>
      </w:r>
      <w:r w:rsidR="00084F48" w:rsidRPr="00371879">
        <w:rPr>
          <w:rFonts w:ascii="Simplified Arabic" w:hAnsi="Simplified Arabic" w:cs="Simplified Arabic" w:hint="cs"/>
          <w:color w:val="000000" w:themeColor="text1"/>
          <w:sz w:val="26"/>
          <w:szCs w:val="26"/>
          <w:rtl/>
          <w:lang w:bidi="ar-IQ"/>
        </w:rPr>
        <w:t>4</w:t>
      </w:r>
      <w:r w:rsidR="0033419E" w:rsidRPr="00371879">
        <w:rPr>
          <w:rFonts w:ascii="Simplified Arabic" w:hAnsi="Simplified Arabic" w:cs="Simplified Arabic" w:hint="cs"/>
          <w:color w:val="000000" w:themeColor="text1"/>
          <w:sz w:val="26"/>
          <w:szCs w:val="26"/>
          <w:rtl/>
          <w:lang w:bidi="ar-IQ"/>
        </w:rPr>
        <w:t xml:space="preserve">) ، </w:t>
      </w:r>
      <w:r w:rsidR="0019228F" w:rsidRPr="00371879">
        <w:rPr>
          <w:rFonts w:ascii="Simplified Arabic" w:hAnsi="Simplified Arabic" w:cs="Simplified Arabic" w:hint="cs"/>
          <w:color w:val="000000" w:themeColor="text1"/>
          <w:sz w:val="26"/>
          <w:szCs w:val="26"/>
          <w:rtl/>
          <w:lang w:bidi="ar-IQ"/>
        </w:rPr>
        <w:t>بانخفاض</w:t>
      </w:r>
      <w:r w:rsidR="0033419E" w:rsidRPr="00371879">
        <w:rPr>
          <w:rFonts w:ascii="Simplified Arabic" w:hAnsi="Simplified Arabic" w:cs="Simplified Arabic" w:hint="cs"/>
          <w:color w:val="000000" w:themeColor="text1"/>
          <w:sz w:val="26"/>
          <w:szCs w:val="26"/>
          <w:rtl/>
          <w:lang w:bidi="ar-IQ"/>
        </w:rPr>
        <w:t xml:space="preserve"> قيم المؤشرات ا</w:t>
      </w:r>
      <w:r w:rsidR="00E474B4" w:rsidRPr="00371879">
        <w:rPr>
          <w:rFonts w:ascii="Simplified Arabic" w:hAnsi="Simplified Arabic" w:cs="Simplified Arabic" w:hint="cs"/>
          <w:color w:val="000000" w:themeColor="text1"/>
          <w:sz w:val="26"/>
          <w:szCs w:val="26"/>
          <w:rtl/>
          <w:lang w:bidi="ar-IQ"/>
        </w:rPr>
        <w:t>لآ</w:t>
      </w:r>
      <w:r w:rsidR="0033419E" w:rsidRPr="00371879">
        <w:rPr>
          <w:rFonts w:ascii="Simplified Arabic" w:hAnsi="Simplified Arabic" w:cs="Simplified Arabic" w:hint="cs"/>
          <w:color w:val="000000" w:themeColor="text1"/>
          <w:sz w:val="26"/>
          <w:szCs w:val="26"/>
          <w:rtl/>
          <w:lang w:bidi="ar-IQ"/>
        </w:rPr>
        <w:t xml:space="preserve">تية عن المعدل العام للمدينة المنورة : </w:t>
      </w:r>
    </w:p>
    <w:p w:rsidR="00977530" w:rsidRPr="00371879" w:rsidRDefault="0033419E" w:rsidP="003F2F94">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عدد ا</w:t>
      </w:r>
      <w:r w:rsidR="0019228F"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في الوحدة السكنية </w:t>
      </w:r>
      <w:r w:rsidR="006B5A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33419E" w:rsidP="003F2F94">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معدل سعر المتر المربع من الارض </w:t>
      </w:r>
      <w:r w:rsidR="006B5A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33419E" w:rsidP="00EE58BB">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ا</w:t>
      </w:r>
      <w:r w:rsidR="00EE58BB"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يجار </w:t>
      </w:r>
      <w:r w:rsidR="006B5A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33419E" w:rsidP="003F2F94">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الأسر دون خط الفقر </w:t>
      </w:r>
      <w:r w:rsidR="006B5A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33419E" w:rsidP="003F2F94">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الأمية بين الذكور </w:t>
      </w:r>
      <w:r w:rsidR="006B5AC4" w:rsidRPr="00371879">
        <w:rPr>
          <w:rFonts w:ascii="Simplified Arabic" w:hAnsi="Simplified Arabic" w:cs="Simplified Arabic" w:hint="cs"/>
          <w:color w:val="000000" w:themeColor="text1"/>
          <w:sz w:val="26"/>
          <w:szCs w:val="26"/>
          <w:rtl/>
          <w:lang w:bidi="ar-IQ"/>
        </w:rPr>
        <w:t>.</w:t>
      </w:r>
    </w:p>
    <w:p w:rsidR="00977530" w:rsidRPr="00371879" w:rsidRDefault="0033419E" w:rsidP="00BA5FB2">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الأمية بين ا</w:t>
      </w:r>
      <w:r w:rsidR="00BA5FB2"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ناث</w:t>
      </w:r>
      <w:r w:rsidR="003A525D" w:rsidRPr="00371879">
        <w:rPr>
          <w:rFonts w:ascii="Simplified Arabic" w:hAnsi="Simplified Arabic" w:cs="Simplified Arabic" w:hint="cs"/>
          <w:color w:val="000000" w:themeColor="text1"/>
          <w:sz w:val="26"/>
          <w:szCs w:val="26"/>
          <w:rtl/>
          <w:lang w:bidi="ar-IQ"/>
        </w:rPr>
        <w:t xml:space="preserve"> </w:t>
      </w:r>
      <w:r w:rsidR="006B5AC4" w:rsidRPr="00371879">
        <w:rPr>
          <w:rFonts w:ascii="Simplified Arabic" w:hAnsi="Simplified Arabic" w:cs="Simplified Arabic" w:hint="cs"/>
          <w:color w:val="000000" w:themeColor="text1"/>
          <w:sz w:val="26"/>
          <w:szCs w:val="26"/>
          <w:rtl/>
          <w:lang w:bidi="ar-IQ"/>
        </w:rPr>
        <w:t>.</w:t>
      </w:r>
      <w:r w:rsidR="003A525D" w:rsidRPr="00371879">
        <w:rPr>
          <w:rFonts w:ascii="Simplified Arabic" w:hAnsi="Simplified Arabic" w:cs="Simplified Arabic" w:hint="cs"/>
          <w:color w:val="000000" w:themeColor="text1"/>
          <w:sz w:val="26"/>
          <w:szCs w:val="26"/>
          <w:rtl/>
          <w:lang w:bidi="ar-IQ"/>
        </w:rPr>
        <w:t xml:space="preserve"> </w:t>
      </w:r>
    </w:p>
    <w:p w:rsidR="00977530" w:rsidRPr="00371879" w:rsidRDefault="003A525D" w:rsidP="003F2F94">
      <w:pPr>
        <w:pStyle w:val="ListParagraph"/>
        <w:numPr>
          <w:ilvl w:val="0"/>
          <w:numId w:val="31"/>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السعوديين من مجموع سكان الحي . </w:t>
      </w:r>
    </w:p>
    <w:p w:rsidR="00977530" w:rsidRPr="00371879" w:rsidRDefault="0033419E" w:rsidP="003F2F94">
      <w:pPr>
        <w:spacing w:after="0" w:line="216" w:lineRule="auto"/>
        <w:ind w:left="36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w:t>
      </w:r>
      <w:r w:rsidR="00A1197A" w:rsidRPr="00371879">
        <w:rPr>
          <w:rFonts w:ascii="Simplified Arabic" w:hAnsi="Simplified Arabic" w:cs="Simplified Arabic" w:hint="cs"/>
          <w:color w:val="000000" w:themeColor="text1"/>
          <w:sz w:val="26"/>
          <w:szCs w:val="26"/>
          <w:rtl/>
          <w:lang w:bidi="ar-IQ"/>
        </w:rPr>
        <w:t>سجلت</w:t>
      </w:r>
      <w:r w:rsidRPr="00371879">
        <w:rPr>
          <w:rFonts w:ascii="Simplified Arabic" w:hAnsi="Simplified Arabic" w:cs="Simplified Arabic" w:hint="cs"/>
          <w:color w:val="000000" w:themeColor="text1"/>
          <w:sz w:val="26"/>
          <w:szCs w:val="26"/>
          <w:rtl/>
          <w:lang w:bidi="ar-IQ"/>
        </w:rPr>
        <w:t xml:space="preserve"> قراءات</w:t>
      </w:r>
      <w:r w:rsidR="00A1197A" w:rsidRPr="00371879">
        <w:rPr>
          <w:rFonts w:ascii="Simplified Arabic" w:hAnsi="Simplified Arabic" w:cs="Simplified Arabic" w:hint="cs"/>
          <w:color w:val="000000" w:themeColor="text1"/>
          <w:sz w:val="26"/>
          <w:szCs w:val="26"/>
          <w:rtl/>
          <w:lang w:bidi="ar-IQ"/>
        </w:rPr>
        <w:t xml:space="preserve"> تفوق المعدل العام للمدينة المنورة </w:t>
      </w:r>
      <w:r w:rsidRPr="00371879">
        <w:rPr>
          <w:rFonts w:ascii="Simplified Arabic" w:hAnsi="Simplified Arabic" w:cs="Simplified Arabic" w:hint="cs"/>
          <w:color w:val="000000" w:themeColor="text1"/>
          <w:sz w:val="26"/>
          <w:szCs w:val="26"/>
          <w:rtl/>
          <w:lang w:bidi="ar-IQ"/>
        </w:rPr>
        <w:t xml:space="preserve"> في المؤشرات ا</w:t>
      </w:r>
      <w:r w:rsidR="003F2F94" w:rsidRPr="00371879">
        <w:rPr>
          <w:rFonts w:ascii="Simplified Arabic" w:hAnsi="Simplified Arabic" w:cs="Simplified Arabic" w:hint="cs"/>
          <w:color w:val="000000" w:themeColor="text1"/>
          <w:sz w:val="26"/>
          <w:szCs w:val="26"/>
          <w:rtl/>
          <w:lang w:bidi="ar-IQ"/>
        </w:rPr>
        <w:t>لآ</w:t>
      </w:r>
      <w:r w:rsidRPr="00371879">
        <w:rPr>
          <w:rFonts w:ascii="Simplified Arabic" w:hAnsi="Simplified Arabic" w:cs="Simplified Arabic" w:hint="cs"/>
          <w:color w:val="000000" w:themeColor="text1"/>
          <w:sz w:val="26"/>
          <w:szCs w:val="26"/>
          <w:rtl/>
          <w:lang w:bidi="ar-IQ"/>
        </w:rPr>
        <w:t xml:space="preserve">تية : </w:t>
      </w:r>
    </w:p>
    <w:p w:rsidR="00977530" w:rsidRPr="00371879" w:rsidRDefault="0033419E" w:rsidP="003F2F94">
      <w:pPr>
        <w:pStyle w:val="ListParagraph"/>
        <w:numPr>
          <w:ilvl w:val="0"/>
          <w:numId w:val="3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المساكن المملوكة من قاطنيها </w:t>
      </w:r>
      <w:r w:rsidR="006B5AC4"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977530" w:rsidRPr="00371879" w:rsidRDefault="0033419E" w:rsidP="00BA5FB2">
      <w:pPr>
        <w:pStyle w:val="ListParagraph"/>
        <w:numPr>
          <w:ilvl w:val="0"/>
          <w:numId w:val="3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نصيب الفرد من ا</w:t>
      </w:r>
      <w:r w:rsidR="00BA5FB2"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متار داخل الوحدة السكنية </w:t>
      </w:r>
      <w:r w:rsidR="006B5AC4" w:rsidRPr="00371879">
        <w:rPr>
          <w:rFonts w:ascii="Simplified Arabic" w:hAnsi="Simplified Arabic" w:cs="Simplified Arabic" w:hint="cs"/>
          <w:color w:val="000000" w:themeColor="text1"/>
          <w:sz w:val="26"/>
          <w:szCs w:val="26"/>
          <w:rtl/>
          <w:lang w:bidi="ar-IQ"/>
        </w:rPr>
        <w:t>.</w:t>
      </w:r>
    </w:p>
    <w:p w:rsidR="00977530" w:rsidRPr="00371879" w:rsidRDefault="0033419E" w:rsidP="003F2F94">
      <w:pPr>
        <w:pStyle w:val="ListParagraph"/>
        <w:numPr>
          <w:ilvl w:val="0"/>
          <w:numId w:val="30"/>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وامتلاك وسيلة نقل خاصة . </w:t>
      </w:r>
    </w:p>
    <w:p w:rsidR="00896E00" w:rsidRPr="00371879" w:rsidRDefault="0033419E" w:rsidP="00B55545">
      <w:pPr>
        <w:spacing w:after="0" w:line="216" w:lineRule="auto"/>
        <w:ind w:left="36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lastRenderedPageBreak/>
        <w:t xml:space="preserve">بعبارة </w:t>
      </w:r>
      <w:r w:rsidR="003F2F94"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دق ، </w:t>
      </w:r>
      <w:r w:rsidR="003F2F94" w:rsidRPr="00371879">
        <w:rPr>
          <w:rFonts w:ascii="Simplified Arabic" w:hAnsi="Simplified Arabic" w:cs="Simplified Arabic" w:hint="cs"/>
          <w:color w:val="000000" w:themeColor="text1"/>
          <w:sz w:val="26"/>
          <w:szCs w:val="26"/>
          <w:rtl/>
          <w:lang w:bidi="ar-IQ"/>
        </w:rPr>
        <w:t>أ</w:t>
      </w:r>
      <w:r w:rsidR="009E2AA3" w:rsidRPr="00371879">
        <w:rPr>
          <w:rFonts w:ascii="Simplified Arabic" w:hAnsi="Simplified Arabic" w:cs="Simplified Arabic" w:hint="cs"/>
          <w:color w:val="000000" w:themeColor="text1"/>
          <w:sz w:val="26"/>
          <w:szCs w:val="26"/>
          <w:rtl/>
          <w:lang w:bidi="ar-IQ"/>
        </w:rPr>
        <w:t xml:space="preserve">نها مناطق ذات كثافة سكنية </w:t>
      </w:r>
      <w:r w:rsidR="00797849" w:rsidRPr="00371879">
        <w:rPr>
          <w:rFonts w:ascii="Simplified Arabic" w:hAnsi="Simplified Arabic" w:cs="Simplified Arabic" w:hint="cs"/>
          <w:color w:val="000000" w:themeColor="text1"/>
          <w:sz w:val="26"/>
          <w:szCs w:val="26"/>
          <w:rtl/>
          <w:lang w:bidi="ar-IQ"/>
        </w:rPr>
        <w:t>واطئة</w:t>
      </w:r>
      <w:r w:rsidRPr="00371879">
        <w:rPr>
          <w:rFonts w:ascii="Simplified Arabic" w:hAnsi="Simplified Arabic" w:cs="Simplified Arabic" w:hint="cs"/>
          <w:color w:val="000000" w:themeColor="text1"/>
          <w:sz w:val="26"/>
          <w:szCs w:val="26"/>
          <w:rtl/>
          <w:lang w:bidi="ar-IQ"/>
        </w:rPr>
        <w:t xml:space="preserve"> وبمستوى اقتصادي </w:t>
      </w:r>
      <w:r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اجتماعي </w:t>
      </w:r>
      <w:r w:rsidR="00B55545"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فضل بكثير مقارنة بغيرها من مناطق المدينة المنورة .  </w:t>
      </w:r>
    </w:p>
    <w:p w:rsidR="008F68E3" w:rsidRPr="00371879" w:rsidRDefault="008F68E3" w:rsidP="009166B9">
      <w:pPr>
        <w:spacing w:after="0" w:line="216" w:lineRule="auto"/>
        <w:ind w:firstLine="72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يقترح الباحثان </w:t>
      </w:r>
      <w:r w:rsidR="009166B9" w:rsidRPr="00371879">
        <w:rPr>
          <w:rFonts w:ascii="Simplified Arabic" w:hAnsi="Simplified Arabic" w:cs="Simplified Arabic" w:hint="cs"/>
          <w:color w:val="000000" w:themeColor="text1"/>
          <w:sz w:val="26"/>
          <w:szCs w:val="26"/>
          <w:rtl/>
          <w:lang w:bidi="ar-IQ"/>
        </w:rPr>
        <w:t>اعتماد</w:t>
      </w:r>
      <w:r w:rsidRPr="00371879">
        <w:rPr>
          <w:rFonts w:ascii="Simplified Arabic" w:hAnsi="Simplified Arabic" w:cs="Simplified Arabic" w:hint="cs"/>
          <w:color w:val="000000" w:themeColor="text1"/>
          <w:sz w:val="26"/>
          <w:szCs w:val="26"/>
          <w:rtl/>
          <w:lang w:bidi="ar-IQ"/>
        </w:rPr>
        <w:t xml:space="preserve"> ا</w:t>
      </w:r>
      <w:r w:rsidR="00CD43CC" w:rsidRPr="00371879">
        <w:rPr>
          <w:rFonts w:ascii="Simplified Arabic" w:hAnsi="Simplified Arabic" w:cs="Simplified Arabic" w:hint="cs"/>
          <w:color w:val="000000" w:themeColor="text1"/>
          <w:sz w:val="26"/>
          <w:szCs w:val="26"/>
          <w:rtl/>
        </w:rPr>
        <w:t>لأ</w:t>
      </w:r>
      <w:r w:rsidR="00760F66" w:rsidRPr="00371879">
        <w:rPr>
          <w:rFonts w:ascii="Simplified Arabic" w:hAnsi="Simplified Arabic" w:cs="Simplified Arabic" w:hint="cs"/>
          <w:color w:val="000000" w:themeColor="text1"/>
          <w:sz w:val="26"/>
          <w:szCs w:val="26"/>
          <w:rtl/>
          <w:lang w:bidi="ar-IQ"/>
        </w:rPr>
        <w:t>بعاد</w:t>
      </w:r>
      <w:r w:rsidRPr="00371879">
        <w:rPr>
          <w:rFonts w:ascii="Simplified Arabic" w:hAnsi="Simplified Arabic" w:cs="Simplified Arabic" w:hint="cs"/>
          <w:color w:val="000000" w:themeColor="text1"/>
          <w:sz w:val="26"/>
          <w:szCs w:val="26"/>
          <w:rtl/>
          <w:lang w:bidi="ar-IQ"/>
        </w:rPr>
        <w:t xml:space="preserve"> المكانية للعنصر ا</w:t>
      </w:r>
      <w:r w:rsidR="00FD67F4"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ول كخلفية </w:t>
      </w:r>
      <w:r w:rsidR="005B1CEC" w:rsidRPr="00371879">
        <w:rPr>
          <w:rFonts w:ascii="Simplified Arabic" w:hAnsi="Simplified Arabic" w:cs="Simplified Arabic" w:hint="cs"/>
          <w:color w:val="000000" w:themeColor="text1"/>
          <w:sz w:val="26"/>
          <w:szCs w:val="26"/>
          <w:rtl/>
          <w:lang w:bidi="ar-IQ"/>
        </w:rPr>
        <w:t>وأساس</w:t>
      </w:r>
      <w:r w:rsidRPr="00371879">
        <w:rPr>
          <w:rFonts w:ascii="Simplified Arabic" w:hAnsi="Simplified Arabic" w:cs="Simplified Arabic" w:hint="cs"/>
          <w:color w:val="000000" w:themeColor="text1"/>
          <w:sz w:val="26"/>
          <w:szCs w:val="26"/>
          <w:rtl/>
          <w:lang w:bidi="ar-IQ"/>
        </w:rPr>
        <w:t xml:space="preserve"> لتقييم كفاءة أداء الخدمات التعليمية في المدينة المنورة ، </w:t>
      </w:r>
      <w:r w:rsidR="005B1CEC" w:rsidRPr="00371879">
        <w:rPr>
          <w:rFonts w:ascii="Simplified Arabic" w:hAnsi="Simplified Arabic" w:cs="Simplified Arabic" w:hint="cs"/>
          <w:color w:val="000000" w:themeColor="text1"/>
          <w:sz w:val="26"/>
          <w:szCs w:val="26"/>
          <w:rtl/>
          <w:lang w:bidi="ar-IQ"/>
        </w:rPr>
        <w:t>وإعادة</w:t>
      </w:r>
      <w:r w:rsidRPr="00371879">
        <w:rPr>
          <w:rFonts w:ascii="Simplified Arabic" w:hAnsi="Simplified Arabic" w:cs="Simplified Arabic" w:hint="cs"/>
          <w:color w:val="000000" w:themeColor="text1"/>
          <w:sz w:val="26"/>
          <w:szCs w:val="26"/>
          <w:rtl/>
          <w:lang w:bidi="ar-IQ"/>
        </w:rPr>
        <w:t xml:space="preserve"> النظر في توزيعها المكاني والعاملين فيها في ضوء ما تتوصل </w:t>
      </w:r>
      <w:r w:rsidR="00B55545"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ليه الدراسات . بعبارة </w:t>
      </w:r>
      <w:r w:rsidR="00FD67F4"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دق ، العمل على رأب الصدع (إن وجد) بين التوزيع المكاني للمدارس ليتناسب كميا</w:t>
      </w:r>
      <w:r w:rsidR="00573D4F"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ونوعيا</w:t>
      </w:r>
      <w:r w:rsidR="00573D4F"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مع متطلبات وواقع الأحياء السكنية وخصائص ساكنيها .</w:t>
      </w:r>
    </w:p>
    <w:p w:rsidR="002F2297" w:rsidRPr="00371879" w:rsidRDefault="002F2297" w:rsidP="00084F48">
      <w:pPr>
        <w:spacing w:after="0" w:line="216" w:lineRule="auto"/>
        <w:ind w:left="84"/>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(4)</w:t>
      </w:r>
      <w:r w:rsidR="00084F48"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 xml:space="preserve">معدل </w:t>
      </w:r>
      <w:r w:rsidR="00516ED0" w:rsidRPr="00371879">
        <w:rPr>
          <w:rFonts w:ascii="Simplified Arabic" w:hAnsi="Simplified Arabic" w:cs="Simplified Arabic" w:hint="cs"/>
          <w:b/>
          <w:bCs/>
          <w:color w:val="000000" w:themeColor="text1"/>
          <w:sz w:val="24"/>
          <w:szCs w:val="24"/>
          <w:rtl/>
          <w:lang w:bidi="ar-IQ"/>
        </w:rPr>
        <w:t xml:space="preserve">قيم </w:t>
      </w:r>
      <w:r w:rsidRPr="00371879">
        <w:rPr>
          <w:rFonts w:ascii="Simplified Arabic" w:hAnsi="Simplified Arabic" w:cs="Simplified Arabic" w:hint="cs"/>
          <w:b/>
          <w:bCs/>
          <w:color w:val="000000" w:themeColor="text1"/>
          <w:sz w:val="24"/>
          <w:szCs w:val="24"/>
          <w:rtl/>
          <w:lang w:bidi="ar-IQ"/>
        </w:rPr>
        <w:t>المؤشرات المكونة للعنصر ا</w:t>
      </w:r>
      <w:r w:rsidR="00224E96" w:rsidRPr="00371879">
        <w:rPr>
          <w:rFonts w:ascii="Simplified Arabic" w:hAnsi="Simplified Arabic" w:cs="Simplified Arabic" w:hint="cs"/>
          <w:b/>
          <w:bCs/>
          <w:color w:val="000000" w:themeColor="text1"/>
          <w:sz w:val="24"/>
          <w:szCs w:val="24"/>
          <w:rtl/>
          <w:lang w:bidi="ar-IQ"/>
        </w:rPr>
        <w:t>لأ</w:t>
      </w:r>
      <w:r w:rsidRPr="00371879">
        <w:rPr>
          <w:rFonts w:ascii="Simplified Arabic" w:hAnsi="Simplified Arabic" w:cs="Simplified Arabic" w:hint="cs"/>
          <w:b/>
          <w:bCs/>
          <w:color w:val="000000" w:themeColor="text1"/>
          <w:sz w:val="24"/>
          <w:szCs w:val="24"/>
          <w:rtl/>
          <w:lang w:bidi="ar-IQ"/>
        </w:rPr>
        <w:t xml:space="preserve">ول حسب </w:t>
      </w:r>
      <w:r w:rsidR="00DC1303" w:rsidRPr="00371879">
        <w:rPr>
          <w:rFonts w:ascii="Simplified Arabic" w:hAnsi="Simplified Arabic" w:cs="Simplified Arabic" w:hint="cs"/>
          <w:b/>
          <w:bCs/>
          <w:color w:val="000000" w:themeColor="text1"/>
          <w:sz w:val="24"/>
          <w:szCs w:val="24"/>
          <w:rtl/>
          <w:lang w:bidi="ar-IQ"/>
        </w:rPr>
        <w:t>ال</w:t>
      </w:r>
      <w:r w:rsidRPr="00371879">
        <w:rPr>
          <w:rFonts w:ascii="Simplified Arabic" w:hAnsi="Simplified Arabic" w:cs="Simplified Arabic" w:hint="cs"/>
          <w:b/>
          <w:bCs/>
          <w:color w:val="000000" w:themeColor="text1"/>
          <w:sz w:val="24"/>
          <w:szCs w:val="24"/>
          <w:rtl/>
          <w:lang w:bidi="ar-IQ"/>
        </w:rPr>
        <w:t>فئ</w:t>
      </w:r>
      <w:r w:rsidR="00DC1303" w:rsidRPr="00371879">
        <w:rPr>
          <w:rFonts w:ascii="Simplified Arabic" w:hAnsi="Simplified Arabic" w:cs="Simplified Arabic" w:hint="cs"/>
          <w:b/>
          <w:bCs/>
          <w:color w:val="000000" w:themeColor="text1"/>
          <w:sz w:val="24"/>
          <w:szCs w:val="24"/>
          <w:rtl/>
          <w:lang w:bidi="ar-IQ"/>
        </w:rPr>
        <w:t>ة ل</w:t>
      </w:r>
      <w:r w:rsidRPr="00371879">
        <w:rPr>
          <w:rFonts w:ascii="Simplified Arabic" w:hAnsi="Simplified Arabic" w:cs="Simplified Arabic" w:hint="cs"/>
          <w:b/>
          <w:bCs/>
          <w:color w:val="000000" w:themeColor="text1"/>
          <w:sz w:val="24"/>
          <w:szCs w:val="24"/>
          <w:rtl/>
          <w:lang w:bidi="ar-IQ"/>
        </w:rPr>
        <w:t>قراءات العنصر</w:t>
      </w:r>
      <w:r w:rsidR="009168F1" w:rsidRPr="00371879">
        <w:rPr>
          <w:rFonts w:ascii="Simplified Arabic" w:hAnsi="Simplified Arabic" w:cs="Simplified Arabic" w:hint="cs"/>
          <w:b/>
          <w:bCs/>
          <w:color w:val="000000" w:themeColor="text1"/>
          <w:sz w:val="24"/>
          <w:szCs w:val="24"/>
          <w:rtl/>
          <w:lang w:bidi="ar-IQ"/>
        </w:rPr>
        <w:t xml:space="preserve"> بالمدينة المنورة عام 2012م .</w:t>
      </w:r>
    </w:p>
    <w:tbl>
      <w:tblPr>
        <w:tblStyle w:val="TableGrid"/>
        <w:bidiVisual/>
        <w:tblW w:w="0" w:type="auto"/>
        <w:jc w:val="center"/>
        <w:tblInd w:w="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943"/>
        <w:gridCol w:w="992"/>
        <w:gridCol w:w="900"/>
        <w:gridCol w:w="901"/>
        <w:gridCol w:w="900"/>
        <w:gridCol w:w="901"/>
        <w:gridCol w:w="901"/>
      </w:tblGrid>
      <w:tr w:rsidR="00B94828" w:rsidRPr="00371879" w:rsidTr="003453EA">
        <w:trPr>
          <w:jc w:val="center"/>
        </w:trPr>
        <w:tc>
          <w:tcPr>
            <w:tcW w:w="2943" w:type="dxa"/>
            <w:vAlign w:val="center"/>
          </w:tcPr>
          <w:p w:rsidR="00B94828" w:rsidRPr="00371879" w:rsidRDefault="00DC1303"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xml:space="preserve">مكونات </w:t>
            </w:r>
            <w:r w:rsidR="00CD4ECC" w:rsidRPr="00371879">
              <w:rPr>
                <w:rFonts w:asciiTheme="majorBidi" w:hAnsiTheme="majorBidi" w:cstheme="majorBidi"/>
                <w:color w:val="000000" w:themeColor="text1"/>
                <w:rtl/>
                <w:lang w:bidi="ar-IQ"/>
              </w:rPr>
              <w:t>العنصر الاول</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الكثافة السكنية</w:t>
            </w:r>
            <w:r w:rsidRPr="00371879">
              <w:rPr>
                <w:rFonts w:asciiTheme="majorBidi" w:hAnsiTheme="majorBidi" w:cstheme="majorBidi"/>
                <w:color w:val="000000" w:themeColor="text1"/>
                <w:rtl/>
                <w:lang w:bidi="ar-IQ"/>
              </w:rPr>
              <w:t xml:space="preserve"> \ الفئة</w:t>
            </w:r>
          </w:p>
        </w:tc>
        <w:tc>
          <w:tcPr>
            <w:tcW w:w="992" w:type="dxa"/>
            <w:vAlign w:val="center"/>
          </w:tcPr>
          <w:p w:rsidR="00B94828" w:rsidRPr="00371879" w:rsidRDefault="00DC1303"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00" w:type="dxa"/>
            <w:vAlign w:val="center"/>
          </w:tcPr>
          <w:p w:rsidR="00B94828" w:rsidRPr="00371879" w:rsidRDefault="00516ED0"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c>
          <w:tcPr>
            <w:tcW w:w="901" w:type="dxa"/>
            <w:vAlign w:val="center"/>
          </w:tcPr>
          <w:p w:rsidR="00B94828" w:rsidRPr="00371879" w:rsidRDefault="00516ED0"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00" w:type="dxa"/>
            <w:vAlign w:val="center"/>
          </w:tcPr>
          <w:p w:rsidR="00B94828" w:rsidRPr="00371879" w:rsidRDefault="00CD4ECC"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01" w:type="dxa"/>
            <w:vAlign w:val="center"/>
          </w:tcPr>
          <w:p w:rsidR="00B94828" w:rsidRPr="00371879" w:rsidRDefault="00CD4ECC"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c>
          <w:tcPr>
            <w:tcW w:w="901" w:type="dxa"/>
            <w:vAlign w:val="center"/>
          </w:tcPr>
          <w:p w:rsidR="00B94828" w:rsidRPr="00371879" w:rsidRDefault="00CD4ECC"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+ 2</w:t>
            </w:r>
          </w:p>
        </w:tc>
      </w:tr>
      <w:tr w:rsidR="00B94828" w:rsidRPr="00371879" w:rsidTr="003453EA">
        <w:trPr>
          <w:jc w:val="center"/>
        </w:trPr>
        <w:tc>
          <w:tcPr>
            <w:tcW w:w="2943" w:type="dxa"/>
          </w:tcPr>
          <w:p w:rsidR="00B94828" w:rsidRPr="00371879" w:rsidRDefault="00B94828" w:rsidP="00EE58BB">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عدد ا</w:t>
            </w:r>
            <w:r w:rsidR="00EE58BB" w:rsidRPr="00371879">
              <w:rPr>
                <w:rFonts w:asciiTheme="majorBidi" w:hAnsiTheme="majorBidi" w:cstheme="majorBidi" w:hint="cs"/>
                <w:color w:val="000000" w:themeColor="text1"/>
                <w:rtl/>
              </w:rPr>
              <w:t>لأ</w:t>
            </w:r>
            <w:r w:rsidRPr="00371879">
              <w:rPr>
                <w:rFonts w:asciiTheme="majorBidi" w:hAnsiTheme="majorBidi" w:cstheme="majorBidi"/>
                <w:color w:val="000000" w:themeColor="text1"/>
                <w:rtl/>
              </w:rPr>
              <w:t>سر في الوحدة السكنية</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1.336</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1.117</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1.283</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1.410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1.562</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1.580</w:t>
            </w:r>
          </w:p>
        </w:tc>
      </w:tr>
      <w:tr w:rsidR="00B94828" w:rsidRPr="00371879" w:rsidTr="003453EA">
        <w:trPr>
          <w:jc w:val="center"/>
        </w:trPr>
        <w:tc>
          <w:tcPr>
            <w:tcW w:w="2943" w:type="dxa"/>
          </w:tcPr>
          <w:p w:rsidR="00B94828" w:rsidRPr="00371879" w:rsidRDefault="00516ED0"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w:t>
            </w:r>
            <w:r w:rsidR="00B94828" w:rsidRPr="00371879">
              <w:rPr>
                <w:rFonts w:asciiTheme="majorBidi" w:hAnsiTheme="majorBidi" w:cstheme="majorBidi"/>
                <w:color w:val="000000" w:themeColor="text1"/>
                <w:rtl/>
              </w:rPr>
              <w:t xml:space="preserve"> المساكن المملوكة من ساكنيها</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47.929</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62.690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55.121</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33.640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40.014</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33.500</w:t>
            </w:r>
          </w:p>
        </w:tc>
      </w:tr>
      <w:tr w:rsidR="00B94828" w:rsidRPr="00371879" w:rsidTr="003453EA">
        <w:trPr>
          <w:jc w:val="center"/>
        </w:trPr>
        <w:tc>
          <w:tcPr>
            <w:tcW w:w="2943" w:type="dxa"/>
          </w:tcPr>
          <w:p w:rsidR="00B94828" w:rsidRPr="00371879" w:rsidRDefault="00B94828" w:rsidP="00940DCA">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نصيب الفرد من ا</w:t>
            </w:r>
            <w:r w:rsidR="00940DCA" w:rsidRPr="00371879">
              <w:rPr>
                <w:rFonts w:asciiTheme="majorBidi" w:hAnsiTheme="majorBidi" w:cstheme="majorBidi" w:hint="cs"/>
                <w:color w:val="000000" w:themeColor="text1"/>
                <w:rtl/>
              </w:rPr>
              <w:t>لأ</w:t>
            </w:r>
            <w:r w:rsidRPr="00371879">
              <w:rPr>
                <w:rFonts w:asciiTheme="majorBidi" w:hAnsiTheme="majorBidi" w:cstheme="majorBidi"/>
                <w:color w:val="000000" w:themeColor="text1"/>
                <w:rtl/>
              </w:rPr>
              <w:t>امتار المربعة</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43.029</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55.610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45.491</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38.420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32.485</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29.866</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سعر المتر المربع من الارض</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16.228</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8.760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11.921</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20.106</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23.742</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37.200</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ايجار الوحدة السكنية</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27.274</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20.960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24.952</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29.740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31.285</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44.433</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وسيلة الانتقال للعمل</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91.383</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96.700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95.130</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87.986</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86.257</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73.866</w:t>
            </w:r>
          </w:p>
        </w:tc>
      </w:tr>
      <w:tr w:rsidR="00B94828" w:rsidRPr="00371879" w:rsidTr="003453EA">
        <w:trPr>
          <w:jc w:val="center"/>
        </w:trPr>
        <w:tc>
          <w:tcPr>
            <w:tcW w:w="2943" w:type="dxa"/>
          </w:tcPr>
          <w:p w:rsidR="00B94828" w:rsidRPr="00371879" w:rsidRDefault="00516ED0" w:rsidP="000C289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w:t>
            </w:r>
            <w:r w:rsidR="00B94828" w:rsidRPr="00371879">
              <w:rPr>
                <w:rFonts w:asciiTheme="majorBidi" w:hAnsiTheme="majorBidi" w:cstheme="majorBidi"/>
                <w:color w:val="000000" w:themeColor="text1"/>
                <w:rtl/>
              </w:rPr>
              <w:t xml:space="preserve"> ملكية </w:t>
            </w:r>
            <w:r w:rsidR="000C2891" w:rsidRPr="00371879">
              <w:rPr>
                <w:rFonts w:asciiTheme="majorBidi" w:hAnsiTheme="majorBidi" w:cstheme="majorBidi" w:hint="cs"/>
                <w:color w:val="000000" w:themeColor="text1"/>
                <w:rtl/>
              </w:rPr>
              <w:t>سيارة</w:t>
            </w:r>
            <w:r w:rsidR="00B94828" w:rsidRPr="00371879">
              <w:rPr>
                <w:rFonts w:asciiTheme="majorBidi" w:hAnsiTheme="majorBidi" w:cstheme="majorBidi"/>
                <w:color w:val="000000" w:themeColor="text1"/>
                <w:rtl/>
              </w:rPr>
              <w:t xml:space="preserve"> نقل خاصة</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1.1960</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1.440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1.276</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1.065</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1.018</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.833</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اسر دون خط الفقر</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12.515</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3.690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7.939</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15.046</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22.357</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41.400</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الذكور</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4.831</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2.820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3.526</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5.020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9.171</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10.466</w:t>
            </w:r>
          </w:p>
        </w:tc>
      </w:tr>
      <w:tr w:rsidR="00B94828" w:rsidRPr="00371879" w:rsidTr="003453EA">
        <w:trPr>
          <w:jc w:val="center"/>
        </w:trPr>
        <w:tc>
          <w:tcPr>
            <w:tcW w:w="2943" w:type="dxa"/>
          </w:tcPr>
          <w:p w:rsidR="00B94828" w:rsidRPr="00371879" w:rsidRDefault="00B9482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الاناث</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11.979</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8.920</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11.069</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11.246</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17.428</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20.100</w:t>
            </w:r>
          </w:p>
        </w:tc>
      </w:tr>
      <w:tr w:rsidR="00B94828" w:rsidRPr="00371879" w:rsidTr="003453EA">
        <w:trPr>
          <w:jc w:val="center"/>
        </w:trPr>
        <w:tc>
          <w:tcPr>
            <w:tcW w:w="2943" w:type="dxa"/>
          </w:tcPr>
          <w:p w:rsidR="00B94828" w:rsidRPr="00371879" w:rsidRDefault="00516ED0"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w:t>
            </w:r>
            <w:r w:rsidR="00B94828" w:rsidRPr="00371879">
              <w:rPr>
                <w:rFonts w:asciiTheme="majorBidi" w:hAnsiTheme="majorBidi" w:cstheme="majorBidi"/>
                <w:color w:val="000000" w:themeColor="text1"/>
                <w:rtl/>
              </w:rPr>
              <w:t xml:space="preserve"> السكان السعوديين في الحي السكني</w:t>
            </w:r>
          </w:p>
        </w:tc>
        <w:tc>
          <w:tcPr>
            <w:tcW w:w="992"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76.465</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81.945</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85.087</w:t>
            </w:r>
          </w:p>
        </w:tc>
        <w:tc>
          <w:tcPr>
            <w:tcW w:w="900"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68.598</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66.436</w:t>
            </w:r>
          </w:p>
        </w:tc>
        <w:tc>
          <w:tcPr>
            <w:tcW w:w="901" w:type="dxa"/>
          </w:tcPr>
          <w:p w:rsidR="00B94828" w:rsidRPr="00371879" w:rsidRDefault="00B9482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54.826</w:t>
            </w:r>
          </w:p>
        </w:tc>
      </w:tr>
      <w:tr w:rsidR="00DC1303" w:rsidRPr="00371879" w:rsidTr="003453EA">
        <w:trPr>
          <w:jc w:val="center"/>
        </w:trPr>
        <w:tc>
          <w:tcPr>
            <w:tcW w:w="2943" w:type="dxa"/>
          </w:tcPr>
          <w:p w:rsidR="00DC1303" w:rsidRPr="00371879" w:rsidRDefault="00DC1303"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992"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00"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w:t>
            </w:r>
          </w:p>
        </w:tc>
        <w:tc>
          <w:tcPr>
            <w:tcW w:w="901"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23</w:t>
            </w:r>
          </w:p>
        </w:tc>
        <w:tc>
          <w:tcPr>
            <w:tcW w:w="900"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w:t>
            </w:r>
          </w:p>
        </w:tc>
        <w:tc>
          <w:tcPr>
            <w:tcW w:w="901"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c>
          <w:tcPr>
            <w:tcW w:w="901" w:type="dxa"/>
          </w:tcPr>
          <w:p w:rsidR="00DC1303" w:rsidRPr="00371879" w:rsidRDefault="00DC1303"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r>
    </w:tbl>
    <w:p w:rsidR="00977530" w:rsidRPr="00371879" w:rsidRDefault="00977530" w:rsidP="00AB3701">
      <w:pPr>
        <w:spacing w:after="0" w:line="216" w:lineRule="auto"/>
        <w:ind w:left="84"/>
        <w:jc w:val="center"/>
        <w:rPr>
          <w:rFonts w:ascii="Simplified Arabic" w:hAnsi="Simplified Arabic" w:cs="Simplified Arabic"/>
          <w:color w:val="000000" w:themeColor="text1"/>
          <w:sz w:val="28"/>
          <w:szCs w:val="28"/>
          <w:rtl/>
          <w:lang w:bidi="ar-IQ"/>
        </w:rPr>
      </w:pPr>
    </w:p>
    <w:p w:rsidR="00746F98" w:rsidRPr="00371879" w:rsidRDefault="009168F1" w:rsidP="009168F1">
      <w:pPr>
        <w:spacing w:after="0" w:line="216" w:lineRule="auto"/>
        <w:ind w:left="84"/>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b/>
          <w:bCs/>
          <w:color w:val="000000" w:themeColor="text1"/>
          <w:sz w:val="24"/>
          <w:szCs w:val="24"/>
          <w:rtl/>
          <w:lang w:bidi="ar-IQ"/>
        </w:rPr>
        <w:t>جدول</w:t>
      </w:r>
      <w:r w:rsidR="00746F98" w:rsidRPr="00371879">
        <w:rPr>
          <w:rFonts w:ascii="Simplified Arabic" w:hAnsi="Simplified Arabic" w:cs="Simplified Arabic" w:hint="cs"/>
          <w:b/>
          <w:bCs/>
          <w:color w:val="000000" w:themeColor="text1"/>
          <w:sz w:val="24"/>
          <w:szCs w:val="24"/>
          <w:rtl/>
          <w:lang w:bidi="ar-IQ"/>
        </w:rPr>
        <w:t>(5)</w:t>
      </w:r>
      <w:r w:rsidR="00084F48" w:rsidRPr="00371879">
        <w:rPr>
          <w:rFonts w:ascii="Simplified Arabic" w:hAnsi="Simplified Arabic" w:cs="Simplified Arabic" w:hint="cs"/>
          <w:b/>
          <w:bCs/>
          <w:color w:val="000000" w:themeColor="text1"/>
          <w:sz w:val="24"/>
          <w:szCs w:val="24"/>
          <w:rtl/>
          <w:lang w:bidi="ar-IQ"/>
        </w:rPr>
        <w:t xml:space="preserve"> </w:t>
      </w:r>
      <w:r w:rsidR="00746F98" w:rsidRPr="00371879">
        <w:rPr>
          <w:rFonts w:ascii="Simplified Arabic" w:hAnsi="Simplified Arabic" w:cs="Simplified Arabic" w:hint="cs"/>
          <w:b/>
          <w:bCs/>
          <w:color w:val="000000" w:themeColor="text1"/>
          <w:sz w:val="24"/>
          <w:szCs w:val="24"/>
          <w:rtl/>
          <w:lang w:bidi="ar-IQ"/>
        </w:rPr>
        <w:t>معامل تباين</w:t>
      </w:r>
      <w:r w:rsidR="00573D4F" w:rsidRPr="00371879">
        <w:rPr>
          <w:rFonts w:ascii="Simplified Arabic" w:hAnsi="Simplified Arabic" w:cs="Simplified Arabic" w:hint="cs"/>
          <w:b/>
          <w:bCs/>
          <w:color w:val="000000" w:themeColor="text1"/>
          <w:sz w:val="24"/>
          <w:szCs w:val="24"/>
          <w:rtl/>
          <w:lang w:bidi="ar-IQ"/>
        </w:rPr>
        <w:t xml:space="preserve"> </w:t>
      </w:r>
      <w:r w:rsidR="00746F98" w:rsidRPr="00371879">
        <w:rPr>
          <w:rFonts w:ascii="Simplified Arabic" w:hAnsi="Simplified Arabic" w:cs="Simplified Arabic" w:hint="cs"/>
          <w:b/>
          <w:bCs/>
          <w:color w:val="000000" w:themeColor="text1"/>
          <w:sz w:val="24"/>
          <w:szCs w:val="24"/>
          <w:rtl/>
          <w:lang w:bidi="ar-IQ"/>
        </w:rPr>
        <w:t>المؤشرات المكونة للعنصر ا</w:t>
      </w:r>
      <w:r w:rsidR="00224E96" w:rsidRPr="00371879">
        <w:rPr>
          <w:rFonts w:ascii="Simplified Arabic" w:hAnsi="Simplified Arabic" w:cs="Simplified Arabic" w:hint="cs"/>
          <w:b/>
          <w:bCs/>
          <w:color w:val="000000" w:themeColor="text1"/>
          <w:sz w:val="24"/>
          <w:szCs w:val="24"/>
          <w:rtl/>
          <w:lang w:bidi="ar-IQ"/>
        </w:rPr>
        <w:t>لأ</w:t>
      </w:r>
      <w:r w:rsidR="00746F98" w:rsidRPr="00371879">
        <w:rPr>
          <w:rFonts w:ascii="Simplified Arabic" w:hAnsi="Simplified Arabic" w:cs="Simplified Arabic" w:hint="cs"/>
          <w:b/>
          <w:bCs/>
          <w:color w:val="000000" w:themeColor="text1"/>
          <w:sz w:val="24"/>
          <w:szCs w:val="24"/>
          <w:rtl/>
          <w:lang w:bidi="ar-IQ"/>
        </w:rPr>
        <w:t>ول حسب الفئة لقراءات العنصر</w:t>
      </w:r>
      <w:r w:rsidRPr="00371879">
        <w:rPr>
          <w:rFonts w:ascii="Simplified Arabic" w:hAnsi="Simplified Arabic" w:cs="Simplified Arabic" w:hint="cs"/>
          <w:b/>
          <w:bCs/>
          <w:color w:val="000000" w:themeColor="text1"/>
          <w:sz w:val="24"/>
          <w:szCs w:val="24"/>
          <w:rtl/>
          <w:lang w:bidi="ar-IQ"/>
        </w:rPr>
        <w:t xml:space="preserve"> بالمدينة المنورة عام 2012م</w:t>
      </w:r>
      <w:r w:rsidRPr="00371879">
        <w:rPr>
          <w:rFonts w:ascii="Simplified Arabic" w:hAnsi="Simplified Arabic" w:cs="Simplified Arabic" w:hint="cs"/>
          <w:color w:val="000000" w:themeColor="text1"/>
          <w:sz w:val="28"/>
          <w:szCs w:val="28"/>
          <w:rtl/>
          <w:lang w:bidi="ar-IQ"/>
        </w:rPr>
        <w:t xml:space="preserve"> </w:t>
      </w:r>
      <w:r w:rsidR="00573D4F" w:rsidRPr="00371879">
        <w:rPr>
          <w:rFonts w:cs="Simplified Arabic" w:hint="cs"/>
          <w:color w:val="000000" w:themeColor="text1"/>
          <w:vertAlign w:val="superscript"/>
          <w:rtl/>
        </w:rPr>
        <w:t>(</w:t>
      </w:r>
      <w:r w:rsidR="00573D4F" w:rsidRPr="00371879">
        <w:rPr>
          <w:rFonts w:cs="Simplified Arabic"/>
          <w:color w:val="000000" w:themeColor="text1"/>
          <w:vertAlign w:val="superscript"/>
          <w:rtl/>
        </w:rPr>
        <w:footnoteReference w:id="42"/>
      </w:r>
      <w:r w:rsidR="00573D4F" w:rsidRPr="00371879">
        <w:rPr>
          <w:rFonts w:cs="Simplified Arabic" w:hint="cs"/>
          <w:color w:val="000000" w:themeColor="text1"/>
          <w:vertAlign w:val="superscript"/>
          <w:rtl/>
        </w:rPr>
        <w:t>)</w:t>
      </w:r>
    </w:p>
    <w:tbl>
      <w:tblPr>
        <w:tblStyle w:val="TableGrid"/>
        <w:bidiVisual/>
        <w:tblW w:w="0" w:type="auto"/>
        <w:jc w:val="center"/>
        <w:tblInd w:w="-2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977"/>
        <w:gridCol w:w="963"/>
        <w:gridCol w:w="963"/>
        <w:gridCol w:w="963"/>
        <w:gridCol w:w="963"/>
        <w:gridCol w:w="963"/>
        <w:gridCol w:w="963"/>
      </w:tblGrid>
      <w:tr w:rsidR="00746F98" w:rsidRPr="00371879" w:rsidTr="003453EA">
        <w:trPr>
          <w:jc w:val="center"/>
        </w:trPr>
        <w:tc>
          <w:tcPr>
            <w:tcW w:w="2977"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مكونات العنصر الاول</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الكثافة السكنية</w:t>
            </w:r>
            <w:r w:rsidRPr="00371879">
              <w:rPr>
                <w:rFonts w:asciiTheme="majorBidi" w:hAnsiTheme="majorBidi" w:cstheme="majorBidi"/>
                <w:color w:val="000000" w:themeColor="text1"/>
                <w:rtl/>
                <w:lang w:bidi="ar-IQ"/>
              </w:rPr>
              <w:t xml:space="preserve"> \ الفئة</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-1</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c>
          <w:tcPr>
            <w:tcW w:w="963" w:type="dxa"/>
            <w:vAlign w:val="center"/>
          </w:tcPr>
          <w:p w:rsidR="00746F98" w:rsidRPr="00371879" w:rsidRDefault="00746F98"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+ 2</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عدد الاسر في الوحدة السكنية</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16.481</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8.451</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11.798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15.699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14.748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4.430</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المساكن المملوكة من ساكنيها</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38.814</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12.410</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20.056</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51.369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67.457</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44.565</w:t>
            </w:r>
          </w:p>
        </w:tc>
      </w:tr>
      <w:tr w:rsidR="00746F98" w:rsidRPr="00371879" w:rsidTr="003453EA">
        <w:trPr>
          <w:jc w:val="center"/>
        </w:trPr>
        <w:tc>
          <w:tcPr>
            <w:tcW w:w="2977" w:type="dxa"/>
          </w:tcPr>
          <w:p w:rsidR="00746F98" w:rsidRPr="00371879" w:rsidRDefault="00746F98" w:rsidP="00940DCA">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نصيب الفرد من ا</w:t>
            </w:r>
            <w:r w:rsidR="00940DCA" w:rsidRPr="00371879">
              <w:rPr>
                <w:rFonts w:asciiTheme="majorBidi" w:hAnsiTheme="majorBidi" w:cstheme="majorBidi" w:hint="cs"/>
                <w:color w:val="000000" w:themeColor="text1"/>
                <w:rtl/>
              </w:rPr>
              <w:t>لأ</w:t>
            </w:r>
            <w:r w:rsidRPr="00371879">
              <w:rPr>
                <w:rFonts w:asciiTheme="majorBidi" w:hAnsiTheme="majorBidi" w:cstheme="majorBidi"/>
                <w:color w:val="000000" w:themeColor="text1"/>
                <w:rtl/>
              </w:rPr>
              <w:t>متار المربعة</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23.546</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16.035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16.592</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13.868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14.629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7.637</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سعر المتر المربع من الارض</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74.307</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45.513</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59.085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58.845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64.823</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51.984</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معدل </w:t>
            </w:r>
            <w:r w:rsidR="00E474B4" w:rsidRPr="00371879">
              <w:rPr>
                <w:rFonts w:asciiTheme="majorBidi" w:hAnsiTheme="majorBidi" w:cstheme="majorBidi" w:hint="cs"/>
                <w:color w:val="000000" w:themeColor="text1"/>
                <w:rtl/>
              </w:rPr>
              <w:t>إ</w:t>
            </w:r>
            <w:r w:rsidRPr="00371879">
              <w:rPr>
                <w:rFonts w:asciiTheme="majorBidi" w:hAnsiTheme="majorBidi" w:cstheme="majorBidi"/>
                <w:color w:val="000000" w:themeColor="text1"/>
                <w:rtl/>
              </w:rPr>
              <w:t>يجار الوحدة السكنية</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26.308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15.942</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18.465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18.374</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16.167</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21.699</w:t>
            </w:r>
          </w:p>
        </w:tc>
      </w:tr>
      <w:tr w:rsidR="00746F98" w:rsidRPr="00371879" w:rsidTr="003453EA">
        <w:trPr>
          <w:jc w:val="center"/>
        </w:trPr>
        <w:tc>
          <w:tcPr>
            <w:tcW w:w="2977" w:type="dxa"/>
          </w:tcPr>
          <w:p w:rsidR="00746F98" w:rsidRPr="00371879" w:rsidRDefault="00746F98" w:rsidP="00940DCA">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وسيلة </w:t>
            </w:r>
            <w:r w:rsidR="00940DCA" w:rsidRPr="00371879">
              <w:rPr>
                <w:rFonts w:asciiTheme="majorBidi" w:hAnsiTheme="majorBidi" w:cstheme="majorBidi" w:hint="cs"/>
                <w:color w:val="000000" w:themeColor="text1"/>
                <w:rtl/>
              </w:rPr>
              <w:t>الانتقال</w:t>
            </w:r>
            <w:r w:rsidRPr="00371879">
              <w:rPr>
                <w:rFonts w:asciiTheme="majorBidi" w:hAnsiTheme="majorBidi" w:cstheme="majorBidi"/>
                <w:color w:val="000000" w:themeColor="text1"/>
                <w:rtl/>
              </w:rPr>
              <w:t xml:space="preserve"> للعمل</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7.954</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2.072</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2.842</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7.451</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8.298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4.535</w:t>
            </w:r>
          </w:p>
        </w:tc>
      </w:tr>
      <w:tr w:rsidR="00746F98" w:rsidRPr="00371879" w:rsidTr="003453EA">
        <w:trPr>
          <w:jc w:val="center"/>
        </w:trPr>
        <w:tc>
          <w:tcPr>
            <w:tcW w:w="2977" w:type="dxa"/>
          </w:tcPr>
          <w:p w:rsidR="00746F98" w:rsidRPr="00371879" w:rsidRDefault="00746F98" w:rsidP="000C289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نسبة ملكية </w:t>
            </w:r>
            <w:r w:rsidR="000C2891" w:rsidRPr="00371879">
              <w:rPr>
                <w:rFonts w:asciiTheme="majorBidi" w:hAnsiTheme="majorBidi" w:cstheme="majorBidi" w:hint="cs"/>
                <w:color w:val="000000" w:themeColor="text1"/>
                <w:rtl/>
              </w:rPr>
              <w:t xml:space="preserve">سيارة </w:t>
            </w:r>
            <w:r w:rsidRPr="00371879">
              <w:rPr>
                <w:rFonts w:asciiTheme="majorBidi" w:hAnsiTheme="majorBidi" w:cstheme="majorBidi"/>
                <w:color w:val="000000" w:themeColor="text1"/>
                <w:rtl/>
              </w:rPr>
              <w:t>نقل خاصة</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17.419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13.074</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9.916</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8.319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9.338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12.832</w:t>
            </w:r>
          </w:p>
        </w:tc>
      </w:tr>
      <w:tr w:rsidR="00746F98" w:rsidRPr="00371879" w:rsidTr="003453EA">
        <w:trPr>
          <w:jc w:val="center"/>
        </w:trPr>
        <w:tc>
          <w:tcPr>
            <w:tcW w:w="2977" w:type="dxa"/>
          </w:tcPr>
          <w:p w:rsidR="00746F98" w:rsidRPr="00371879" w:rsidRDefault="00E474B4"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hint="cs"/>
                <w:color w:val="000000" w:themeColor="text1"/>
                <w:rtl/>
              </w:rPr>
              <w:t>أ</w:t>
            </w:r>
            <w:r w:rsidR="00746F98" w:rsidRPr="00371879">
              <w:rPr>
                <w:rFonts w:asciiTheme="majorBidi" w:hAnsiTheme="majorBidi" w:cstheme="majorBidi"/>
                <w:color w:val="000000" w:themeColor="text1"/>
                <w:rtl/>
              </w:rPr>
              <w:t>سر دون خط الفقر</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82.299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72.913</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57.775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36.635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37.861</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19.204</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معدل </w:t>
            </w:r>
            <w:r w:rsidR="00E474B4" w:rsidRPr="00371879">
              <w:rPr>
                <w:rFonts w:asciiTheme="majorBidi" w:hAnsiTheme="majorBidi" w:cstheme="majorBidi" w:hint="cs"/>
                <w:color w:val="000000" w:themeColor="text1"/>
                <w:rtl/>
              </w:rPr>
              <w:t>أ</w:t>
            </w:r>
            <w:r w:rsidRPr="00371879">
              <w:rPr>
                <w:rFonts w:asciiTheme="majorBidi" w:hAnsiTheme="majorBidi" w:cstheme="majorBidi"/>
                <w:color w:val="000000" w:themeColor="text1"/>
                <w:rtl/>
              </w:rPr>
              <w:t>مية الذكور</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67.136</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66.232</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44.630</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49.767</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43.548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32.628</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w:t>
            </w:r>
            <w:r w:rsidR="00E474B4" w:rsidRPr="00371879">
              <w:rPr>
                <w:rFonts w:asciiTheme="majorBidi" w:hAnsiTheme="majorBidi" w:cstheme="majorBidi" w:hint="cs"/>
                <w:color w:val="000000" w:themeColor="text1"/>
                <w:rtl/>
              </w:rPr>
              <w:t>لإ</w:t>
            </w:r>
            <w:r w:rsidRPr="00371879">
              <w:rPr>
                <w:rFonts w:asciiTheme="majorBidi" w:hAnsiTheme="majorBidi" w:cstheme="majorBidi"/>
                <w:color w:val="000000" w:themeColor="text1"/>
                <w:rtl/>
              </w:rPr>
              <w:t>ناث</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36.559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33.925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25.676</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28.968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27.169</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17.111</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السكان السعوديين في الحي السكني</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21.145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11.545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11.163</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28.948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26.554</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42.516</w:t>
            </w:r>
          </w:p>
        </w:tc>
      </w:tr>
      <w:tr w:rsidR="00746F98" w:rsidRPr="00371879" w:rsidTr="003453EA">
        <w:trPr>
          <w:jc w:val="center"/>
        </w:trPr>
        <w:tc>
          <w:tcPr>
            <w:tcW w:w="2977" w:type="dxa"/>
          </w:tcPr>
          <w:p w:rsidR="00746F98" w:rsidRPr="00371879" w:rsidRDefault="00746F98"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23</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c>
          <w:tcPr>
            <w:tcW w:w="963" w:type="dxa"/>
          </w:tcPr>
          <w:p w:rsidR="00746F98" w:rsidRPr="00371879" w:rsidRDefault="00746F98"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r>
    </w:tbl>
    <w:p w:rsidR="00863D52" w:rsidRPr="00371879" w:rsidRDefault="00863D52" w:rsidP="00AB3701">
      <w:pPr>
        <w:spacing w:after="0" w:line="216" w:lineRule="auto"/>
        <w:ind w:left="84"/>
        <w:jc w:val="center"/>
        <w:rPr>
          <w:rFonts w:ascii="Simplified Arabic" w:hAnsi="Simplified Arabic" w:cs="Simplified Arabic"/>
          <w:color w:val="000000" w:themeColor="text1"/>
          <w:sz w:val="28"/>
          <w:szCs w:val="28"/>
          <w:rtl/>
          <w:lang w:bidi="ar-IQ"/>
        </w:rPr>
      </w:pPr>
    </w:p>
    <w:p w:rsidR="00F371E7" w:rsidRPr="00371879" w:rsidRDefault="00F371E7" w:rsidP="00AB3701">
      <w:pPr>
        <w:spacing w:after="0" w:line="216" w:lineRule="auto"/>
        <w:jc w:val="center"/>
        <w:rPr>
          <w:rFonts w:ascii="Simplified Arabic" w:hAnsi="Simplified Arabic" w:cs="Simplified Arabic"/>
          <w:b/>
          <w:bCs/>
          <w:color w:val="000000" w:themeColor="text1"/>
          <w:sz w:val="32"/>
          <w:szCs w:val="32"/>
          <w:rtl/>
          <w:lang w:bidi="ar-IQ"/>
        </w:rPr>
      </w:pPr>
    </w:p>
    <w:p w:rsidR="00F371E7" w:rsidRPr="00371879" w:rsidRDefault="00F371E7" w:rsidP="00AB3701">
      <w:pPr>
        <w:spacing w:after="0" w:line="216" w:lineRule="auto"/>
        <w:jc w:val="center"/>
        <w:rPr>
          <w:rFonts w:ascii="Simplified Arabic" w:hAnsi="Simplified Arabic" w:cs="Simplified Arabic"/>
          <w:b/>
          <w:bCs/>
          <w:color w:val="000000" w:themeColor="text1"/>
          <w:sz w:val="32"/>
          <w:szCs w:val="32"/>
          <w:rtl/>
          <w:lang w:bidi="ar-IQ"/>
        </w:rPr>
      </w:pPr>
    </w:p>
    <w:p w:rsidR="00F371E7" w:rsidRPr="00371879" w:rsidRDefault="00F371E7" w:rsidP="00AB3701">
      <w:pPr>
        <w:spacing w:after="0" w:line="216" w:lineRule="auto"/>
        <w:jc w:val="center"/>
        <w:rPr>
          <w:rFonts w:ascii="Simplified Arabic" w:hAnsi="Simplified Arabic" w:cs="Simplified Arabic"/>
          <w:b/>
          <w:bCs/>
          <w:color w:val="000000" w:themeColor="text1"/>
          <w:sz w:val="32"/>
          <w:szCs w:val="32"/>
          <w:rtl/>
          <w:lang w:bidi="ar-IQ"/>
        </w:rPr>
      </w:pPr>
    </w:p>
    <w:p w:rsidR="00F371E7" w:rsidRPr="00371879" w:rsidRDefault="00F371E7" w:rsidP="00AB3701">
      <w:pPr>
        <w:spacing w:after="0" w:line="216" w:lineRule="auto"/>
        <w:jc w:val="center"/>
        <w:rPr>
          <w:rFonts w:ascii="Simplified Arabic" w:hAnsi="Simplified Arabic" w:cs="Simplified Arabic"/>
          <w:b/>
          <w:bCs/>
          <w:color w:val="000000" w:themeColor="text1"/>
          <w:sz w:val="32"/>
          <w:szCs w:val="32"/>
          <w:rtl/>
          <w:lang w:bidi="ar-IQ"/>
        </w:rPr>
      </w:pPr>
    </w:p>
    <w:p w:rsidR="00F371E7" w:rsidRPr="00371879" w:rsidRDefault="00F371E7" w:rsidP="00AB3701">
      <w:pPr>
        <w:spacing w:after="0" w:line="216" w:lineRule="auto"/>
        <w:jc w:val="center"/>
        <w:rPr>
          <w:rFonts w:ascii="Simplified Arabic" w:hAnsi="Simplified Arabic" w:cs="Simplified Arabic"/>
          <w:b/>
          <w:bCs/>
          <w:color w:val="000000" w:themeColor="text1"/>
          <w:sz w:val="32"/>
          <w:szCs w:val="32"/>
          <w:rtl/>
          <w:lang w:bidi="ar-IQ"/>
        </w:rPr>
      </w:pPr>
    </w:p>
    <w:p w:rsidR="00A96C70" w:rsidRPr="00371879" w:rsidRDefault="00A96C70" w:rsidP="00084F48">
      <w:pPr>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شكل (</w:t>
      </w:r>
      <w:r w:rsidR="00084F48" w:rsidRPr="00371879">
        <w:rPr>
          <w:rFonts w:ascii="Simplified Arabic" w:hAnsi="Simplified Arabic" w:cs="Simplified Arabic" w:hint="cs"/>
          <w:b/>
          <w:bCs/>
          <w:color w:val="000000" w:themeColor="text1"/>
          <w:sz w:val="24"/>
          <w:szCs w:val="24"/>
          <w:rtl/>
          <w:lang w:bidi="ar-IQ"/>
        </w:rPr>
        <w:t>3</w:t>
      </w:r>
      <w:r w:rsidRPr="00371879">
        <w:rPr>
          <w:rFonts w:ascii="Simplified Arabic" w:hAnsi="Simplified Arabic" w:cs="Simplified Arabic" w:hint="cs"/>
          <w:b/>
          <w:bCs/>
          <w:color w:val="000000" w:themeColor="text1"/>
          <w:sz w:val="24"/>
          <w:szCs w:val="24"/>
          <w:rtl/>
          <w:lang w:bidi="ar-IQ"/>
        </w:rPr>
        <w:t>)</w:t>
      </w:r>
      <w:r w:rsidR="00E474B4"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خريطة ال</w:t>
      </w:r>
      <w:r w:rsidR="007A247A" w:rsidRPr="00371879">
        <w:rPr>
          <w:rFonts w:ascii="Simplified Arabic" w:hAnsi="Simplified Arabic" w:cs="Simplified Arabic" w:hint="cs"/>
          <w:b/>
          <w:bCs/>
          <w:color w:val="000000" w:themeColor="text1"/>
          <w:sz w:val="24"/>
          <w:szCs w:val="24"/>
          <w:rtl/>
          <w:lang w:bidi="ar-IQ"/>
        </w:rPr>
        <w:t>بعد</w:t>
      </w:r>
      <w:r w:rsidRPr="00371879">
        <w:rPr>
          <w:rFonts w:ascii="Simplified Arabic" w:hAnsi="Simplified Arabic" w:cs="Simplified Arabic" w:hint="cs"/>
          <w:b/>
          <w:bCs/>
          <w:color w:val="000000" w:themeColor="text1"/>
          <w:sz w:val="24"/>
          <w:szCs w:val="24"/>
          <w:rtl/>
          <w:lang w:bidi="ar-IQ"/>
        </w:rPr>
        <w:t xml:space="preserve"> المكاني للكثافة السكنية العامة </w:t>
      </w:r>
      <w:r w:rsidR="005B1CEC" w:rsidRPr="00371879">
        <w:rPr>
          <w:rFonts w:ascii="Simplified Arabic" w:hAnsi="Simplified Arabic" w:cs="Simplified Arabic" w:hint="cs"/>
          <w:b/>
          <w:bCs/>
          <w:color w:val="000000" w:themeColor="text1"/>
          <w:sz w:val="24"/>
          <w:szCs w:val="24"/>
          <w:rtl/>
          <w:lang w:bidi="ar-IQ"/>
        </w:rPr>
        <w:t>بالمدينة المنورة عام 2012م</w:t>
      </w:r>
    </w:p>
    <w:p w:rsidR="00F371E7" w:rsidRPr="00371879" w:rsidRDefault="00F371E7" w:rsidP="00AB3701">
      <w:pPr>
        <w:spacing w:after="0" w:line="216" w:lineRule="auto"/>
        <w:jc w:val="center"/>
        <w:rPr>
          <w:rFonts w:ascii="Simplified Arabic" w:hAnsi="Simplified Arabic" w:cs="Simplified Arabic"/>
          <w:color w:val="000000" w:themeColor="text1"/>
          <w:sz w:val="32"/>
          <w:szCs w:val="32"/>
          <w:rtl/>
          <w:lang w:bidi="ar-IQ"/>
        </w:rPr>
      </w:pPr>
    </w:p>
    <w:p w:rsidR="00A96C70" w:rsidRPr="00371879" w:rsidRDefault="0079319F" w:rsidP="00AB3701">
      <w:pPr>
        <w:spacing w:after="0" w:line="216" w:lineRule="auto"/>
        <w:jc w:val="center"/>
        <w:rPr>
          <w:rFonts w:ascii="Simplified Arabic" w:hAnsi="Simplified Arabic" w:cs="Simplified Arabic"/>
          <w:color w:val="000000" w:themeColor="text1"/>
          <w:sz w:val="32"/>
          <w:szCs w:val="32"/>
          <w:rtl/>
          <w:lang w:bidi="ar-IQ"/>
        </w:rPr>
      </w:pPr>
      <w:r w:rsidRPr="00371879">
        <w:rPr>
          <w:rFonts w:ascii="Simplified Arabic" w:hAnsi="Simplified Arabic" w:cs="Simplified Arabic"/>
          <w:noProof/>
          <w:color w:val="000000" w:themeColor="text1"/>
          <w:sz w:val="32"/>
          <w:szCs w:val="32"/>
          <w:rtl/>
        </w:rPr>
        <w:drawing>
          <wp:inline distT="0" distB="0" distL="0" distR="0">
            <wp:extent cx="5272387" cy="5959908"/>
            <wp:effectExtent l="38100" t="19050" r="23513" b="21792"/>
            <wp:docPr id="10" name="Picture 1" descr="E:\د.عمر\Layer Files\الكثافة السكنية العا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عمر\Layer Files\الكثافة السكنية العامة.jpg"/>
                    <pic:cNvPicPr>
                      <a:picLocks noChangeAspect="1" noChangeArrowheads="1"/>
                    </pic:cNvPicPr>
                  </pic:nvPicPr>
                  <pic:blipFill>
                    <a:blip r:embed="rId12" cstate="print"/>
                    <a:stretch>
                      <a:fillRect/>
                    </a:stretch>
                  </pic:blipFill>
                  <pic:spPr bwMode="auto">
                    <a:xfrm>
                      <a:off x="0" y="0"/>
                      <a:ext cx="5272387" cy="5959908"/>
                    </a:xfrm>
                    <a:prstGeom prst="rect">
                      <a:avLst/>
                    </a:prstGeom>
                    <a:solidFill>
                      <a:srgbClr val="000000"/>
                    </a:solidFill>
                    <a:ln w="25400">
                      <a:solidFill>
                        <a:schemeClr val="tx1"/>
                      </a:solidFill>
                    </a:ln>
                  </pic:spPr>
                </pic:pic>
              </a:graphicData>
            </a:graphic>
          </wp:inline>
        </w:drawing>
      </w:r>
    </w:p>
    <w:p w:rsidR="00760F66" w:rsidRPr="00371879" w:rsidRDefault="00760F66" w:rsidP="00FD67F4">
      <w:pPr>
        <w:spacing w:after="0" w:line="216" w:lineRule="auto"/>
        <w:rPr>
          <w:rFonts w:ascii="Simplified Arabic" w:hAnsi="Simplified Arabic" w:cs="Simplified Arabic"/>
          <w:color w:val="000000" w:themeColor="text1"/>
          <w:sz w:val="32"/>
          <w:szCs w:val="32"/>
          <w:rtl/>
          <w:lang w:bidi="ar-IQ"/>
        </w:rPr>
      </w:pPr>
    </w:p>
    <w:p w:rsidR="004919D2" w:rsidRPr="00371879" w:rsidRDefault="004919D2" w:rsidP="00FD67F4">
      <w:pPr>
        <w:spacing w:after="0" w:line="216" w:lineRule="auto"/>
        <w:rPr>
          <w:rFonts w:ascii="Simplified Arabic" w:hAnsi="Simplified Arabic" w:cs="Simplified Arabic"/>
          <w:color w:val="000000" w:themeColor="text1"/>
          <w:sz w:val="32"/>
          <w:szCs w:val="32"/>
          <w:rtl/>
          <w:lang w:bidi="ar-IQ"/>
        </w:rPr>
      </w:pPr>
    </w:p>
    <w:p w:rsidR="004919D2" w:rsidRPr="00371879" w:rsidRDefault="004919D2" w:rsidP="00FD67F4">
      <w:pPr>
        <w:spacing w:after="0" w:line="216" w:lineRule="auto"/>
        <w:rPr>
          <w:rFonts w:ascii="Simplified Arabic" w:hAnsi="Simplified Arabic" w:cs="Simplified Arabic"/>
          <w:color w:val="000000" w:themeColor="text1"/>
          <w:sz w:val="32"/>
          <w:szCs w:val="32"/>
          <w:rtl/>
          <w:lang w:bidi="ar-IQ"/>
        </w:rPr>
      </w:pPr>
    </w:p>
    <w:p w:rsidR="004919D2" w:rsidRPr="00371879" w:rsidRDefault="004919D2" w:rsidP="00FD67F4">
      <w:pPr>
        <w:spacing w:after="0" w:line="216" w:lineRule="auto"/>
        <w:rPr>
          <w:rFonts w:ascii="Simplified Arabic" w:hAnsi="Simplified Arabic" w:cs="Simplified Arabic"/>
          <w:color w:val="000000" w:themeColor="text1"/>
          <w:sz w:val="32"/>
          <w:szCs w:val="32"/>
          <w:rtl/>
          <w:lang w:bidi="ar-IQ"/>
        </w:rPr>
      </w:pPr>
    </w:p>
    <w:p w:rsidR="004919D2" w:rsidRPr="00371879" w:rsidRDefault="004919D2" w:rsidP="00FD67F4">
      <w:pPr>
        <w:spacing w:after="0" w:line="216" w:lineRule="auto"/>
        <w:rPr>
          <w:rFonts w:ascii="Simplified Arabic" w:hAnsi="Simplified Arabic" w:cs="Simplified Arabic"/>
          <w:color w:val="000000" w:themeColor="text1"/>
          <w:sz w:val="32"/>
          <w:szCs w:val="32"/>
          <w:rtl/>
          <w:lang w:bidi="ar-IQ"/>
        </w:rPr>
      </w:pPr>
    </w:p>
    <w:p w:rsidR="004919D2" w:rsidRPr="00371879" w:rsidRDefault="004919D2" w:rsidP="00AB3701">
      <w:pPr>
        <w:spacing w:after="0" w:line="216" w:lineRule="auto"/>
        <w:ind w:left="84"/>
        <w:rPr>
          <w:rFonts w:ascii="Simplified Arabic" w:hAnsi="Simplified Arabic" w:cs="Simplified Arabic"/>
          <w:color w:val="000000" w:themeColor="text1"/>
          <w:sz w:val="32"/>
          <w:szCs w:val="32"/>
          <w:rtl/>
          <w:lang w:bidi="ar-IQ"/>
        </w:rPr>
      </w:pPr>
    </w:p>
    <w:p w:rsidR="00863D52" w:rsidRPr="00371879" w:rsidRDefault="004919D2" w:rsidP="004919D2">
      <w:pPr>
        <w:spacing w:after="0" w:line="216" w:lineRule="auto"/>
        <w:ind w:left="84"/>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color w:val="000000" w:themeColor="text1"/>
          <w:sz w:val="32"/>
          <w:szCs w:val="32"/>
          <w:rtl/>
          <w:lang w:bidi="ar-IQ"/>
        </w:rPr>
        <w:lastRenderedPageBreak/>
        <w:t xml:space="preserve">4- </w:t>
      </w:r>
      <w:r w:rsidR="00AE6466" w:rsidRPr="00371879">
        <w:rPr>
          <w:rFonts w:ascii="Simplified Arabic" w:hAnsi="Simplified Arabic" w:cs="Simplified Arabic" w:hint="cs"/>
          <w:b/>
          <w:bCs/>
          <w:color w:val="000000" w:themeColor="text1"/>
          <w:sz w:val="32"/>
          <w:szCs w:val="32"/>
          <w:rtl/>
          <w:lang w:bidi="ar-IQ"/>
        </w:rPr>
        <w:t>البيئة المصاحبة</w:t>
      </w:r>
      <w:r w:rsidR="00863D52" w:rsidRPr="00371879">
        <w:rPr>
          <w:rFonts w:ascii="Simplified Arabic" w:hAnsi="Simplified Arabic" w:cs="Simplified Arabic" w:hint="cs"/>
          <w:b/>
          <w:bCs/>
          <w:color w:val="000000" w:themeColor="text1"/>
          <w:sz w:val="32"/>
          <w:szCs w:val="32"/>
          <w:rtl/>
          <w:lang w:bidi="ar-IQ"/>
        </w:rPr>
        <w:t xml:space="preserve"> لملكية السكن</w:t>
      </w:r>
    </w:p>
    <w:p w:rsidR="0040744D" w:rsidRPr="00371879" w:rsidRDefault="00970D33" w:rsidP="00B55545">
      <w:pPr>
        <w:tabs>
          <w:tab w:val="left" w:pos="368"/>
        </w:tabs>
        <w:spacing w:after="0" w:line="216" w:lineRule="auto"/>
        <w:ind w:left="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بإجراء</w:t>
      </w:r>
      <w:r w:rsidR="00863D52" w:rsidRPr="00371879">
        <w:rPr>
          <w:rFonts w:ascii="Simplified Arabic" w:hAnsi="Simplified Arabic" w:cs="Simplified Arabic" w:hint="cs"/>
          <w:color w:val="000000" w:themeColor="text1"/>
          <w:sz w:val="26"/>
          <w:szCs w:val="26"/>
          <w:rtl/>
          <w:lang w:bidi="ar-IQ"/>
        </w:rPr>
        <w:t xml:space="preserve"> عملية التدوير و تقريب المؤشرات مع بعضها البعض </w:t>
      </w:r>
      <w:r w:rsidR="00095A5D" w:rsidRPr="00371879">
        <w:rPr>
          <w:rFonts w:ascii="Simplified Arabic" w:hAnsi="Simplified Arabic" w:cs="Simplified Arabic" w:hint="cs"/>
          <w:color w:val="000000" w:themeColor="text1"/>
          <w:sz w:val="26"/>
          <w:szCs w:val="26"/>
          <w:rtl/>
          <w:lang w:bidi="ar-IQ"/>
        </w:rPr>
        <w:t xml:space="preserve"> ت</w:t>
      </w:r>
      <w:r w:rsidR="00863D52" w:rsidRPr="00371879">
        <w:rPr>
          <w:rFonts w:ascii="Simplified Arabic" w:hAnsi="Simplified Arabic" w:cs="Simplified Arabic" w:hint="cs"/>
          <w:color w:val="000000" w:themeColor="text1"/>
          <w:sz w:val="26"/>
          <w:szCs w:val="26"/>
          <w:rtl/>
          <w:lang w:bidi="ar-IQ"/>
        </w:rPr>
        <w:t xml:space="preserve">تشكل محاور (عوامل) </w:t>
      </w:r>
      <w:r w:rsidR="00B55545" w:rsidRPr="00371879">
        <w:rPr>
          <w:rFonts w:ascii="Simplified Arabic" w:hAnsi="Simplified Arabic" w:cs="Simplified Arabic" w:hint="cs"/>
          <w:color w:val="000000" w:themeColor="text1"/>
          <w:sz w:val="26"/>
          <w:szCs w:val="26"/>
          <w:rtl/>
          <w:lang w:bidi="ar-IQ"/>
        </w:rPr>
        <w:t>أ</w:t>
      </w:r>
      <w:r w:rsidR="00863D52" w:rsidRPr="00371879">
        <w:rPr>
          <w:rFonts w:ascii="Simplified Arabic" w:hAnsi="Simplified Arabic" w:cs="Simplified Arabic" w:hint="cs"/>
          <w:color w:val="000000" w:themeColor="text1"/>
          <w:sz w:val="26"/>
          <w:szCs w:val="26"/>
          <w:rtl/>
          <w:lang w:bidi="ar-IQ"/>
        </w:rPr>
        <w:t xml:space="preserve">كثر دقة </w:t>
      </w:r>
      <w:r w:rsidR="000515C2" w:rsidRPr="00371879">
        <w:rPr>
          <w:rFonts w:ascii="Simplified Arabic" w:hAnsi="Simplified Arabic" w:cs="Simplified Arabic" w:hint="cs"/>
          <w:color w:val="000000" w:themeColor="text1"/>
          <w:sz w:val="26"/>
          <w:szCs w:val="26"/>
          <w:rtl/>
          <w:lang w:bidi="ar-IQ"/>
        </w:rPr>
        <w:t>.</w:t>
      </w:r>
      <w:r w:rsidR="00095A5D" w:rsidRPr="00371879">
        <w:rPr>
          <w:rFonts w:ascii="Simplified Arabic" w:hAnsi="Simplified Arabic" w:cs="Simplified Arabic" w:hint="cs"/>
          <w:color w:val="000000" w:themeColor="text1"/>
          <w:sz w:val="26"/>
          <w:szCs w:val="26"/>
          <w:rtl/>
          <w:lang w:bidi="ar-IQ"/>
        </w:rPr>
        <w:t xml:space="preserve"> </w:t>
      </w:r>
      <w:r w:rsidR="00863D52" w:rsidRPr="00371879">
        <w:rPr>
          <w:rFonts w:ascii="Simplified Arabic" w:hAnsi="Simplified Arabic" w:cs="Simplified Arabic" w:hint="cs"/>
          <w:color w:val="000000" w:themeColor="text1"/>
          <w:sz w:val="26"/>
          <w:szCs w:val="26"/>
          <w:rtl/>
          <w:lang w:bidi="ar-IQ"/>
        </w:rPr>
        <w:t xml:space="preserve">فقد تجمعت مؤشرات </w:t>
      </w:r>
      <w:r w:rsidR="00095A5D" w:rsidRPr="00371879">
        <w:rPr>
          <w:rFonts w:ascii="Simplified Arabic" w:hAnsi="Simplified Arabic" w:cs="Simplified Arabic" w:hint="cs"/>
          <w:color w:val="000000" w:themeColor="text1"/>
          <w:sz w:val="26"/>
          <w:szCs w:val="26"/>
          <w:rtl/>
          <w:lang w:bidi="ar-IQ"/>
        </w:rPr>
        <w:t>وتمحورت</w:t>
      </w:r>
      <w:r w:rsidR="00863D52" w:rsidRPr="00371879">
        <w:rPr>
          <w:rFonts w:ascii="Simplified Arabic" w:hAnsi="Simplified Arabic" w:cs="Simplified Arabic" w:hint="cs"/>
          <w:color w:val="000000" w:themeColor="text1"/>
          <w:sz w:val="26"/>
          <w:szCs w:val="26"/>
          <w:rtl/>
          <w:lang w:bidi="ar-IQ"/>
        </w:rPr>
        <w:t xml:space="preserve"> ضمن العامل ا</w:t>
      </w:r>
      <w:r w:rsidR="00B55545" w:rsidRPr="00371879">
        <w:rPr>
          <w:rFonts w:ascii="Simplified Arabic" w:hAnsi="Simplified Arabic" w:cs="Simplified Arabic" w:hint="cs"/>
          <w:color w:val="000000" w:themeColor="text1"/>
          <w:sz w:val="26"/>
          <w:szCs w:val="26"/>
          <w:rtl/>
          <w:lang w:bidi="ar-IQ"/>
        </w:rPr>
        <w:t>لأ</w:t>
      </w:r>
      <w:r w:rsidR="00863D52" w:rsidRPr="00371879">
        <w:rPr>
          <w:rFonts w:ascii="Simplified Arabic" w:hAnsi="Simplified Arabic" w:cs="Simplified Arabic" w:hint="cs"/>
          <w:color w:val="000000" w:themeColor="text1"/>
          <w:sz w:val="26"/>
          <w:szCs w:val="26"/>
          <w:rtl/>
          <w:lang w:bidi="ar-IQ"/>
        </w:rPr>
        <w:t>ول ، والذي يمكن عده معبرا</w:t>
      </w:r>
      <w:r w:rsidR="00FD67F4" w:rsidRPr="00371879">
        <w:rPr>
          <w:rFonts w:ascii="Simplified Arabic" w:hAnsi="Simplified Arabic" w:cs="Simplified Arabic" w:hint="cs"/>
          <w:color w:val="000000" w:themeColor="text1"/>
          <w:sz w:val="26"/>
          <w:szCs w:val="26"/>
          <w:rtl/>
          <w:lang w:bidi="ar-IQ"/>
        </w:rPr>
        <w:t>ً</w:t>
      </w:r>
      <w:r w:rsidR="00863D52" w:rsidRPr="00371879">
        <w:rPr>
          <w:rFonts w:ascii="Simplified Arabic" w:hAnsi="Simplified Arabic" w:cs="Simplified Arabic" w:hint="cs"/>
          <w:color w:val="000000" w:themeColor="text1"/>
          <w:sz w:val="26"/>
          <w:szCs w:val="26"/>
          <w:rtl/>
          <w:lang w:bidi="ar-IQ"/>
        </w:rPr>
        <w:t xml:space="preserve"> عن الخصائص المصاحبة لبيئة ملكية السكن في المدينة المنورة .</w:t>
      </w:r>
      <w:r w:rsidR="00095A5D" w:rsidRPr="00371879">
        <w:rPr>
          <w:rFonts w:ascii="Simplified Arabic" w:hAnsi="Simplified Arabic" w:cs="Simplified Arabic" w:hint="cs"/>
          <w:color w:val="000000" w:themeColor="text1"/>
          <w:sz w:val="26"/>
          <w:szCs w:val="26"/>
          <w:rtl/>
          <w:lang w:bidi="ar-IQ"/>
        </w:rPr>
        <w:t xml:space="preserve"> فقد صاحب </w:t>
      </w:r>
      <w:r w:rsidR="00FD67F4" w:rsidRPr="00371879">
        <w:rPr>
          <w:rFonts w:ascii="Simplified Arabic" w:hAnsi="Simplified Arabic" w:cs="Simplified Arabic" w:hint="cs"/>
          <w:color w:val="000000" w:themeColor="text1"/>
          <w:sz w:val="26"/>
          <w:szCs w:val="26"/>
          <w:rtl/>
          <w:lang w:bidi="ar-IQ"/>
        </w:rPr>
        <w:t>إ</w:t>
      </w:r>
      <w:r w:rsidR="00095A5D" w:rsidRPr="00371879">
        <w:rPr>
          <w:rFonts w:ascii="Simplified Arabic" w:hAnsi="Simplified Arabic" w:cs="Simplified Arabic" w:hint="cs"/>
          <w:color w:val="000000" w:themeColor="text1"/>
          <w:sz w:val="26"/>
          <w:szCs w:val="26"/>
          <w:rtl/>
          <w:lang w:bidi="ar-IQ"/>
        </w:rPr>
        <w:t>يجابيا</w:t>
      </w:r>
      <w:r w:rsidR="00FD67F4" w:rsidRPr="00371879">
        <w:rPr>
          <w:rFonts w:ascii="Simplified Arabic" w:hAnsi="Simplified Arabic" w:cs="Simplified Arabic" w:hint="cs"/>
          <w:color w:val="000000" w:themeColor="text1"/>
          <w:sz w:val="26"/>
          <w:szCs w:val="26"/>
          <w:rtl/>
          <w:lang w:bidi="ar-IQ"/>
        </w:rPr>
        <w:t>ً</w:t>
      </w:r>
      <w:r w:rsidR="00095A5D" w:rsidRPr="00371879">
        <w:rPr>
          <w:rFonts w:ascii="Simplified Arabic" w:hAnsi="Simplified Arabic" w:cs="Simplified Arabic" w:hint="cs"/>
          <w:color w:val="000000" w:themeColor="text1"/>
          <w:sz w:val="26"/>
          <w:szCs w:val="26"/>
          <w:rtl/>
          <w:lang w:bidi="ar-IQ"/>
        </w:rPr>
        <w:t xml:space="preserve"> نسبة ملكية السكن  كل من : </w:t>
      </w:r>
    </w:p>
    <w:p w:rsidR="0040744D" w:rsidRPr="00371879" w:rsidRDefault="009166B9" w:rsidP="00B55545">
      <w:pPr>
        <w:pStyle w:val="ListParagraph"/>
        <w:numPr>
          <w:ilvl w:val="0"/>
          <w:numId w:val="32"/>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امتلاك</w:t>
      </w:r>
      <w:r w:rsidR="00095A5D" w:rsidRPr="00371879">
        <w:rPr>
          <w:rFonts w:ascii="Simplified Arabic" w:hAnsi="Simplified Arabic" w:cs="Simplified Arabic" w:hint="cs"/>
          <w:color w:val="000000" w:themeColor="text1"/>
          <w:sz w:val="26"/>
          <w:szCs w:val="26"/>
          <w:rtl/>
          <w:lang w:bidi="ar-IQ"/>
        </w:rPr>
        <w:t xml:space="preserve"> وسيلة نقل خاصة </w:t>
      </w:r>
      <w:r w:rsidR="005F07F8" w:rsidRPr="00371879">
        <w:rPr>
          <w:rFonts w:ascii="Simplified Arabic" w:hAnsi="Simplified Arabic" w:cs="Simplified Arabic" w:hint="cs"/>
          <w:color w:val="000000" w:themeColor="text1"/>
          <w:sz w:val="26"/>
          <w:szCs w:val="26"/>
          <w:rtl/>
          <w:lang w:bidi="ar-IQ"/>
        </w:rPr>
        <w:t>.</w:t>
      </w:r>
    </w:p>
    <w:p w:rsidR="0040744D" w:rsidRPr="00371879" w:rsidRDefault="00095A5D" w:rsidP="00B55545">
      <w:pPr>
        <w:pStyle w:val="ListParagraph"/>
        <w:numPr>
          <w:ilvl w:val="0"/>
          <w:numId w:val="32"/>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السعوديين</w:t>
      </w:r>
      <w:r w:rsidR="0040744D" w:rsidRPr="00371879">
        <w:rPr>
          <w:rFonts w:ascii="Simplified Arabic" w:hAnsi="Simplified Arabic" w:cs="Simplified Arabic" w:hint="cs"/>
          <w:color w:val="000000" w:themeColor="text1"/>
          <w:sz w:val="26"/>
          <w:szCs w:val="26"/>
          <w:rtl/>
          <w:lang w:bidi="ar-IQ"/>
        </w:rPr>
        <w:t xml:space="preserve"> في الحي السكني</w:t>
      </w:r>
      <w:r w:rsidRPr="00371879">
        <w:rPr>
          <w:rFonts w:ascii="Simplified Arabic" w:hAnsi="Simplified Arabic" w:cs="Simplified Arabic" w:hint="cs"/>
          <w:color w:val="000000" w:themeColor="text1"/>
          <w:sz w:val="26"/>
          <w:szCs w:val="26"/>
          <w:rtl/>
          <w:lang w:bidi="ar-IQ"/>
        </w:rPr>
        <w:t xml:space="preserve"> </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40744D" w:rsidRPr="00371879" w:rsidRDefault="009166B9" w:rsidP="009166B9">
      <w:pPr>
        <w:pStyle w:val="ListParagraph"/>
        <w:numPr>
          <w:ilvl w:val="0"/>
          <w:numId w:val="32"/>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الانتقال</w:t>
      </w:r>
      <w:r w:rsidR="00095A5D" w:rsidRPr="00371879">
        <w:rPr>
          <w:rFonts w:ascii="Simplified Arabic" w:hAnsi="Simplified Arabic" w:cs="Simplified Arabic" w:hint="cs"/>
          <w:color w:val="000000" w:themeColor="text1"/>
          <w:sz w:val="26"/>
          <w:szCs w:val="26"/>
          <w:rtl/>
          <w:lang w:bidi="ar-IQ"/>
        </w:rPr>
        <w:t xml:space="preserve"> للعمل في </w:t>
      </w:r>
      <w:r w:rsidRPr="00371879">
        <w:rPr>
          <w:rFonts w:ascii="Simplified Arabic" w:hAnsi="Simplified Arabic" w:cs="Simplified Arabic" w:hint="cs"/>
          <w:color w:val="000000" w:themeColor="text1"/>
          <w:sz w:val="26"/>
          <w:szCs w:val="26"/>
          <w:rtl/>
          <w:lang w:bidi="ar-IQ"/>
        </w:rPr>
        <w:t>أ</w:t>
      </w:r>
      <w:r w:rsidR="00095A5D" w:rsidRPr="00371879">
        <w:rPr>
          <w:rFonts w:ascii="Simplified Arabic" w:hAnsi="Simplified Arabic" w:cs="Simplified Arabic" w:hint="cs"/>
          <w:color w:val="000000" w:themeColor="text1"/>
          <w:sz w:val="26"/>
          <w:szCs w:val="26"/>
          <w:rtl/>
          <w:lang w:bidi="ar-IQ"/>
        </w:rPr>
        <w:t xml:space="preserve">ماكن </w:t>
      </w:r>
      <w:r w:rsidRPr="00371879">
        <w:rPr>
          <w:rFonts w:ascii="Simplified Arabic" w:hAnsi="Simplified Arabic" w:cs="Simplified Arabic" w:hint="cs"/>
          <w:color w:val="000000" w:themeColor="text1"/>
          <w:sz w:val="26"/>
          <w:szCs w:val="26"/>
          <w:rtl/>
          <w:lang w:bidi="ar-IQ"/>
        </w:rPr>
        <w:t>أ</w:t>
      </w:r>
      <w:r w:rsidR="00095A5D" w:rsidRPr="00371879">
        <w:rPr>
          <w:rFonts w:ascii="Simplified Arabic" w:hAnsi="Simplified Arabic" w:cs="Simplified Arabic" w:hint="cs"/>
          <w:color w:val="000000" w:themeColor="text1"/>
          <w:sz w:val="26"/>
          <w:szCs w:val="26"/>
          <w:rtl/>
          <w:lang w:bidi="ar-IQ"/>
        </w:rPr>
        <w:t xml:space="preserve">خرى. </w:t>
      </w:r>
    </w:p>
    <w:p w:rsidR="0040744D" w:rsidRPr="00371879" w:rsidRDefault="00095A5D" w:rsidP="00AB3701">
      <w:pPr>
        <w:spacing w:after="0" w:line="216" w:lineRule="auto"/>
        <w:ind w:left="36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و تعارض معه كل من : </w:t>
      </w:r>
    </w:p>
    <w:p w:rsidR="0040744D" w:rsidRPr="00371879" w:rsidRDefault="00095A5D" w:rsidP="00B55545">
      <w:pPr>
        <w:pStyle w:val="ListParagraph"/>
        <w:numPr>
          <w:ilvl w:val="0"/>
          <w:numId w:val="33"/>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معدل سعر المتر المربع من الارض </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40744D" w:rsidRPr="00371879" w:rsidRDefault="00095A5D" w:rsidP="002E2D0D">
      <w:pPr>
        <w:pStyle w:val="ListParagraph"/>
        <w:numPr>
          <w:ilvl w:val="0"/>
          <w:numId w:val="33"/>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ا</w:t>
      </w:r>
      <w:r w:rsidR="002E2D0D"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يجار </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863D52" w:rsidRPr="00371879" w:rsidRDefault="00095A5D" w:rsidP="002E2D0D">
      <w:pPr>
        <w:pStyle w:val="ListParagraph"/>
        <w:numPr>
          <w:ilvl w:val="0"/>
          <w:numId w:val="33"/>
        </w:num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w:t>
      </w:r>
      <w:r w:rsidR="000515C2" w:rsidRPr="00371879">
        <w:rPr>
          <w:rFonts w:ascii="Simplified Arabic" w:hAnsi="Simplified Arabic" w:cs="Simplified Arabic" w:hint="cs"/>
          <w:color w:val="000000" w:themeColor="text1"/>
          <w:sz w:val="26"/>
          <w:szCs w:val="26"/>
          <w:rtl/>
          <w:lang w:bidi="ar-IQ"/>
        </w:rPr>
        <w:t xml:space="preserve">نسبة </w:t>
      </w:r>
      <w:r w:rsidR="002E2D0D"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سر دون خط الفقر . </w:t>
      </w:r>
    </w:p>
    <w:p w:rsidR="0024718B" w:rsidRPr="00371879" w:rsidRDefault="004919D2" w:rsidP="00084F48">
      <w:pPr>
        <w:spacing w:after="0" w:line="216" w:lineRule="auto"/>
        <w:ind w:firstLine="281"/>
        <w:jc w:val="lowKashida"/>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بينما </w:t>
      </w:r>
      <w:r w:rsidR="00095A5D" w:rsidRPr="00371879">
        <w:rPr>
          <w:rFonts w:ascii="Simplified Arabic" w:hAnsi="Simplified Arabic" w:cs="Simplified Arabic" w:hint="cs"/>
          <w:color w:val="000000" w:themeColor="text1"/>
          <w:sz w:val="26"/>
          <w:szCs w:val="26"/>
          <w:rtl/>
          <w:lang w:bidi="ar-IQ"/>
        </w:rPr>
        <w:t xml:space="preserve">سجلت سبع </w:t>
      </w:r>
      <w:r w:rsidR="00B55545" w:rsidRPr="00371879">
        <w:rPr>
          <w:rFonts w:ascii="Simplified Arabic" w:hAnsi="Simplified Arabic" w:cs="Simplified Arabic" w:hint="cs"/>
          <w:color w:val="000000" w:themeColor="text1"/>
          <w:sz w:val="26"/>
          <w:szCs w:val="26"/>
          <w:rtl/>
          <w:lang w:bidi="ar-IQ"/>
        </w:rPr>
        <w:t>أ</w:t>
      </w:r>
      <w:r w:rsidR="00095A5D" w:rsidRPr="00371879">
        <w:rPr>
          <w:rFonts w:ascii="Simplified Arabic" w:hAnsi="Simplified Arabic" w:cs="Simplified Arabic" w:hint="cs"/>
          <w:color w:val="000000" w:themeColor="text1"/>
          <w:sz w:val="26"/>
          <w:szCs w:val="26"/>
          <w:rtl/>
          <w:lang w:bidi="ar-IQ"/>
        </w:rPr>
        <w:t>حياء سكنية قراءات تفوق المعدل العام للمدينة المنورة في المؤشرات المصاحبة لملكية السكن من قاطنيه ، و دون المعدل للمؤشرات التي تتعارض معه ، وبذلك تكونت ا</w:t>
      </w:r>
      <w:r w:rsidR="000515C2" w:rsidRPr="00371879">
        <w:rPr>
          <w:rFonts w:ascii="Simplified Arabic" w:hAnsi="Simplified Arabic" w:cs="Simplified Arabic" w:hint="cs"/>
          <w:color w:val="000000" w:themeColor="text1"/>
          <w:sz w:val="26"/>
          <w:szCs w:val="26"/>
          <w:rtl/>
          <w:lang w:bidi="ar-IQ"/>
        </w:rPr>
        <w:t>لفئة</w:t>
      </w:r>
      <w:r w:rsidR="00095A5D" w:rsidRPr="00371879">
        <w:rPr>
          <w:rFonts w:ascii="Simplified Arabic" w:hAnsi="Simplified Arabic" w:cs="Simplified Arabic" w:hint="cs"/>
          <w:color w:val="000000" w:themeColor="text1"/>
          <w:sz w:val="26"/>
          <w:szCs w:val="26"/>
          <w:rtl/>
          <w:lang w:bidi="ar-IQ"/>
        </w:rPr>
        <w:t xml:space="preserve"> ا</w:t>
      </w:r>
      <w:r w:rsidR="00B55545" w:rsidRPr="00371879">
        <w:rPr>
          <w:rFonts w:ascii="Simplified Arabic" w:hAnsi="Simplified Arabic" w:cs="Simplified Arabic" w:hint="cs"/>
          <w:color w:val="000000" w:themeColor="text1"/>
          <w:sz w:val="26"/>
          <w:szCs w:val="26"/>
          <w:rtl/>
          <w:lang w:bidi="ar-IQ"/>
        </w:rPr>
        <w:t>لأ</w:t>
      </w:r>
      <w:r w:rsidR="00095A5D" w:rsidRPr="00371879">
        <w:rPr>
          <w:rFonts w:ascii="Simplified Arabic" w:hAnsi="Simplified Arabic" w:cs="Simplified Arabic" w:hint="cs"/>
          <w:color w:val="000000" w:themeColor="text1"/>
          <w:sz w:val="26"/>
          <w:szCs w:val="26"/>
          <w:rtl/>
          <w:lang w:bidi="ar-IQ"/>
        </w:rPr>
        <w:t xml:space="preserve">ولى من قراءات هذا العامل . </w:t>
      </w:r>
      <w:r w:rsidR="008D0941" w:rsidRPr="00371879">
        <w:rPr>
          <w:rFonts w:ascii="Simplified Arabic" w:hAnsi="Simplified Arabic" w:cs="Simplified Arabic" w:hint="cs"/>
          <w:color w:val="000000" w:themeColor="text1"/>
          <w:sz w:val="26"/>
          <w:szCs w:val="26"/>
          <w:rtl/>
          <w:lang w:bidi="ar-IQ"/>
        </w:rPr>
        <w:t>وهو ما يؤكد أن هناك علاقة عكسية بين مستوى الفقر و</w:t>
      </w:r>
      <w:r w:rsidR="00BC1461" w:rsidRPr="00371879">
        <w:rPr>
          <w:rFonts w:ascii="Simplified Arabic" w:hAnsi="Simplified Arabic" w:cs="Simplified Arabic" w:hint="cs"/>
          <w:color w:val="000000" w:themeColor="text1"/>
          <w:sz w:val="26"/>
          <w:szCs w:val="26"/>
          <w:rtl/>
          <w:lang w:bidi="ar-IQ"/>
        </w:rPr>
        <w:t>امتلاك</w:t>
      </w:r>
      <w:r w:rsidR="008D0941" w:rsidRPr="00371879">
        <w:rPr>
          <w:rFonts w:ascii="Simplified Arabic" w:hAnsi="Simplified Arabic" w:cs="Simplified Arabic" w:hint="cs"/>
          <w:color w:val="000000" w:themeColor="text1"/>
          <w:sz w:val="26"/>
          <w:szCs w:val="26"/>
          <w:rtl/>
          <w:lang w:bidi="ar-IQ"/>
        </w:rPr>
        <w:t xml:space="preserve"> وحدة سكنية. فالأسر الأكثر فقراً هي أقل امتلاكاً وبنسبة (</w:t>
      </w:r>
      <w:r w:rsidR="00FF001F" w:rsidRPr="00371879">
        <w:rPr>
          <w:rFonts w:ascii="Simplified Arabic" w:hAnsi="Simplified Arabic" w:cs="Simplified Arabic" w:hint="cs"/>
          <w:color w:val="000000" w:themeColor="text1"/>
          <w:sz w:val="26"/>
          <w:szCs w:val="26"/>
          <w:rtl/>
          <w:lang w:bidi="ar-IQ"/>
        </w:rPr>
        <w:t>21.</w:t>
      </w:r>
      <w:r w:rsidR="00DB4AC4" w:rsidRPr="00371879">
        <w:rPr>
          <w:rFonts w:ascii="Simplified Arabic" w:hAnsi="Simplified Arabic" w:cs="Simplified Arabic" w:hint="cs"/>
          <w:color w:val="000000" w:themeColor="text1"/>
          <w:sz w:val="26"/>
          <w:szCs w:val="26"/>
          <w:rtl/>
          <w:lang w:bidi="ar-IQ"/>
        </w:rPr>
        <w:t>0</w:t>
      </w:r>
      <w:r w:rsidR="008D0941" w:rsidRPr="00371879">
        <w:rPr>
          <w:rFonts w:ascii="Simplified Arabic" w:hAnsi="Simplified Arabic" w:cs="Simplified Arabic" w:hint="cs"/>
          <w:color w:val="000000" w:themeColor="text1"/>
          <w:sz w:val="26"/>
          <w:szCs w:val="26"/>
          <w:rtl/>
          <w:lang w:bidi="ar-IQ"/>
        </w:rPr>
        <w:t>٪) من الأسر الفقيرة جداً، وبنسبة (</w:t>
      </w:r>
      <w:r w:rsidR="00FF001F" w:rsidRPr="00371879">
        <w:rPr>
          <w:rFonts w:ascii="Simplified Arabic" w:hAnsi="Simplified Arabic" w:cs="Simplified Arabic" w:hint="cs"/>
          <w:color w:val="000000" w:themeColor="text1"/>
          <w:sz w:val="26"/>
          <w:szCs w:val="26"/>
          <w:rtl/>
          <w:lang w:bidi="ar-IQ"/>
        </w:rPr>
        <w:t>2</w:t>
      </w:r>
      <w:r w:rsidR="00DB4AC4" w:rsidRPr="00371879">
        <w:rPr>
          <w:rFonts w:ascii="Simplified Arabic" w:hAnsi="Simplified Arabic" w:cs="Simplified Arabic" w:hint="cs"/>
          <w:color w:val="000000" w:themeColor="text1"/>
          <w:sz w:val="26"/>
          <w:szCs w:val="26"/>
          <w:rtl/>
          <w:lang w:bidi="ar-IQ"/>
        </w:rPr>
        <w:t>8</w:t>
      </w:r>
      <w:r w:rsidR="00FF001F" w:rsidRPr="00371879">
        <w:rPr>
          <w:rFonts w:ascii="Simplified Arabic" w:hAnsi="Simplified Arabic" w:cs="Simplified Arabic" w:hint="cs"/>
          <w:color w:val="000000" w:themeColor="text1"/>
          <w:sz w:val="26"/>
          <w:szCs w:val="26"/>
          <w:rtl/>
          <w:lang w:bidi="ar-IQ"/>
        </w:rPr>
        <w:t>.</w:t>
      </w:r>
      <w:r w:rsidR="00DB4AC4" w:rsidRPr="00371879">
        <w:rPr>
          <w:rFonts w:ascii="Simplified Arabic" w:hAnsi="Simplified Arabic" w:cs="Simplified Arabic" w:hint="cs"/>
          <w:color w:val="000000" w:themeColor="text1"/>
          <w:sz w:val="26"/>
          <w:szCs w:val="26"/>
          <w:rtl/>
          <w:lang w:bidi="ar-IQ"/>
        </w:rPr>
        <w:t>0</w:t>
      </w:r>
      <w:r w:rsidR="008D0941" w:rsidRPr="00371879">
        <w:rPr>
          <w:rFonts w:ascii="Simplified Arabic" w:hAnsi="Simplified Arabic" w:cs="Simplified Arabic" w:hint="cs"/>
          <w:color w:val="000000" w:themeColor="text1"/>
          <w:sz w:val="26"/>
          <w:szCs w:val="26"/>
          <w:rtl/>
          <w:lang w:bidi="ar-IQ"/>
        </w:rPr>
        <w:t>٪) للأسر الفقيرة. أما الأسر المكتفية فنسبتها كمالكة لوحدة السكن فتبلغ (</w:t>
      </w:r>
      <w:r w:rsidR="00DB4AC4" w:rsidRPr="00371879">
        <w:rPr>
          <w:rFonts w:ascii="Simplified Arabic" w:hAnsi="Simplified Arabic" w:cs="Simplified Arabic" w:hint="cs"/>
          <w:color w:val="000000" w:themeColor="text1"/>
          <w:sz w:val="26"/>
          <w:szCs w:val="26"/>
          <w:rtl/>
          <w:lang w:bidi="ar-IQ"/>
        </w:rPr>
        <w:t>51</w:t>
      </w:r>
      <w:r w:rsidR="00FF001F" w:rsidRPr="00371879">
        <w:rPr>
          <w:rFonts w:ascii="Simplified Arabic" w:hAnsi="Simplified Arabic" w:cs="Simplified Arabic" w:hint="cs"/>
          <w:color w:val="000000" w:themeColor="text1"/>
          <w:sz w:val="26"/>
          <w:szCs w:val="26"/>
          <w:rtl/>
          <w:lang w:bidi="ar-IQ"/>
        </w:rPr>
        <w:t>.</w:t>
      </w:r>
      <w:r w:rsidR="00DB4AC4" w:rsidRPr="00371879">
        <w:rPr>
          <w:rFonts w:ascii="Simplified Arabic" w:hAnsi="Simplified Arabic" w:cs="Simplified Arabic" w:hint="cs"/>
          <w:color w:val="000000" w:themeColor="text1"/>
          <w:sz w:val="26"/>
          <w:szCs w:val="26"/>
          <w:rtl/>
          <w:lang w:bidi="ar-IQ"/>
        </w:rPr>
        <w:t>0</w:t>
      </w:r>
      <w:r w:rsidR="008D0941" w:rsidRPr="00371879">
        <w:rPr>
          <w:rFonts w:ascii="Simplified Arabic" w:hAnsi="Simplified Arabic" w:cs="Simplified Arabic" w:hint="cs"/>
          <w:color w:val="000000" w:themeColor="text1"/>
          <w:sz w:val="26"/>
          <w:szCs w:val="26"/>
          <w:rtl/>
          <w:lang w:bidi="ar-IQ"/>
        </w:rPr>
        <w:t>٪). أي بفارق نسبي قدره (</w:t>
      </w:r>
      <w:r w:rsidR="00DB4AC4" w:rsidRPr="00371879">
        <w:rPr>
          <w:rFonts w:ascii="Simplified Arabic" w:hAnsi="Simplified Arabic" w:cs="Simplified Arabic" w:hint="cs"/>
          <w:color w:val="000000" w:themeColor="text1"/>
          <w:sz w:val="26"/>
          <w:szCs w:val="26"/>
          <w:rtl/>
          <w:lang w:bidi="ar-IQ"/>
        </w:rPr>
        <w:t>30</w:t>
      </w:r>
      <w:r w:rsidR="008D0941" w:rsidRPr="00371879">
        <w:rPr>
          <w:rFonts w:ascii="Simplified Arabic" w:hAnsi="Simplified Arabic" w:cs="Simplified Arabic" w:hint="cs"/>
          <w:color w:val="000000" w:themeColor="text1"/>
          <w:sz w:val="26"/>
          <w:szCs w:val="26"/>
          <w:rtl/>
          <w:lang w:bidi="ar-IQ"/>
        </w:rPr>
        <w:t xml:space="preserve">) نقطة عن الأسر الفقيرة جداً </w:t>
      </w:r>
      <w:r w:rsidR="00084F48" w:rsidRPr="00371879">
        <w:rPr>
          <w:rFonts w:ascii="Simplified Arabic" w:hAnsi="Simplified Arabic" w:cs="Simplified Arabic" w:hint="cs"/>
          <w:color w:val="000000" w:themeColor="text1"/>
          <w:sz w:val="26"/>
          <w:szCs w:val="26"/>
          <w:rtl/>
          <w:lang w:bidi="ar-IQ"/>
        </w:rPr>
        <w:t>،</w:t>
      </w:r>
      <w:r w:rsidR="008D0941" w:rsidRPr="00371879">
        <w:rPr>
          <w:rFonts w:ascii="Simplified Arabic" w:hAnsi="Simplified Arabic" w:cs="Simplified Arabic" w:hint="cs"/>
          <w:color w:val="000000" w:themeColor="text1"/>
          <w:sz w:val="26"/>
          <w:szCs w:val="26"/>
          <w:rtl/>
          <w:lang w:bidi="ar-IQ"/>
        </w:rPr>
        <w:t xml:space="preserve"> (</w:t>
      </w:r>
      <w:r w:rsidR="00BC1461" w:rsidRPr="00371879">
        <w:rPr>
          <w:rFonts w:ascii="Simplified Arabic" w:hAnsi="Simplified Arabic" w:cs="Simplified Arabic" w:hint="cs"/>
          <w:color w:val="000000" w:themeColor="text1"/>
          <w:sz w:val="26"/>
          <w:szCs w:val="26"/>
          <w:rtl/>
          <w:lang w:bidi="ar-IQ"/>
        </w:rPr>
        <w:t>23</w:t>
      </w:r>
      <w:r w:rsidR="008D0941" w:rsidRPr="00371879">
        <w:rPr>
          <w:rFonts w:ascii="Simplified Arabic" w:hAnsi="Simplified Arabic" w:cs="Simplified Arabic" w:hint="cs"/>
          <w:color w:val="000000" w:themeColor="text1"/>
          <w:sz w:val="26"/>
          <w:szCs w:val="26"/>
          <w:rtl/>
          <w:lang w:bidi="ar-IQ"/>
        </w:rPr>
        <w:t>) نقطة عن الأسر الفقيرة، و (</w:t>
      </w:r>
      <w:r w:rsidR="00BC1461" w:rsidRPr="00371879">
        <w:rPr>
          <w:rFonts w:ascii="Simplified Arabic" w:hAnsi="Simplified Arabic" w:cs="Simplified Arabic" w:hint="cs"/>
          <w:color w:val="000000" w:themeColor="text1"/>
          <w:sz w:val="26"/>
          <w:szCs w:val="26"/>
          <w:rtl/>
          <w:lang w:bidi="ar-IQ"/>
        </w:rPr>
        <w:t>4</w:t>
      </w:r>
      <w:r w:rsidR="008D0941" w:rsidRPr="00371879">
        <w:rPr>
          <w:rFonts w:ascii="Simplified Arabic" w:hAnsi="Simplified Arabic" w:cs="Simplified Arabic" w:hint="cs"/>
          <w:color w:val="000000" w:themeColor="text1"/>
          <w:sz w:val="26"/>
          <w:szCs w:val="26"/>
          <w:rtl/>
          <w:lang w:bidi="ar-IQ"/>
        </w:rPr>
        <w:t>9٪) من الأسر الفقيرة فهي تقيم في وحدات مؤجرة</w:t>
      </w:r>
      <w:r w:rsidR="00F96EC6" w:rsidRPr="00371879">
        <w:rPr>
          <w:rFonts w:ascii="Simplified Arabic" w:hAnsi="Simplified Arabic" w:cs="Simplified Arabic" w:hint="cs"/>
          <w:color w:val="000000" w:themeColor="text1"/>
          <w:sz w:val="26"/>
          <w:szCs w:val="26"/>
          <w:rtl/>
          <w:lang w:bidi="ar-IQ"/>
        </w:rPr>
        <w:t xml:space="preserve"> ، و</w:t>
      </w:r>
      <w:r w:rsidR="00D30982" w:rsidRPr="00371879">
        <w:rPr>
          <w:rFonts w:ascii="Simplified Arabic" w:hAnsi="Simplified Arabic" w:cs="Simplified Arabic" w:hint="cs"/>
          <w:color w:val="000000" w:themeColor="text1"/>
          <w:sz w:val="26"/>
          <w:szCs w:val="26"/>
          <w:rtl/>
          <w:lang w:bidi="ar-IQ"/>
        </w:rPr>
        <w:t xml:space="preserve">يظهر </w:t>
      </w:r>
      <w:r w:rsidR="00F96EC6" w:rsidRPr="00371879">
        <w:rPr>
          <w:rFonts w:ascii="Simplified Arabic" w:hAnsi="Simplified Arabic" w:cs="Simplified Arabic" w:hint="cs"/>
          <w:color w:val="000000" w:themeColor="text1"/>
          <w:sz w:val="26"/>
          <w:szCs w:val="26"/>
          <w:rtl/>
          <w:lang w:bidi="ar-IQ"/>
        </w:rPr>
        <w:t>اختبار</w:t>
      </w:r>
      <w:r w:rsidR="00D30982" w:rsidRPr="00371879">
        <w:rPr>
          <w:rFonts w:ascii="Simplified Arabic" w:hAnsi="Simplified Arabic" w:cs="Simplified Arabic" w:hint="cs"/>
          <w:color w:val="000000" w:themeColor="text1"/>
          <w:sz w:val="26"/>
          <w:szCs w:val="26"/>
          <w:rtl/>
          <w:lang w:bidi="ar-IQ"/>
        </w:rPr>
        <w:t xml:space="preserve"> </w:t>
      </w:r>
      <w:r w:rsidR="00D30982" w:rsidRPr="00371879">
        <w:rPr>
          <w:rFonts w:ascii="Simplified Arabic" w:hAnsi="Simplified Arabic" w:cs="Simplified Arabic"/>
          <w:color w:val="000000" w:themeColor="text1"/>
          <w:sz w:val="26"/>
          <w:szCs w:val="26"/>
          <w:lang w:bidi="ar-IQ"/>
        </w:rPr>
        <w:t>(X2)</w:t>
      </w:r>
      <w:r w:rsidR="00D30982" w:rsidRPr="00371879">
        <w:rPr>
          <w:rFonts w:ascii="Simplified Arabic" w:hAnsi="Simplified Arabic" w:cs="Simplified Arabic" w:hint="cs"/>
          <w:color w:val="000000" w:themeColor="text1"/>
          <w:sz w:val="26"/>
          <w:szCs w:val="26"/>
          <w:rtl/>
          <w:lang w:bidi="ar-IQ"/>
        </w:rPr>
        <w:t xml:space="preserve"> أن هناك فروقاً معنوية</w:t>
      </w:r>
      <w:r w:rsidR="00D30982" w:rsidRPr="00371879">
        <w:rPr>
          <w:rFonts w:ascii="Simplified Arabic" w:hAnsi="Simplified Arabic" w:cs="Simplified Arabic"/>
          <w:color w:val="000000" w:themeColor="text1"/>
          <w:sz w:val="26"/>
          <w:szCs w:val="26"/>
          <w:rtl/>
          <w:lang w:bidi="ar-IQ"/>
        </w:rPr>
        <w:footnoteReference w:customMarkFollows="1" w:id="43"/>
        <w:t>(</w:t>
      </w:r>
      <w:r w:rsidR="00D30982" w:rsidRPr="00371879">
        <w:rPr>
          <w:rFonts w:ascii="Simplified Arabic" w:hAnsi="Simplified Arabic" w:cs="Simplified Arabic"/>
          <w:color w:val="000000" w:themeColor="text1"/>
          <w:sz w:val="26"/>
          <w:szCs w:val="26"/>
          <w:rtl/>
          <w:lang w:bidi="ar-IQ"/>
        </w:rPr>
        <w:sym w:font="Symbol" w:char="F02A"/>
      </w:r>
      <w:r w:rsidR="00D30982" w:rsidRPr="00371879">
        <w:rPr>
          <w:rFonts w:ascii="Simplified Arabic" w:hAnsi="Simplified Arabic" w:cs="Simplified Arabic"/>
          <w:color w:val="000000" w:themeColor="text1"/>
          <w:sz w:val="26"/>
          <w:szCs w:val="26"/>
          <w:rtl/>
          <w:lang w:bidi="ar-IQ"/>
        </w:rPr>
        <w:sym w:font="Symbol" w:char="F02A"/>
      </w:r>
      <w:r w:rsidR="00D30982" w:rsidRPr="00371879">
        <w:rPr>
          <w:rFonts w:ascii="Simplified Arabic" w:hAnsi="Simplified Arabic" w:cs="Simplified Arabic"/>
          <w:color w:val="000000" w:themeColor="text1"/>
          <w:sz w:val="26"/>
          <w:szCs w:val="26"/>
          <w:rtl/>
          <w:lang w:bidi="ar-IQ"/>
        </w:rPr>
        <w:t>)</w:t>
      </w:r>
      <w:r w:rsidR="00D30982" w:rsidRPr="00371879">
        <w:rPr>
          <w:rFonts w:ascii="Simplified Arabic" w:hAnsi="Simplified Arabic" w:cs="Simplified Arabic" w:hint="cs"/>
          <w:color w:val="000000" w:themeColor="text1"/>
          <w:sz w:val="26"/>
          <w:szCs w:val="26"/>
          <w:rtl/>
          <w:lang w:bidi="ar-IQ"/>
        </w:rPr>
        <w:t xml:space="preserve"> بين </w:t>
      </w:r>
      <w:r w:rsidR="00F96EC6" w:rsidRPr="00371879">
        <w:rPr>
          <w:rFonts w:ascii="Simplified Arabic" w:hAnsi="Simplified Arabic" w:cs="Simplified Arabic" w:hint="cs"/>
          <w:color w:val="000000" w:themeColor="text1"/>
          <w:sz w:val="26"/>
          <w:szCs w:val="26"/>
          <w:rtl/>
          <w:lang w:bidi="ar-IQ"/>
        </w:rPr>
        <w:t>أحياء المدينة المنورة</w:t>
      </w:r>
      <w:r w:rsidR="00D30982" w:rsidRPr="00371879">
        <w:rPr>
          <w:rFonts w:ascii="Simplified Arabic" w:hAnsi="Simplified Arabic" w:cs="Simplified Arabic" w:hint="cs"/>
          <w:color w:val="000000" w:themeColor="text1"/>
          <w:sz w:val="26"/>
          <w:szCs w:val="26"/>
          <w:rtl/>
          <w:lang w:bidi="ar-IQ"/>
        </w:rPr>
        <w:t xml:space="preserve"> في نوع </w:t>
      </w:r>
      <w:r w:rsidR="00F96EC6" w:rsidRPr="00371879">
        <w:rPr>
          <w:rFonts w:ascii="Simplified Arabic" w:hAnsi="Simplified Arabic" w:cs="Simplified Arabic" w:hint="cs"/>
          <w:color w:val="000000" w:themeColor="text1"/>
          <w:sz w:val="26"/>
          <w:szCs w:val="26"/>
          <w:rtl/>
          <w:lang w:bidi="ar-IQ"/>
        </w:rPr>
        <w:t>المسكن</w:t>
      </w:r>
      <w:r w:rsidR="00D30982" w:rsidRPr="00371879">
        <w:rPr>
          <w:rFonts w:ascii="Simplified Arabic" w:hAnsi="Simplified Arabic" w:cs="Simplified Arabic" w:hint="cs"/>
          <w:color w:val="000000" w:themeColor="text1"/>
          <w:sz w:val="26"/>
          <w:szCs w:val="26"/>
          <w:rtl/>
          <w:lang w:bidi="ar-IQ"/>
        </w:rPr>
        <w:t xml:space="preserve"> من حيث علاقته </w:t>
      </w:r>
      <w:r w:rsidR="00F96EC6" w:rsidRPr="00371879">
        <w:rPr>
          <w:rFonts w:ascii="Simplified Arabic" w:hAnsi="Simplified Arabic" w:cs="Simplified Arabic" w:hint="cs"/>
          <w:color w:val="000000" w:themeColor="text1"/>
          <w:sz w:val="26"/>
          <w:szCs w:val="26"/>
          <w:rtl/>
          <w:lang w:bidi="ar-IQ"/>
        </w:rPr>
        <w:t>بمتوسط الدخل</w:t>
      </w:r>
      <w:r w:rsidR="00D30982" w:rsidRPr="00371879">
        <w:rPr>
          <w:rFonts w:ascii="Simplified Arabic" w:hAnsi="Simplified Arabic" w:cs="Simplified Arabic" w:hint="cs"/>
          <w:color w:val="000000" w:themeColor="text1"/>
          <w:sz w:val="26"/>
          <w:szCs w:val="26"/>
          <w:rtl/>
          <w:lang w:bidi="ar-IQ"/>
        </w:rPr>
        <w:t xml:space="preserve">. بمعنى أن </w:t>
      </w:r>
      <w:r w:rsidR="009F10B5" w:rsidRPr="00371879">
        <w:rPr>
          <w:rFonts w:ascii="Simplified Arabic" w:hAnsi="Simplified Arabic" w:cs="Simplified Arabic" w:hint="cs"/>
          <w:color w:val="000000" w:themeColor="text1"/>
          <w:sz w:val="26"/>
          <w:szCs w:val="26"/>
          <w:rtl/>
          <w:lang w:bidi="ar-IQ"/>
        </w:rPr>
        <w:t xml:space="preserve">الأسر </w:t>
      </w:r>
      <w:r w:rsidR="00D30982" w:rsidRPr="00371879">
        <w:rPr>
          <w:rFonts w:ascii="Simplified Arabic" w:hAnsi="Simplified Arabic" w:cs="Simplified Arabic" w:hint="cs"/>
          <w:color w:val="000000" w:themeColor="text1"/>
          <w:sz w:val="26"/>
          <w:szCs w:val="26"/>
          <w:rtl/>
          <w:lang w:bidi="ar-IQ"/>
        </w:rPr>
        <w:t>الأكثر فقراً ه</w:t>
      </w:r>
      <w:r w:rsidR="009F10B5" w:rsidRPr="00371879">
        <w:rPr>
          <w:rFonts w:ascii="Simplified Arabic" w:hAnsi="Simplified Arabic" w:cs="Simplified Arabic" w:hint="cs"/>
          <w:color w:val="000000" w:themeColor="text1"/>
          <w:sz w:val="26"/>
          <w:szCs w:val="26"/>
          <w:rtl/>
          <w:lang w:bidi="ar-IQ"/>
        </w:rPr>
        <w:t>ي</w:t>
      </w:r>
      <w:r w:rsidR="00D30982" w:rsidRPr="00371879">
        <w:rPr>
          <w:rFonts w:ascii="Simplified Arabic" w:hAnsi="Simplified Arabic" w:cs="Simplified Arabic" w:hint="cs"/>
          <w:color w:val="000000" w:themeColor="text1"/>
          <w:sz w:val="26"/>
          <w:szCs w:val="26"/>
          <w:rtl/>
          <w:lang w:bidi="ar-IQ"/>
        </w:rPr>
        <w:t xml:space="preserve"> أكثر سكناً في مسكن مشترك وبمعنى آخر أن هناك علاقة طردية </w:t>
      </w:r>
      <w:r w:rsidR="009F10B5" w:rsidRPr="00371879">
        <w:rPr>
          <w:rFonts w:ascii="Simplified Arabic" w:hAnsi="Simplified Arabic" w:cs="Simplified Arabic" w:hint="cs"/>
          <w:color w:val="000000" w:themeColor="text1"/>
          <w:sz w:val="26"/>
          <w:szCs w:val="26"/>
          <w:rtl/>
          <w:lang w:bidi="ar-IQ"/>
        </w:rPr>
        <w:t xml:space="preserve">بين عدم كفاية الدخل والسكن </w:t>
      </w:r>
      <w:r w:rsidR="00D30982" w:rsidRPr="00371879">
        <w:rPr>
          <w:rFonts w:ascii="Simplified Arabic" w:hAnsi="Simplified Arabic" w:cs="Simplified Arabic" w:hint="cs"/>
          <w:color w:val="000000" w:themeColor="text1"/>
          <w:sz w:val="26"/>
          <w:szCs w:val="26"/>
          <w:rtl/>
          <w:lang w:bidi="ar-IQ"/>
        </w:rPr>
        <w:t xml:space="preserve">المشترك. </w:t>
      </w:r>
      <w:r w:rsidR="00714D8C" w:rsidRPr="00371879">
        <w:rPr>
          <w:rFonts w:ascii="Simplified Arabic" w:hAnsi="Simplified Arabic" w:cs="Simplified Arabic" w:hint="cs"/>
          <w:color w:val="000000" w:themeColor="text1"/>
          <w:sz w:val="26"/>
          <w:szCs w:val="26"/>
          <w:rtl/>
          <w:lang w:bidi="ar-IQ"/>
        </w:rPr>
        <w:t>كما أظهرت المؤشرات</w:t>
      </w:r>
      <w:r w:rsidR="00D30982" w:rsidRPr="00371879">
        <w:rPr>
          <w:rFonts w:ascii="Simplified Arabic" w:hAnsi="Simplified Arabic" w:cs="Simplified Arabic" w:hint="cs"/>
          <w:color w:val="000000" w:themeColor="text1"/>
          <w:sz w:val="26"/>
          <w:szCs w:val="26"/>
          <w:rtl/>
          <w:lang w:bidi="ar-IQ"/>
        </w:rPr>
        <w:t xml:space="preserve"> أن الأسر الفقيرة </w:t>
      </w:r>
      <w:r w:rsidR="00D30982" w:rsidRPr="00371879">
        <w:rPr>
          <w:rFonts w:ascii="Simplified Arabic" w:hAnsi="Simplified Arabic" w:cs="Simplified Arabic"/>
          <w:color w:val="000000" w:themeColor="text1"/>
          <w:sz w:val="26"/>
          <w:szCs w:val="26"/>
          <w:rtl/>
          <w:lang w:bidi="ar-IQ"/>
        </w:rPr>
        <w:t>والأسر</w:t>
      </w:r>
      <w:r w:rsidR="00D30982" w:rsidRPr="00371879">
        <w:rPr>
          <w:rFonts w:ascii="Simplified Arabic" w:hAnsi="Simplified Arabic" w:cs="Simplified Arabic" w:hint="cs"/>
          <w:color w:val="000000" w:themeColor="text1"/>
          <w:sz w:val="26"/>
          <w:szCs w:val="26"/>
          <w:rtl/>
          <w:lang w:bidi="ar-IQ"/>
        </w:rPr>
        <w:t xml:space="preserve"> التي لديها رب أسرة بمستوى تعليمي منخفض أو غير متعلم و الأسر التي لديها أطفال دون الخامسة من العمر هي الأكثر عرضة للعيش في أوضاع مكتظة أكثر من الأسر الأخرى</w:t>
      </w:r>
      <w:r w:rsidR="0046119E" w:rsidRPr="00371879">
        <w:rPr>
          <w:rFonts w:ascii="Simplified Arabic" w:hAnsi="Simplified Arabic" w:cs="Simplified Arabic" w:hint="cs"/>
          <w:color w:val="000000" w:themeColor="text1"/>
          <w:sz w:val="26"/>
          <w:szCs w:val="26"/>
          <w:rtl/>
          <w:lang w:bidi="ar-IQ"/>
        </w:rPr>
        <w:t xml:space="preserve"> .</w:t>
      </w:r>
      <w:r w:rsidR="0024718B" w:rsidRPr="00371879">
        <w:rPr>
          <w:rFonts w:ascii="Simplified Arabic" w:hAnsi="Simplified Arabic" w:cs="Simplified Arabic" w:hint="cs"/>
          <w:color w:val="000000" w:themeColor="text1"/>
          <w:sz w:val="26"/>
          <w:szCs w:val="26"/>
          <w:rtl/>
          <w:lang w:bidi="ar-IQ"/>
        </w:rPr>
        <w:t xml:space="preserve"> كما أظهر اختبار </w:t>
      </w:r>
      <w:r w:rsidR="0024718B" w:rsidRPr="00371879">
        <w:rPr>
          <w:rFonts w:ascii="Simplified Arabic" w:hAnsi="Simplified Arabic" w:cs="Simplified Arabic"/>
          <w:color w:val="000000" w:themeColor="text1"/>
          <w:sz w:val="26"/>
          <w:szCs w:val="26"/>
          <w:lang w:bidi="ar-IQ"/>
        </w:rPr>
        <w:t>(X2)</w:t>
      </w:r>
      <w:r w:rsidR="0024718B" w:rsidRPr="00371879">
        <w:rPr>
          <w:rFonts w:ascii="Simplified Arabic" w:hAnsi="Simplified Arabic"/>
          <w:color w:val="000000" w:themeColor="text1"/>
          <w:sz w:val="26"/>
          <w:szCs w:val="26"/>
          <w:rtl/>
          <w:lang w:bidi="ar-IQ"/>
        </w:rPr>
        <w:t xml:space="preserve"> </w:t>
      </w:r>
      <w:r w:rsidR="0024718B" w:rsidRPr="00371879">
        <w:rPr>
          <w:rFonts w:ascii="Simplified Arabic" w:hAnsi="Simplified Arabic"/>
          <w:color w:val="000000" w:themeColor="text1"/>
          <w:sz w:val="26"/>
          <w:szCs w:val="26"/>
          <w:rtl/>
          <w:lang w:bidi="ar-IQ"/>
        </w:rPr>
        <w:footnoteReference w:customMarkFollows="1" w:id="44"/>
        <w:t>(</w:t>
      </w:r>
      <w:r w:rsidR="0024718B" w:rsidRPr="00371879">
        <w:rPr>
          <w:rFonts w:ascii="Simplified Arabic" w:hAnsi="Simplified Arabic"/>
          <w:color w:val="000000" w:themeColor="text1"/>
          <w:sz w:val="26"/>
          <w:szCs w:val="26"/>
          <w:rtl/>
          <w:lang w:bidi="ar-IQ"/>
        </w:rPr>
        <w:sym w:font="Symbol" w:char="F02A"/>
      </w:r>
      <w:r w:rsidR="0024718B" w:rsidRPr="00371879">
        <w:rPr>
          <w:rFonts w:ascii="Simplified Arabic" w:hAnsi="Simplified Arabic"/>
          <w:color w:val="000000" w:themeColor="text1"/>
          <w:sz w:val="26"/>
          <w:szCs w:val="26"/>
          <w:rtl/>
          <w:lang w:bidi="ar-IQ"/>
        </w:rPr>
        <w:t>)</w:t>
      </w:r>
      <w:r w:rsidR="0024718B" w:rsidRPr="00371879">
        <w:rPr>
          <w:rFonts w:ascii="Simplified Arabic" w:hAnsi="Simplified Arabic" w:cs="Simplified Arabic" w:hint="cs"/>
          <w:color w:val="000000" w:themeColor="text1"/>
          <w:sz w:val="26"/>
          <w:szCs w:val="26"/>
          <w:rtl/>
          <w:lang w:bidi="ar-IQ"/>
        </w:rPr>
        <w:t xml:space="preserve"> وجود علاقة بين نوع السكن والمستوى الاقتصادي.</w:t>
      </w:r>
    </w:p>
    <w:p w:rsidR="0040744D" w:rsidRPr="00371879" w:rsidRDefault="008D0941" w:rsidP="004919D2">
      <w:pPr>
        <w:spacing w:after="0" w:line="216" w:lineRule="auto"/>
        <w:ind w:firstLine="423"/>
        <w:jc w:val="lowKashida"/>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وتظهر بيانات ال</w:t>
      </w:r>
      <w:r w:rsidR="00095A5D" w:rsidRPr="00371879">
        <w:rPr>
          <w:rFonts w:ascii="Simplified Arabic" w:hAnsi="Simplified Arabic" w:cs="Simplified Arabic" w:hint="cs"/>
          <w:color w:val="000000" w:themeColor="text1"/>
          <w:sz w:val="26"/>
          <w:szCs w:val="26"/>
          <w:rtl/>
          <w:lang w:bidi="ar-IQ"/>
        </w:rPr>
        <w:t>شكل رقم (</w:t>
      </w:r>
      <w:r w:rsidR="00084F48" w:rsidRPr="00371879">
        <w:rPr>
          <w:rFonts w:ascii="Simplified Arabic" w:hAnsi="Simplified Arabic" w:cs="Simplified Arabic" w:hint="cs"/>
          <w:color w:val="000000" w:themeColor="text1"/>
          <w:sz w:val="26"/>
          <w:szCs w:val="26"/>
          <w:rtl/>
          <w:lang w:bidi="ar-IQ"/>
        </w:rPr>
        <w:t>4</w:t>
      </w:r>
      <w:r w:rsidR="00095A5D" w:rsidRPr="00371879">
        <w:rPr>
          <w:rFonts w:ascii="Simplified Arabic" w:hAnsi="Simplified Arabic" w:cs="Simplified Arabic" w:hint="cs"/>
          <w:color w:val="000000" w:themeColor="text1"/>
          <w:sz w:val="26"/>
          <w:szCs w:val="26"/>
          <w:rtl/>
          <w:lang w:bidi="ar-IQ"/>
        </w:rPr>
        <w:t xml:space="preserve">) والجدول رقم (6) معاملات التباين </w:t>
      </w:r>
      <w:r w:rsidR="00524608" w:rsidRPr="00371879">
        <w:rPr>
          <w:rFonts w:ascii="Simplified Arabic" w:hAnsi="Simplified Arabic" w:cs="Simplified Arabic" w:hint="cs"/>
          <w:color w:val="000000" w:themeColor="text1"/>
          <w:sz w:val="26"/>
          <w:szCs w:val="26"/>
          <w:rtl/>
          <w:lang w:bidi="ar-IQ"/>
        </w:rPr>
        <w:t>لقيم المؤشرات المكونة للعامل ا</w:t>
      </w:r>
      <w:r w:rsidR="00B55545" w:rsidRPr="00371879">
        <w:rPr>
          <w:rFonts w:ascii="Simplified Arabic" w:hAnsi="Simplified Arabic" w:cs="Simplified Arabic" w:hint="cs"/>
          <w:color w:val="000000" w:themeColor="text1"/>
          <w:sz w:val="26"/>
          <w:szCs w:val="26"/>
          <w:rtl/>
          <w:lang w:bidi="ar-IQ"/>
        </w:rPr>
        <w:t>لأ</w:t>
      </w:r>
      <w:r w:rsidR="00524608" w:rsidRPr="00371879">
        <w:rPr>
          <w:rFonts w:ascii="Simplified Arabic" w:hAnsi="Simplified Arabic" w:cs="Simplified Arabic" w:hint="cs"/>
          <w:color w:val="000000" w:themeColor="text1"/>
          <w:sz w:val="26"/>
          <w:szCs w:val="26"/>
          <w:rtl/>
          <w:lang w:bidi="ar-IQ"/>
        </w:rPr>
        <w:t xml:space="preserve">ول </w:t>
      </w:r>
      <w:r w:rsidR="00095A5D" w:rsidRPr="00371879">
        <w:rPr>
          <w:rFonts w:ascii="Simplified Arabic" w:hAnsi="Simplified Arabic" w:cs="Simplified Arabic" w:hint="cs"/>
          <w:color w:val="000000" w:themeColor="text1"/>
          <w:sz w:val="26"/>
          <w:szCs w:val="26"/>
          <w:rtl/>
          <w:lang w:bidi="ar-IQ"/>
        </w:rPr>
        <w:t xml:space="preserve">. </w:t>
      </w:r>
      <w:r w:rsidR="00524608" w:rsidRPr="00371879">
        <w:rPr>
          <w:rFonts w:ascii="Simplified Arabic" w:hAnsi="Simplified Arabic" w:cs="Simplified Arabic" w:hint="cs"/>
          <w:color w:val="000000" w:themeColor="text1"/>
          <w:sz w:val="26"/>
          <w:szCs w:val="26"/>
          <w:rtl/>
          <w:lang w:bidi="ar-IQ"/>
        </w:rPr>
        <w:t>ومنه يستشف التقارب الكبير في القيم و تجانس ا</w:t>
      </w:r>
      <w:r w:rsidR="002D0860" w:rsidRPr="00371879">
        <w:rPr>
          <w:rFonts w:ascii="Simplified Arabic" w:hAnsi="Simplified Arabic" w:cs="Simplified Arabic" w:hint="cs"/>
          <w:color w:val="000000" w:themeColor="text1"/>
          <w:sz w:val="26"/>
          <w:szCs w:val="26"/>
          <w:rtl/>
          <w:lang w:bidi="ar-IQ"/>
        </w:rPr>
        <w:t>لإ</w:t>
      </w:r>
      <w:r w:rsidR="00524608" w:rsidRPr="00371879">
        <w:rPr>
          <w:rFonts w:ascii="Simplified Arabic" w:hAnsi="Simplified Arabic" w:cs="Simplified Arabic" w:hint="cs"/>
          <w:color w:val="000000" w:themeColor="text1"/>
          <w:sz w:val="26"/>
          <w:szCs w:val="26"/>
          <w:rtl/>
          <w:lang w:bidi="ar-IQ"/>
        </w:rPr>
        <w:t xml:space="preserve">حياء السكنية ضمن الفئة الواحدة . وبالمقابل ، فقد سجل </w:t>
      </w:r>
      <w:r w:rsidR="005F07F8" w:rsidRPr="00371879">
        <w:rPr>
          <w:rFonts w:ascii="Simplified Arabic" w:hAnsi="Simplified Arabic" w:cs="Simplified Arabic" w:hint="cs"/>
          <w:color w:val="000000" w:themeColor="text1"/>
          <w:sz w:val="26"/>
          <w:szCs w:val="26"/>
          <w:rtl/>
          <w:lang w:bidi="ar-IQ"/>
        </w:rPr>
        <w:t>أ</w:t>
      </w:r>
      <w:r w:rsidR="00524608" w:rsidRPr="00371879">
        <w:rPr>
          <w:rFonts w:ascii="Simplified Arabic" w:hAnsi="Simplified Arabic" w:cs="Simplified Arabic" w:hint="cs"/>
          <w:color w:val="000000" w:themeColor="text1"/>
          <w:sz w:val="26"/>
          <w:szCs w:val="26"/>
          <w:rtl/>
          <w:lang w:bidi="ar-IQ"/>
        </w:rPr>
        <w:t>حد عشر حيا</w:t>
      </w:r>
      <w:r w:rsidR="005F07F8" w:rsidRPr="00371879">
        <w:rPr>
          <w:rFonts w:ascii="Simplified Arabic" w:hAnsi="Simplified Arabic" w:cs="Simplified Arabic" w:hint="cs"/>
          <w:color w:val="000000" w:themeColor="text1"/>
          <w:sz w:val="26"/>
          <w:szCs w:val="26"/>
          <w:rtl/>
          <w:lang w:bidi="ar-IQ"/>
        </w:rPr>
        <w:t>ً</w:t>
      </w:r>
      <w:r w:rsidR="00524608" w:rsidRPr="00371879">
        <w:rPr>
          <w:rFonts w:ascii="Simplified Arabic" w:hAnsi="Simplified Arabic" w:cs="Simplified Arabic" w:hint="cs"/>
          <w:color w:val="000000" w:themeColor="text1"/>
          <w:sz w:val="26"/>
          <w:szCs w:val="26"/>
          <w:rtl/>
          <w:lang w:bidi="ar-IQ"/>
        </w:rPr>
        <w:t xml:space="preserve"> سكنيا</w:t>
      </w:r>
      <w:r w:rsidR="005F07F8" w:rsidRPr="00371879">
        <w:rPr>
          <w:rFonts w:ascii="Simplified Arabic" w:hAnsi="Simplified Arabic" w:cs="Simplified Arabic" w:hint="cs"/>
          <w:color w:val="000000" w:themeColor="text1"/>
          <w:sz w:val="26"/>
          <w:szCs w:val="26"/>
          <w:rtl/>
          <w:lang w:bidi="ar-IQ"/>
        </w:rPr>
        <w:t>ً</w:t>
      </w:r>
      <w:r w:rsidR="00524608" w:rsidRPr="00371879">
        <w:rPr>
          <w:rFonts w:ascii="Simplified Arabic" w:hAnsi="Simplified Arabic" w:cs="Simplified Arabic" w:hint="cs"/>
          <w:color w:val="000000" w:themeColor="text1"/>
          <w:sz w:val="26"/>
          <w:szCs w:val="26"/>
          <w:rtl/>
          <w:lang w:bidi="ar-IQ"/>
        </w:rPr>
        <w:t xml:space="preserve"> قراءات مختلفة كليا</w:t>
      </w:r>
      <w:r w:rsidR="005F07F8" w:rsidRPr="00371879">
        <w:rPr>
          <w:rFonts w:ascii="Simplified Arabic" w:hAnsi="Simplified Arabic" w:cs="Simplified Arabic" w:hint="cs"/>
          <w:color w:val="000000" w:themeColor="text1"/>
          <w:sz w:val="26"/>
          <w:szCs w:val="26"/>
          <w:rtl/>
          <w:lang w:bidi="ar-IQ"/>
        </w:rPr>
        <w:t>ً</w:t>
      </w:r>
      <w:r w:rsidR="00524608" w:rsidRPr="00371879">
        <w:rPr>
          <w:rFonts w:ascii="Simplified Arabic" w:hAnsi="Simplified Arabic" w:cs="Simplified Arabic" w:hint="cs"/>
          <w:color w:val="000000" w:themeColor="text1"/>
          <w:sz w:val="26"/>
          <w:szCs w:val="26"/>
          <w:rtl/>
          <w:lang w:bidi="ar-IQ"/>
        </w:rPr>
        <w:t xml:space="preserve"> ، ل</w:t>
      </w:r>
      <w:r w:rsidR="0040744D" w:rsidRPr="00371879">
        <w:rPr>
          <w:rFonts w:ascii="Simplified Arabic" w:hAnsi="Simplified Arabic" w:cs="Simplified Arabic" w:hint="cs"/>
          <w:color w:val="000000" w:themeColor="text1"/>
          <w:sz w:val="26"/>
          <w:szCs w:val="26"/>
          <w:rtl/>
          <w:lang w:bidi="ar-IQ"/>
        </w:rPr>
        <w:t>تتشكل</w:t>
      </w:r>
      <w:r w:rsidR="00524608" w:rsidRPr="00371879">
        <w:rPr>
          <w:rFonts w:ascii="Simplified Arabic" w:hAnsi="Simplified Arabic" w:cs="Simplified Arabic" w:hint="cs"/>
          <w:color w:val="000000" w:themeColor="text1"/>
          <w:sz w:val="26"/>
          <w:szCs w:val="26"/>
          <w:rtl/>
          <w:lang w:bidi="ar-IQ"/>
        </w:rPr>
        <w:t xml:space="preserve"> فئة ترتفع فيها </w:t>
      </w:r>
      <w:r w:rsidR="0040744D" w:rsidRPr="00371879">
        <w:rPr>
          <w:rFonts w:ascii="Simplified Arabic" w:hAnsi="Simplified Arabic" w:cs="Simplified Arabic" w:hint="cs"/>
          <w:color w:val="000000" w:themeColor="text1"/>
          <w:sz w:val="26"/>
          <w:szCs w:val="26"/>
          <w:rtl/>
          <w:lang w:bidi="ar-IQ"/>
        </w:rPr>
        <w:t xml:space="preserve">النسب </w:t>
      </w:r>
      <w:r w:rsidR="000515C2" w:rsidRPr="00371879">
        <w:rPr>
          <w:rFonts w:ascii="Simplified Arabic" w:hAnsi="Simplified Arabic" w:cs="Simplified Arabic" w:hint="cs"/>
          <w:color w:val="000000" w:themeColor="text1"/>
          <w:sz w:val="26"/>
          <w:szCs w:val="26"/>
          <w:rtl/>
          <w:lang w:bidi="ar-IQ"/>
        </w:rPr>
        <w:t xml:space="preserve">عن المعدل العام للمدينة المنورة </w:t>
      </w:r>
      <w:r w:rsidR="0040744D" w:rsidRPr="00371879">
        <w:rPr>
          <w:rFonts w:ascii="Simplified Arabic" w:hAnsi="Simplified Arabic" w:cs="Simplified Arabic" w:hint="cs"/>
          <w:color w:val="000000" w:themeColor="text1"/>
          <w:sz w:val="26"/>
          <w:szCs w:val="26"/>
          <w:rtl/>
          <w:lang w:bidi="ar-IQ"/>
        </w:rPr>
        <w:t>:</w:t>
      </w:r>
      <w:r w:rsidR="000515C2" w:rsidRPr="00371879">
        <w:rPr>
          <w:rFonts w:ascii="Simplified Arabic" w:hAnsi="Simplified Arabic" w:cs="Simplified Arabic" w:hint="cs"/>
          <w:color w:val="000000" w:themeColor="text1"/>
          <w:sz w:val="26"/>
          <w:szCs w:val="26"/>
          <w:rtl/>
          <w:lang w:bidi="ar-IQ"/>
        </w:rPr>
        <w:t xml:space="preserve"> </w:t>
      </w:r>
    </w:p>
    <w:p w:rsidR="0040744D" w:rsidRPr="00371879" w:rsidRDefault="00524608" w:rsidP="00EE58BB">
      <w:pPr>
        <w:pStyle w:val="ListParagraph"/>
        <w:numPr>
          <w:ilvl w:val="0"/>
          <w:numId w:val="34"/>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 ا</w:t>
      </w:r>
      <w:r w:rsidR="00EE58BB"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يجار ومعدلات </w:t>
      </w:r>
      <w:r w:rsidR="005F07F8"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سعار الارض </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40744D" w:rsidRPr="00371879" w:rsidRDefault="00524608" w:rsidP="00F05CE6">
      <w:pPr>
        <w:pStyle w:val="ListParagraph"/>
        <w:numPr>
          <w:ilvl w:val="0"/>
          <w:numId w:val="34"/>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ونسب ا</w:t>
      </w:r>
      <w:r w:rsidR="00F05CE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دون خط الفقر </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40744D" w:rsidRPr="00371879" w:rsidRDefault="007C703B" w:rsidP="00AB3701">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 </w:t>
      </w:r>
      <w:r w:rsidR="00524608" w:rsidRPr="00371879">
        <w:rPr>
          <w:rFonts w:ascii="Simplified Arabic" w:hAnsi="Simplified Arabic" w:cs="Simplified Arabic" w:hint="cs"/>
          <w:color w:val="000000" w:themeColor="text1"/>
          <w:sz w:val="26"/>
          <w:szCs w:val="26"/>
          <w:rtl/>
          <w:lang w:bidi="ar-IQ"/>
        </w:rPr>
        <w:t xml:space="preserve">و تنخفض فيها عن المعدل العام </w:t>
      </w:r>
      <w:r w:rsidR="0040744D" w:rsidRPr="00371879">
        <w:rPr>
          <w:rFonts w:ascii="Simplified Arabic" w:hAnsi="Simplified Arabic" w:cs="Simplified Arabic" w:hint="cs"/>
          <w:color w:val="000000" w:themeColor="text1"/>
          <w:sz w:val="26"/>
          <w:szCs w:val="26"/>
          <w:rtl/>
          <w:lang w:bidi="ar-IQ"/>
        </w:rPr>
        <w:t xml:space="preserve">: </w:t>
      </w:r>
    </w:p>
    <w:p w:rsidR="0040744D" w:rsidRPr="00371879" w:rsidRDefault="00524608" w:rsidP="000C2891">
      <w:pPr>
        <w:pStyle w:val="ListParagraph"/>
        <w:numPr>
          <w:ilvl w:val="0"/>
          <w:numId w:val="35"/>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 امتلاك </w:t>
      </w:r>
      <w:r w:rsidR="000C2891" w:rsidRPr="00371879">
        <w:rPr>
          <w:rFonts w:ascii="Simplified Arabic" w:hAnsi="Simplified Arabic" w:cs="Simplified Arabic" w:hint="cs"/>
          <w:color w:val="000000" w:themeColor="text1"/>
          <w:sz w:val="26"/>
          <w:szCs w:val="26"/>
          <w:rtl/>
          <w:lang w:bidi="ar-IQ"/>
        </w:rPr>
        <w:t xml:space="preserve">سيارة </w:t>
      </w:r>
      <w:r w:rsidRPr="00371879">
        <w:rPr>
          <w:rFonts w:ascii="Simplified Arabic" w:hAnsi="Simplified Arabic" w:cs="Simplified Arabic" w:hint="cs"/>
          <w:color w:val="000000" w:themeColor="text1"/>
          <w:sz w:val="26"/>
          <w:szCs w:val="26"/>
          <w:rtl/>
          <w:lang w:bidi="ar-IQ"/>
        </w:rPr>
        <w:t xml:space="preserve">نقل خاصة </w:t>
      </w:r>
    </w:p>
    <w:p w:rsidR="0040744D" w:rsidRPr="00371879" w:rsidRDefault="00524608" w:rsidP="00F05CE6">
      <w:pPr>
        <w:pStyle w:val="ListParagraph"/>
        <w:numPr>
          <w:ilvl w:val="0"/>
          <w:numId w:val="35"/>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و نسب السعوديين من مجموع سكان الحي السكني . </w:t>
      </w:r>
    </w:p>
    <w:p w:rsidR="00524608" w:rsidRPr="00371879" w:rsidRDefault="00524608" w:rsidP="002D0860">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lastRenderedPageBreak/>
        <w:t>و أيضا</w:t>
      </w:r>
      <w:r w:rsidR="005F07F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جاءت قيم المؤشرات قريبة من معدل الفئة (كما يشير الجدول رقم 7) مما يعني التشابه الكبير بين ساكني هذه الفئة في الخصائص المصاحبة لملكية السكن والمشار </w:t>
      </w:r>
      <w:r w:rsidR="002D0860"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ليها آنفا . </w:t>
      </w:r>
    </w:p>
    <w:p w:rsidR="00C852C7" w:rsidRPr="00371879" w:rsidRDefault="002D0860" w:rsidP="0016458D">
      <w:pPr>
        <w:spacing w:after="0" w:line="216" w:lineRule="auto"/>
        <w:ind w:left="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w:t>
      </w:r>
      <w:r w:rsidR="00C852C7" w:rsidRPr="00371879">
        <w:rPr>
          <w:rFonts w:ascii="Simplified Arabic" w:hAnsi="Simplified Arabic" w:cs="Simplified Arabic" w:hint="cs"/>
          <w:color w:val="000000" w:themeColor="text1"/>
          <w:sz w:val="26"/>
          <w:szCs w:val="26"/>
          <w:rtl/>
          <w:lang w:bidi="ar-IQ"/>
        </w:rPr>
        <w:t>يرى الباحثان أن الفئة ا</w:t>
      </w:r>
      <w:r w:rsidR="00573D4F" w:rsidRPr="00371879">
        <w:rPr>
          <w:rFonts w:ascii="Simplified Arabic" w:hAnsi="Simplified Arabic" w:cs="Simplified Arabic" w:hint="cs"/>
          <w:color w:val="000000" w:themeColor="text1"/>
          <w:sz w:val="26"/>
          <w:szCs w:val="26"/>
          <w:rtl/>
          <w:lang w:bidi="ar-IQ"/>
        </w:rPr>
        <w:t>لأ</w:t>
      </w:r>
      <w:r w:rsidR="00C852C7" w:rsidRPr="00371879">
        <w:rPr>
          <w:rFonts w:ascii="Simplified Arabic" w:hAnsi="Simplified Arabic" w:cs="Simplified Arabic" w:hint="cs"/>
          <w:color w:val="000000" w:themeColor="text1"/>
          <w:sz w:val="26"/>
          <w:szCs w:val="26"/>
          <w:rtl/>
          <w:lang w:bidi="ar-IQ"/>
        </w:rPr>
        <w:t xml:space="preserve">خيرة تتطلب </w:t>
      </w:r>
      <w:r w:rsidR="004919D2" w:rsidRPr="00371879">
        <w:rPr>
          <w:rFonts w:ascii="Simplified Arabic" w:hAnsi="Simplified Arabic" w:cs="Simplified Arabic" w:hint="cs"/>
          <w:color w:val="000000" w:themeColor="text1"/>
          <w:sz w:val="26"/>
          <w:szCs w:val="26"/>
          <w:rtl/>
          <w:lang w:bidi="ar-IQ"/>
        </w:rPr>
        <w:t>الانتباه</w:t>
      </w:r>
      <w:r w:rsidR="00C852C7" w:rsidRPr="00371879">
        <w:rPr>
          <w:rFonts w:ascii="Simplified Arabic" w:hAnsi="Simplified Arabic" w:cs="Simplified Arabic" w:hint="cs"/>
          <w:color w:val="000000" w:themeColor="text1"/>
          <w:sz w:val="26"/>
          <w:szCs w:val="26"/>
          <w:rtl/>
          <w:lang w:bidi="ar-IQ"/>
        </w:rPr>
        <w:t xml:space="preserve"> </w:t>
      </w:r>
      <w:r w:rsidR="00F05CE6" w:rsidRPr="00371879">
        <w:rPr>
          <w:rFonts w:ascii="Simplified Arabic" w:hAnsi="Simplified Arabic" w:cs="Simplified Arabic" w:hint="cs"/>
          <w:color w:val="000000" w:themeColor="text1"/>
          <w:sz w:val="26"/>
          <w:szCs w:val="26"/>
          <w:rtl/>
          <w:lang w:bidi="ar-IQ"/>
        </w:rPr>
        <w:t>إ</w:t>
      </w:r>
      <w:r w:rsidR="00C852C7" w:rsidRPr="00371879">
        <w:rPr>
          <w:rFonts w:ascii="Simplified Arabic" w:hAnsi="Simplified Arabic" w:cs="Simplified Arabic" w:hint="cs"/>
          <w:color w:val="000000" w:themeColor="text1"/>
          <w:sz w:val="26"/>
          <w:szCs w:val="26"/>
          <w:rtl/>
          <w:lang w:bidi="ar-IQ"/>
        </w:rPr>
        <w:t xml:space="preserve">ليها و القيام بدراسات </w:t>
      </w:r>
      <w:r w:rsidR="004919D2" w:rsidRPr="00371879">
        <w:rPr>
          <w:rFonts w:ascii="Simplified Arabic" w:hAnsi="Simplified Arabic" w:cs="Simplified Arabic" w:hint="cs"/>
          <w:color w:val="000000" w:themeColor="text1"/>
          <w:sz w:val="26"/>
          <w:szCs w:val="26"/>
          <w:rtl/>
          <w:lang w:bidi="ar-IQ"/>
        </w:rPr>
        <w:t>تتبعيه</w:t>
      </w:r>
      <w:r w:rsidR="00C852C7" w:rsidRPr="00371879">
        <w:rPr>
          <w:rFonts w:ascii="Simplified Arabic" w:hAnsi="Simplified Arabic" w:cs="Simplified Arabic" w:hint="cs"/>
          <w:color w:val="000000" w:themeColor="text1"/>
          <w:sz w:val="26"/>
          <w:szCs w:val="26"/>
          <w:rtl/>
          <w:lang w:bidi="ar-IQ"/>
        </w:rPr>
        <w:t xml:space="preserve"> لها قصد رصد المستجدات و العمل دون بروز ظاهرة استقطاب </w:t>
      </w:r>
      <w:r w:rsidR="0040744D" w:rsidRPr="00371879">
        <w:rPr>
          <w:rFonts w:ascii="Simplified Arabic" w:hAnsi="Simplified Arabic" w:cs="Simplified Arabic"/>
          <w:color w:val="000000" w:themeColor="text1"/>
          <w:sz w:val="26"/>
          <w:szCs w:val="26"/>
          <w:lang w:bidi="ar-IQ"/>
        </w:rPr>
        <w:t>Polarization</w:t>
      </w:r>
      <w:r w:rsidR="0040744D" w:rsidRPr="00371879">
        <w:rPr>
          <w:rFonts w:ascii="Simplified Arabic" w:hAnsi="Simplified Arabic" w:cs="Simplified Arabic" w:hint="cs"/>
          <w:color w:val="000000" w:themeColor="text1"/>
          <w:sz w:val="26"/>
          <w:szCs w:val="26"/>
          <w:rtl/>
        </w:rPr>
        <w:t xml:space="preserve"> </w:t>
      </w:r>
      <w:r w:rsidR="00C852C7" w:rsidRPr="00371879">
        <w:rPr>
          <w:rFonts w:ascii="Simplified Arabic" w:hAnsi="Simplified Arabic" w:cs="Simplified Arabic" w:hint="cs"/>
          <w:color w:val="000000" w:themeColor="text1"/>
          <w:sz w:val="26"/>
          <w:szCs w:val="26"/>
          <w:rtl/>
          <w:lang w:bidi="ar-IQ"/>
        </w:rPr>
        <w:t xml:space="preserve">و تركز لأي من المؤشرات المكونة للعامل ، في الجانب السالب على وجه الخصوص . فالاستقطاب الاجتماعي </w:t>
      </w:r>
      <w:r w:rsidR="00C852C7" w:rsidRPr="00371879">
        <w:rPr>
          <w:rFonts w:ascii="Simplified Arabic" w:hAnsi="Simplified Arabic" w:cs="Simplified Arabic"/>
          <w:color w:val="000000" w:themeColor="text1"/>
          <w:sz w:val="26"/>
          <w:szCs w:val="26"/>
          <w:lang w:bidi="ar-IQ"/>
        </w:rPr>
        <w:t>Social Polarization</w:t>
      </w:r>
      <w:r w:rsidR="00F05CE6" w:rsidRPr="00371879">
        <w:rPr>
          <w:rFonts w:ascii="Simplified Arabic" w:hAnsi="Simplified Arabic" w:cs="Simplified Arabic" w:hint="cs"/>
          <w:color w:val="000000" w:themeColor="text1"/>
          <w:sz w:val="26"/>
          <w:szCs w:val="26"/>
          <w:rtl/>
          <w:lang w:bidi="ar-IQ"/>
        </w:rPr>
        <w:t xml:space="preserve"> و </w:t>
      </w:r>
      <w:r w:rsidR="00C852C7" w:rsidRPr="00371879">
        <w:rPr>
          <w:rFonts w:ascii="Simplified Arabic" w:hAnsi="Simplified Arabic" w:cs="Simplified Arabic" w:hint="cs"/>
          <w:color w:val="000000" w:themeColor="text1"/>
          <w:sz w:val="26"/>
          <w:szCs w:val="26"/>
          <w:rtl/>
          <w:lang w:bidi="ar-IQ"/>
        </w:rPr>
        <w:t xml:space="preserve">دورة حياة المحلة </w:t>
      </w:r>
      <w:r w:rsidR="00C852C7" w:rsidRPr="00371879">
        <w:rPr>
          <w:rFonts w:ascii="Simplified Arabic" w:hAnsi="Simplified Arabic" w:cs="Simplified Arabic"/>
          <w:color w:val="000000" w:themeColor="text1"/>
          <w:sz w:val="26"/>
          <w:szCs w:val="26"/>
          <w:lang w:bidi="ar-IQ"/>
        </w:rPr>
        <w:t>Neighborhood Life Cycle</w:t>
      </w:r>
      <w:r w:rsidR="00C852C7" w:rsidRPr="00371879">
        <w:rPr>
          <w:rFonts w:ascii="Simplified Arabic" w:hAnsi="Simplified Arabic" w:cs="Simplified Arabic" w:hint="cs"/>
          <w:color w:val="000000" w:themeColor="text1"/>
          <w:sz w:val="26"/>
          <w:szCs w:val="26"/>
          <w:rtl/>
          <w:lang w:bidi="ar-IQ"/>
        </w:rPr>
        <w:t xml:space="preserve"> يسيران </w:t>
      </w:r>
      <w:r w:rsidR="0016458D">
        <w:rPr>
          <w:rFonts w:ascii="Simplified Arabic" w:hAnsi="Simplified Arabic" w:cs="Simplified Arabic" w:hint="cs"/>
          <w:color w:val="000000" w:themeColor="text1"/>
          <w:sz w:val="26"/>
          <w:szCs w:val="26"/>
          <w:rtl/>
          <w:lang w:bidi="ar-IQ"/>
        </w:rPr>
        <w:t>ي</w:t>
      </w:r>
      <w:r w:rsidR="00C852C7" w:rsidRPr="00371879">
        <w:rPr>
          <w:rFonts w:ascii="Simplified Arabic" w:hAnsi="Simplified Arabic" w:cs="Simplified Arabic" w:hint="cs"/>
          <w:color w:val="000000" w:themeColor="text1"/>
          <w:sz w:val="26"/>
          <w:szCs w:val="26"/>
          <w:rtl/>
          <w:lang w:bidi="ar-IQ"/>
        </w:rPr>
        <w:t>دا</w:t>
      </w:r>
      <w:r w:rsidRPr="00371879">
        <w:rPr>
          <w:rFonts w:ascii="Simplified Arabic" w:hAnsi="Simplified Arabic" w:cs="Simplified Arabic" w:hint="cs"/>
          <w:color w:val="000000" w:themeColor="text1"/>
          <w:sz w:val="26"/>
          <w:szCs w:val="26"/>
          <w:rtl/>
          <w:lang w:bidi="ar-IQ"/>
        </w:rPr>
        <w:t>ً</w:t>
      </w:r>
      <w:r w:rsidR="00C852C7" w:rsidRPr="00371879">
        <w:rPr>
          <w:rFonts w:ascii="Simplified Arabic" w:hAnsi="Simplified Arabic" w:cs="Simplified Arabic" w:hint="cs"/>
          <w:color w:val="000000" w:themeColor="text1"/>
          <w:sz w:val="26"/>
          <w:szCs w:val="26"/>
          <w:rtl/>
          <w:lang w:bidi="ar-IQ"/>
        </w:rPr>
        <w:t xml:space="preserve"> بيد لتغيير معالم المدينة عمرانيا</w:t>
      </w:r>
      <w:r w:rsidR="00573D4F" w:rsidRPr="00371879">
        <w:rPr>
          <w:rFonts w:ascii="Simplified Arabic" w:hAnsi="Simplified Arabic" w:cs="Simplified Arabic" w:hint="cs"/>
          <w:color w:val="000000" w:themeColor="text1"/>
          <w:sz w:val="26"/>
          <w:szCs w:val="26"/>
          <w:rtl/>
          <w:lang w:bidi="ar-IQ"/>
        </w:rPr>
        <w:t>ً</w:t>
      </w:r>
      <w:r w:rsidR="00C852C7" w:rsidRPr="00371879">
        <w:rPr>
          <w:rFonts w:ascii="Simplified Arabic" w:hAnsi="Simplified Arabic" w:cs="Simplified Arabic" w:hint="cs"/>
          <w:color w:val="000000" w:themeColor="text1"/>
          <w:sz w:val="26"/>
          <w:szCs w:val="26"/>
          <w:rtl/>
          <w:lang w:bidi="ar-IQ"/>
        </w:rPr>
        <w:t xml:space="preserve"> واجتماعيا</w:t>
      </w:r>
      <w:r w:rsidR="00573D4F" w:rsidRPr="00371879">
        <w:rPr>
          <w:rFonts w:ascii="Simplified Arabic" w:hAnsi="Simplified Arabic" w:cs="Simplified Arabic" w:hint="cs"/>
          <w:color w:val="000000" w:themeColor="text1"/>
          <w:sz w:val="26"/>
          <w:szCs w:val="26"/>
          <w:rtl/>
          <w:lang w:bidi="ar-IQ"/>
        </w:rPr>
        <w:t>ً</w:t>
      </w:r>
      <w:r w:rsidR="00C852C7" w:rsidRPr="00371879">
        <w:rPr>
          <w:rFonts w:ascii="Simplified Arabic" w:hAnsi="Simplified Arabic" w:cs="Simplified Arabic" w:hint="cs"/>
          <w:color w:val="000000" w:themeColor="text1"/>
          <w:sz w:val="26"/>
          <w:szCs w:val="26"/>
          <w:rtl/>
          <w:lang w:bidi="ar-IQ"/>
        </w:rPr>
        <w:t xml:space="preserve"> و حضاريا</w:t>
      </w:r>
      <w:r w:rsidR="00573D4F" w:rsidRPr="00371879">
        <w:rPr>
          <w:rFonts w:ascii="Simplified Arabic" w:hAnsi="Simplified Arabic" w:cs="Simplified Arabic" w:hint="cs"/>
          <w:color w:val="000000" w:themeColor="text1"/>
          <w:sz w:val="26"/>
          <w:szCs w:val="26"/>
          <w:rtl/>
          <w:lang w:bidi="ar-IQ"/>
        </w:rPr>
        <w:t>ً</w:t>
      </w:r>
      <w:r w:rsidR="00C852C7" w:rsidRPr="00371879">
        <w:rPr>
          <w:rFonts w:ascii="Simplified Arabic" w:hAnsi="Simplified Arabic" w:cs="Simplified Arabic" w:hint="cs"/>
          <w:color w:val="000000" w:themeColor="text1"/>
          <w:sz w:val="26"/>
          <w:szCs w:val="26"/>
          <w:rtl/>
          <w:lang w:bidi="ar-IQ"/>
        </w:rPr>
        <w:t xml:space="preserve"> </w:t>
      </w:r>
      <w:r w:rsidR="00394095" w:rsidRPr="00371879">
        <w:rPr>
          <w:rFonts w:ascii="Simplified Arabic" w:hAnsi="Simplified Arabic" w:cs="Simplified Arabic" w:hint="cs"/>
          <w:color w:val="000000" w:themeColor="text1"/>
          <w:sz w:val="26"/>
          <w:szCs w:val="26"/>
          <w:rtl/>
          <w:lang w:bidi="ar-IQ"/>
        </w:rPr>
        <w:t xml:space="preserve">بشكل زحف خفي </w:t>
      </w:r>
      <w:r w:rsidR="00C852C7" w:rsidRPr="00371879">
        <w:rPr>
          <w:rFonts w:ascii="Simplified Arabic" w:hAnsi="Simplified Arabic" w:cs="Simplified Arabic" w:hint="cs"/>
          <w:color w:val="000000" w:themeColor="text1"/>
          <w:sz w:val="26"/>
          <w:szCs w:val="26"/>
          <w:rtl/>
          <w:lang w:bidi="ar-IQ"/>
        </w:rPr>
        <w:t xml:space="preserve">ما لم يتم الانتباه </w:t>
      </w:r>
      <w:r w:rsidR="00394095" w:rsidRPr="00371879">
        <w:rPr>
          <w:rFonts w:ascii="Simplified Arabic" w:hAnsi="Simplified Arabic" w:cs="Simplified Arabic" w:hint="cs"/>
          <w:color w:val="000000" w:themeColor="text1"/>
          <w:sz w:val="26"/>
          <w:szCs w:val="26"/>
          <w:rtl/>
          <w:lang w:bidi="ar-IQ"/>
        </w:rPr>
        <w:t xml:space="preserve">اليه </w:t>
      </w:r>
      <w:r w:rsidR="00C852C7" w:rsidRPr="00371879">
        <w:rPr>
          <w:rFonts w:ascii="Simplified Arabic" w:hAnsi="Simplified Arabic" w:cs="Simplified Arabic" w:hint="cs"/>
          <w:color w:val="000000" w:themeColor="text1"/>
          <w:sz w:val="26"/>
          <w:szCs w:val="26"/>
          <w:rtl/>
          <w:lang w:bidi="ar-IQ"/>
        </w:rPr>
        <w:t xml:space="preserve">والمعالجة المباشرة . </w:t>
      </w:r>
    </w:p>
    <w:p w:rsidR="00573D4F" w:rsidRPr="00371879" w:rsidRDefault="008D0941" w:rsidP="004919D2">
      <w:pPr>
        <w:tabs>
          <w:tab w:val="num" w:pos="386"/>
        </w:tabs>
        <w:spacing w:after="0" w:line="216" w:lineRule="auto"/>
        <w:ind w:left="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 </w:t>
      </w:r>
    </w:p>
    <w:p w:rsidR="00463BB4" w:rsidRPr="00371879" w:rsidRDefault="004A1582" w:rsidP="00F05CE6">
      <w:pPr>
        <w:spacing w:after="0" w:line="216" w:lineRule="auto"/>
        <w:ind w:left="84"/>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(6)</w:t>
      </w:r>
      <w:r w:rsidR="00573D4F" w:rsidRPr="00371879">
        <w:rPr>
          <w:rFonts w:ascii="Simplified Arabic" w:hAnsi="Simplified Arabic" w:cs="Simplified Arabic" w:hint="cs"/>
          <w:b/>
          <w:bCs/>
          <w:color w:val="000000" w:themeColor="text1"/>
          <w:sz w:val="24"/>
          <w:szCs w:val="24"/>
          <w:rtl/>
          <w:lang w:bidi="ar-IQ"/>
        </w:rPr>
        <w:t xml:space="preserve"> </w:t>
      </w:r>
      <w:r w:rsidR="00524608" w:rsidRPr="00371879">
        <w:rPr>
          <w:rFonts w:ascii="Simplified Arabic" w:hAnsi="Simplified Arabic" w:cs="Simplified Arabic" w:hint="cs"/>
          <w:b/>
          <w:bCs/>
          <w:color w:val="000000" w:themeColor="text1"/>
          <w:sz w:val="24"/>
          <w:szCs w:val="24"/>
          <w:rtl/>
          <w:lang w:bidi="ar-IQ"/>
        </w:rPr>
        <w:t>مكونات</w:t>
      </w:r>
      <w:r w:rsidR="0099106B" w:rsidRPr="00371879">
        <w:rPr>
          <w:rFonts w:ascii="Simplified Arabic" w:hAnsi="Simplified Arabic" w:cs="Simplified Arabic" w:hint="cs"/>
          <w:b/>
          <w:bCs/>
          <w:color w:val="000000" w:themeColor="text1"/>
          <w:sz w:val="24"/>
          <w:szCs w:val="24"/>
          <w:rtl/>
          <w:lang w:bidi="ar-IQ"/>
        </w:rPr>
        <w:t xml:space="preserve"> العامل ا</w:t>
      </w:r>
      <w:r w:rsidR="00F05CE6" w:rsidRPr="00371879">
        <w:rPr>
          <w:rFonts w:ascii="Simplified Arabic" w:hAnsi="Simplified Arabic" w:cs="Simplified Arabic" w:hint="cs"/>
          <w:b/>
          <w:bCs/>
          <w:color w:val="000000" w:themeColor="text1"/>
          <w:sz w:val="24"/>
          <w:szCs w:val="24"/>
          <w:rtl/>
          <w:lang w:bidi="ar-IQ"/>
        </w:rPr>
        <w:t>لأ</w:t>
      </w:r>
      <w:r w:rsidR="0099106B" w:rsidRPr="00371879">
        <w:rPr>
          <w:rFonts w:ascii="Simplified Arabic" w:hAnsi="Simplified Arabic" w:cs="Simplified Arabic" w:hint="cs"/>
          <w:b/>
          <w:bCs/>
          <w:color w:val="000000" w:themeColor="text1"/>
          <w:sz w:val="24"/>
          <w:szCs w:val="24"/>
          <w:rtl/>
          <w:lang w:bidi="ar-IQ"/>
        </w:rPr>
        <w:t>ول</w:t>
      </w:r>
      <w:r w:rsidR="00524608" w:rsidRPr="00371879">
        <w:rPr>
          <w:rFonts w:ascii="Simplified Arabic" w:hAnsi="Simplified Arabic" w:cs="Simplified Arabic" w:hint="cs"/>
          <w:b/>
          <w:bCs/>
          <w:color w:val="000000" w:themeColor="text1"/>
          <w:sz w:val="24"/>
          <w:szCs w:val="24"/>
          <w:rtl/>
          <w:lang w:bidi="ar-IQ"/>
        </w:rPr>
        <w:t xml:space="preserve"> وفئاته - </w:t>
      </w:r>
      <w:r w:rsidR="00463BB4" w:rsidRPr="00371879">
        <w:rPr>
          <w:rFonts w:ascii="Simplified Arabic" w:hAnsi="Simplified Arabic" w:cs="Simplified Arabic" w:hint="cs"/>
          <w:b/>
          <w:bCs/>
          <w:color w:val="000000" w:themeColor="text1"/>
          <w:sz w:val="24"/>
          <w:szCs w:val="24"/>
          <w:rtl/>
          <w:lang w:bidi="ar-IQ"/>
        </w:rPr>
        <w:t>ملكية السكن</w:t>
      </w:r>
    </w:p>
    <w:tbl>
      <w:tblPr>
        <w:tblStyle w:val="TableGrid"/>
        <w:bidiVisual/>
        <w:tblW w:w="0" w:type="auto"/>
        <w:jc w:val="center"/>
        <w:tblInd w:w="-3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086"/>
        <w:gridCol w:w="963"/>
        <w:gridCol w:w="963"/>
        <w:gridCol w:w="963"/>
        <w:gridCol w:w="963"/>
        <w:gridCol w:w="963"/>
      </w:tblGrid>
      <w:tr w:rsidR="00F521D5" w:rsidRPr="00371879" w:rsidTr="00CF05E1">
        <w:trPr>
          <w:jc w:val="center"/>
        </w:trPr>
        <w:tc>
          <w:tcPr>
            <w:tcW w:w="3086" w:type="dxa"/>
            <w:vAlign w:val="center"/>
          </w:tcPr>
          <w:p w:rsidR="00F521D5" w:rsidRPr="00371879" w:rsidRDefault="00F521D5" w:rsidP="00F05CE6">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مكونات العامل ا</w:t>
            </w:r>
            <w:r w:rsidR="00F05CE6" w:rsidRPr="00371879">
              <w:rPr>
                <w:rFonts w:asciiTheme="majorBidi" w:hAnsiTheme="majorBidi" w:cstheme="majorBidi" w:hint="cs"/>
                <w:color w:val="000000" w:themeColor="text1"/>
                <w:rtl/>
                <w:lang w:bidi="ar-IQ"/>
              </w:rPr>
              <w:t>لأ</w:t>
            </w:r>
            <w:r w:rsidRPr="00371879">
              <w:rPr>
                <w:rFonts w:asciiTheme="majorBidi" w:hAnsiTheme="majorBidi" w:cstheme="majorBidi"/>
                <w:color w:val="000000" w:themeColor="text1"/>
                <w:rtl/>
                <w:lang w:bidi="ar-IQ"/>
              </w:rPr>
              <w:t>ول</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ملكية السكن</w:t>
            </w:r>
            <w:r w:rsidRPr="00371879">
              <w:rPr>
                <w:rFonts w:asciiTheme="majorBidi" w:hAnsiTheme="majorBidi" w:cstheme="majorBidi"/>
                <w:color w:val="000000" w:themeColor="text1"/>
                <w:rtl/>
                <w:lang w:bidi="ar-IQ"/>
              </w:rPr>
              <w:t xml:space="preserve"> \ الفئة</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-1</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المساكن المملوكة من ساكنيها</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47.929</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19.563</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39.176</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57.874</w:t>
            </w:r>
          </w:p>
        </w:tc>
        <w:tc>
          <w:tcPr>
            <w:tcW w:w="963" w:type="dxa"/>
          </w:tcPr>
          <w:p w:rsidR="00F521D5" w:rsidRPr="00371879" w:rsidRDefault="00A540D1"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70.40</w:t>
            </w:r>
            <w:r w:rsidR="00F521D5" w:rsidRPr="00371879">
              <w:rPr>
                <w:rFonts w:asciiTheme="majorBidi" w:hAnsiTheme="majorBidi" w:cstheme="majorBidi"/>
                <w:color w:val="000000" w:themeColor="text1"/>
              </w:rPr>
              <w:t>0</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سعر المتر المربع من الارض</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16.228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31.381</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21.523</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9.918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6.914</w:t>
            </w:r>
          </w:p>
        </w:tc>
      </w:tr>
      <w:tr w:rsidR="00F521D5" w:rsidRPr="00371879" w:rsidTr="00CF05E1">
        <w:trPr>
          <w:jc w:val="center"/>
        </w:trPr>
        <w:tc>
          <w:tcPr>
            <w:tcW w:w="3086" w:type="dxa"/>
          </w:tcPr>
          <w:p w:rsidR="00F521D5" w:rsidRPr="00371879" w:rsidRDefault="00F521D5" w:rsidP="00F05CE6">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معدل </w:t>
            </w:r>
            <w:r w:rsidR="00F05CE6" w:rsidRPr="00371879">
              <w:rPr>
                <w:rFonts w:asciiTheme="majorBidi" w:hAnsiTheme="majorBidi" w:cstheme="majorBidi" w:hint="cs"/>
                <w:color w:val="000000" w:themeColor="text1"/>
                <w:rtl/>
              </w:rPr>
              <w:t>إ</w:t>
            </w:r>
            <w:r w:rsidRPr="00371879">
              <w:rPr>
                <w:rFonts w:asciiTheme="majorBidi" w:hAnsiTheme="majorBidi" w:cstheme="majorBidi"/>
                <w:color w:val="000000" w:themeColor="text1"/>
                <w:rtl/>
              </w:rPr>
              <w:t>يجار الوحدة السكنية</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27.274</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34.363</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29.361</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24.829</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21.685</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وسيلة الانتقال للعمل</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91.383</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82.854</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88.538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95.118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95.657</w:t>
            </w:r>
          </w:p>
        </w:tc>
      </w:tr>
      <w:tr w:rsidR="00F521D5" w:rsidRPr="00371879" w:rsidTr="00CF05E1">
        <w:trPr>
          <w:jc w:val="center"/>
        </w:trPr>
        <w:tc>
          <w:tcPr>
            <w:tcW w:w="3086" w:type="dxa"/>
          </w:tcPr>
          <w:p w:rsidR="00F521D5" w:rsidRPr="00371879" w:rsidRDefault="00F521D5" w:rsidP="000C289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نسبة ملكية </w:t>
            </w:r>
            <w:r w:rsidR="000C2891" w:rsidRPr="00371879">
              <w:rPr>
                <w:rFonts w:asciiTheme="majorBidi" w:hAnsiTheme="majorBidi" w:cstheme="majorBidi" w:hint="cs"/>
                <w:color w:val="000000" w:themeColor="text1"/>
                <w:rtl/>
              </w:rPr>
              <w:t>سيارة</w:t>
            </w:r>
            <w:r w:rsidRPr="00371879">
              <w:rPr>
                <w:rFonts w:asciiTheme="majorBidi" w:hAnsiTheme="majorBidi" w:cstheme="majorBidi"/>
                <w:color w:val="000000" w:themeColor="text1"/>
                <w:rtl/>
              </w:rPr>
              <w:t xml:space="preserve"> نقل خاصة</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1.1960</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.978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1.066</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1.304</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1.361</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اسر دون خط الفقر</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12.515</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19.727</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19.261</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6.459</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12.014</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السكان السعوديين في الحي السكني</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76.465</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50.531</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77.545</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84.528</w:t>
            </w:r>
          </w:p>
        </w:tc>
        <w:tc>
          <w:tcPr>
            <w:tcW w:w="963"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84.109</w:t>
            </w:r>
          </w:p>
        </w:tc>
      </w:tr>
      <w:tr w:rsidR="00F521D5" w:rsidRPr="00371879" w:rsidTr="00CF05E1">
        <w:trPr>
          <w:jc w:val="center"/>
        </w:trPr>
        <w:tc>
          <w:tcPr>
            <w:tcW w:w="3086" w:type="dxa"/>
          </w:tcPr>
          <w:p w:rsidR="00F521D5" w:rsidRPr="00371879" w:rsidRDefault="00F521D5"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w:t>
            </w:r>
          </w:p>
        </w:tc>
        <w:tc>
          <w:tcPr>
            <w:tcW w:w="963" w:type="dxa"/>
          </w:tcPr>
          <w:p w:rsidR="00F521D5" w:rsidRPr="00371879" w:rsidRDefault="00F521D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r>
    </w:tbl>
    <w:p w:rsidR="00573D4F" w:rsidRPr="00371879" w:rsidRDefault="00573D4F" w:rsidP="00AB3701">
      <w:pPr>
        <w:spacing w:after="0" w:line="216" w:lineRule="auto"/>
        <w:ind w:left="84"/>
        <w:jc w:val="center"/>
        <w:rPr>
          <w:rFonts w:ascii="Simplified Arabic" w:hAnsi="Simplified Arabic" w:cs="Simplified Arabic"/>
          <w:color w:val="000000" w:themeColor="text1"/>
          <w:sz w:val="24"/>
          <w:szCs w:val="24"/>
          <w:rtl/>
          <w:lang w:bidi="ar-IQ"/>
        </w:rPr>
      </w:pPr>
    </w:p>
    <w:p w:rsidR="00F521D5" w:rsidRPr="00371879" w:rsidRDefault="004A1582" w:rsidP="004919D2">
      <w:pPr>
        <w:spacing w:after="0" w:line="216" w:lineRule="auto"/>
        <w:ind w:left="84"/>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(7)</w:t>
      </w:r>
      <w:r w:rsidR="00573D4F" w:rsidRPr="00371879">
        <w:rPr>
          <w:rFonts w:ascii="Simplified Arabic" w:hAnsi="Simplified Arabic" w:cs="Simplified Arabic" w:hint="cs"/>
          <w:b/>
          <w:bCs/>
          <w:color w:val="000000" w:themeColor="text1"/>
          <w:sz w:val="24"/>
          <w:szCs w:val="24"/>
          <w:rtl/>
          <w:lang w:bidi="ar-IQ"/>
        </w:rPr>
        <w:t xml:space="preserve"> </w:t>
      </w:r>
      <w:r w:rsidR="004919D2" w:rsidRPr="00371879">
        <w:rPr>
          <w:rFonts w:ascii="Simplified Arabic" w:hAnsi="Simplified Arabic" w:cs="Simplified Arabic" w:hint="cs"/>
          <w:b/>
          <w:bCs/>
          <w:color w:val="000000" w:themeColor="text1"/>
          <w:sz w:val="24"/>
          <w:szCs w:val="24"/>
          <w:rtl/>
          <w:lang w:bidi="ar-IQ"/>
        </w:rPr>
        <w:t>معامل التباين لمكونات العامل الأ</w:t>
      </w:r>
      <w:r w:rsidR="00F521D5" w:rsidRPr="00371879">
        <w:rPr>
          <w:rFonts w:ascii="Simplified Arabic" w:hAnsi="Simplified Arabic" w:cs="Simplified Arabic" w:hint="cs"/>
          <w:b/>
          <w:bCs/>
          <w:color w:val="000000" w:themeColor="text1"/>
          <w:sz w:val="24"/>
          <w:szCs w:val="24"/>
          <w:rtl/>
          <w:lang w:bidi="ar-IQ"/>
        </w:rPr>
        <w:t>ول</w:t>
      </w:r>
    </w:p>
    <w:tbl>
      <w:tblPr>
        <w:tblStyle w:val="TableGrid"/>
        <w:bidiVisual/>
        <w:tblW w:w="0" w:type="auto"/>
        <w:jc w:val="center"/>
        <w:tblInd w:w="-3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086"/>
        <w:gridCol w:w="963"/>
        <w:gridCol w:w="963"/>
        <w:gridCol w:w="963"/>
        <w:gridCol w:w="963"/>
        <w:gridCol w:w="963"/>
      </w:tblGrid>
      <w:tr w:rsidR="00F521D5" w:rsidRPr="00371879" w:rsidTr="00CF05E1">
        <w:trPr>
          <w:jc w:val="center"/>
        </w:trPr>
        <w:tc>
          <w:tcPr>
            <w:tcW w:w="3086" w:type="dxa"/>
            <w:vAlign w:val="center"/>
          </w:tcPr>
          <w:p w:rsidR="00F521D5" w:rsidRPr="00371879" w:rsidRDefault="00F521D5" w:rsidP="00F05CE6">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مكونات العامل ا</w:t>
            </w:r>
            <w:r w:rsidR="00F05CE6" w:rsidRPr="00371879">
              <w:rPr>
                <w:rFonts w:asciiTheme="majorBidi" w:hAnsiTheme="majorBidi" w:cstheme="majorBidi" w:hint="cs"/>
                <w:color w:val="000000" w:themeColor="text1"/>
                <w:rtl/>
                <w:lang w:bidi="ar-IQ"/>
              </w:rPr>
              <w:t>لأ</w:t>
            </w:r>
            <w:r w:rsidRPr="00371879">
              <w:rPr>
                <w:rFonts w:asciiTheme="majorBidi" w:hAnsiTheme="majorBidi" w:cstheme="majorBidi"/>
                <w:color w:val="000000" w:themeColor="text1"/>
                <w:rtl/>
                <w:lang w:bidi="ar-IQ"/>
              </w:rPr>
              <w:t>ول</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ملكية السكن</w:t>
            </w:r>
            <w:r w:rsidRPr="00371879">
              <w:rPr>
                <w:rFonts w:asciiTheme="majorBidi" w:hAnsiTheme="majorBidi" w:cstheme="majorBidi"/>
                <w:color w:val="000000" w:themeColor="text1"/>
                <w:rtl/>
                <w:lang w:bidi="ar-IQ"/>
              </w:rPr>
              <w:t xml:space="preserve"> \ الفئة</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-1</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F521D5" w:rsidRPr="00371879" w:rsidRDefault="00F521D5"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المساكن المملوكة من ساكنيها</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38.814</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26.689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23.055</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15.679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9.745</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سعر المتر المربع من الارض</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74.307</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44.605</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44.270</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49.174</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41.106</w:t>
            </w:r>
          </w:p>
        </w:tc>
      </w:tr>
      <w:tr w:rsidR="000C5F0C" w:rsidRPr="00371879" w:rsidTr="00CF05E1">
        <w:trPr>
          <w:jc w:val="center"/>
        </w:trPr>
        <w:tc>
          <w:tcPr>
            <w:tcW w:w="3086" w:type="dxa"/>
          </w:tcPr>
          <w:p w:rsidR="000C5F0C" w:rsidRPr="00371879" w:rsidRDefault="000C5F0C" w:rsidP="00F05CE6">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معدل </w:t>
            </w:r>
            <w:r w:rsidR="00F05CE6" w:rsidRPr="00371879">
              <w:rPr>
                <w:rFonts w:asciiTheme="majorBidi" w:hAnsiTheme="majorBidi" w:cstheme="majorBidi" w:hint="cs"/>
                <w:color w:val="000000" w:themeColor="text1"/>
                <w:rtl/>
              </w:rPr>
              <w:t>إ</w:t>
            </w:r>
            <w:r w:rsidRPr="00371879">
              <w:rPr>
                <w:rFonts w:asciiTheme="majorBidi" w:hAnsiTheme="majorBidi" w:cstheme="majorBidi"/>
                <w:color w:val="000000" w:themeColor="text1"/>
                <w:rtl/>
              </w:rPr>
              <w:t>يجار الوحدة السكنية</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26.308</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17.940</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26.513</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20.817</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22.549</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وسيلة الانتقال للعمل</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7.954</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9.132</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8.508</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3.659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2.437</w:t>
            </w:r>
          </w:p>
        </w:tc>
      </w:tr>
      <w:tr w:rsidR="000C5F0C" w:rsidRPr="00371879" w:rsidTr="00CF05E1">
        <w:trPr>
          <w:jc w:val="center"/>
        </w:trPr>
        <w:tc>
          <w:tcPr>
            <w:tcW w:w="3086" w:type="dxa"/>
          </w:tcPr>
          <w:p w:rsidR="000C5F0C" w:rsidRPr="00371879" w:rsidRDefault="000C5F0C" w:rsidP="000C289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 xml:space="preserve">نسبة ملكية </w:t>
            </w:r>
            <w:r w:rsidR="000C2891" w:rsidRPr="00371879">
              <w:rPr>
                <w:rFonts w:asciiTheme="majorBidi" w:hAnsiTheme="majorBidi" w:cstheme="majorBidi" w:hint="cs"/>
                <w:color w:val="000000" w:themeColor="text1"/>
                <w:rtl/>
              </w:rPr>
              <w:t>سيارة</w:t>
            </w:r>
            <w:r w:rsidRPr="00371879">
              <w:rPr>
                <w:rFonts w:asciiTheme="majorBidi" w:hAnsiTheme="majorBidi" w:cstheme="majorBidi"/>
                <w:color w:val="000000" w:themeColor="text1"/>
                <w:rtl/>
              </w:rPr>
              <w:t xml:space="preserve"> نقل خاصة</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17.419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11.876</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10.083</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11.984</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16.961</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اسر دون خط الفقر</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82.299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65.076</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51.707</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74.632</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71.995</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نسبة السكان السعوديين في الحي السكني</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21.145</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29.076</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15.289</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10.942</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12.513</w:t>
            </w:r>
          </w:p>
        </w:tc>
      </w:tr>
      <w:tr w:rsidR="000C5F0C" w:rsidRPr="00371879" w:rsidTr="00CF05E1">
        <w:trPr>
          <w:jc w:val="center"/>
        </w:trPr>
        <w:tc>
          <w:tcPr>
            <w:tcW w:w="3086" w:type="dxa"/>
          </w:tcPr>
          <w:p w:rsidR="000C5F0C" w:rsidRPr="00371879" w:rsidRDefault="000C5F0C"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w:t>
            </w:r>
          </w:p>
        </w:tc>
        <w:tc>
          <w:tcPr>
            <w:tcW w:w="963" w:type="dxa"/>
          </w:tcPr>
          <w:p w:rsidR="000C5F0C" w:rsidRPr="00371879" w:rsidRDefault="000C5F0C"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r>
    </w:tbl>
    <w:p w:rsidR="004919D2" w:rsidRPr="00371879" w:rsidRDefault="004919D2"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3A5D17" w:rsidRPr="00371879" w:rsidRDefault="003A5D17" w:rsidP="00084F48">
      <w:pPr>
        <w:spacing w:after="0" w:line="216" w:lineRule="auto"/>
        <w:jc w:val="center"/>
        <w:rPr>
          <w:rFonts w:ascii="Simplified Arabic" w:hAnsi="Simplified Arabic" w:cs="Simplified Arabic"/>
          <w:color w:val="000000" w:themeColor="text1"/>
          <w:sz w:val="28"/>
          <w:szCs w:val="28"/>
          <w:rtl/>
          <w:lang w:bidi="ar-IQ"/>
        </w:rPr>
      </w:pPr>
    </w:p>
    <w:p w:rsidR="00A96C70" w:rsidRPr="00371879" w:rsidRDefault="00A96C70" w:rsidP="00AB3701">
      <w:pPr>
        <w:spacing w:after="0" w:line="216" w:lineRule="auto"/>
        <w:ind w:left="84"/>
        <w:jc w:val="center"/>
        <w:rPr>
          <w:rFonts w:ascii="Simplified Arabic" w:hAnsi="Simplified Arabic" w:cs="Simplified Arabic"/>
          <w:b/>
          <w:bCs/>
          <w:color w:val="000000" w:themeColor="text1"/>
          <w:sz w:val="28"/>
          <w:szCs w:val="28"/>
          <w:rtl/>
          <w:lang w:bidi="ar-IQ"/>
        </w:rPr>
      </w:pPr>
    </w:p>
    <w:p w:rsidR="00A96C70" w:rsidRPr="00371879" w:rsidRDefault="007E031A" w:rsidP="00AB3701">
      <w:pPr>
        <w:spacing w:after="0" w:line="216" w:lineRule="auto"/>
        <w:ind w:left="84"/>
        <w:jc w:val="center"/>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b/>
          <w:bCs/>
          <w:noProof/>
          <w:color w:val="000000" w:themeColor="text1"/>
          <w:sz w:val="28"/>
          <w:szCs w:val="28"/>
          <w:rtl/>
        </w:rPr>
        <w:drawing>
          <wp:inline distT="0" distB="0" distL="0" distR="0">
            <wp:extent cx="5274310" cy="5873178"/>
            <wp:effectExtent l="19050" t="0" r="2540" b="0"/>
            <wp:docPr id="15" name="Picture 2" descr="E:\د.عمر\Layer Files\ملكية السك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عمر\Layer Files\ملكية السكن.jpg"/>
                    <pic:cNvPicPr>
                      <a:picLocks noChangeAspect="1" noChangeArrowheads="1"/>
                    </pic:cNvPicPr>
                  </pic:nvPicPr>
                  <pic:blipFill>
                    <a:blip r:embed="rId13" cstate="print"/>
                    <a:srcRect/>
                    <a:stretch>
                      <a:fillRect/>
                    </a:stretch>
                  </pic:blipFill>
                  <pic:spPr bwMode="auto">
                    <a:xfrm>
                      <a:off x="0" y="0"/>
                      <a:ext cx="5274310" cy="5873178"/>
                    </a:xfrm>
                    <a:prstGeom prst="rect">
                      <a:avLst/>
                    </a:prstGeom>
                    <a:noFill/>
                    <a:ln w="9525">
                      <a:noFill/>
                      <a:miter lim="800000"/>
                      <a:headEnd/>
                      <a:tailEnd/>
                    </a:ln>
                  </pic:spPr>
                </pic:pic>
              </a:graphicData>
            </a:graphic>
          </wp:inline>
        </w:drawing>
      </w: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3A5D17">
      <w:pPr>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color w:val="000000" w:themeColor="text1"/>
          <w:sz w:val="28"/>
          <w:szCs w:val="28"/>
          <w:rtl/>
          <w:lang w:bidi="ar-IQ"/>
        </w:rPr>
        <w:t>شكل (4) خريطة البعد المكاني لملكية السكن في المدينة المنورة عام 2012م</w:t>
      </w: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3A5D17" w:rsidRPr="00371879" w:rsidRDefault="003A5D17" w:rsidP="004919D2">
      <w:pPr>
        <w:spacing w:after="0" w:line="216" w:lineRule="auto"/>
        <w:rPr>
          <w:rFonts w:ascii="Simplified Arabic" w:hAnsi="Simplified Arabic" w:cs="Simplified Arabic"/>
          <w:b/>
          <w:bCs/>
          <w:color w:val="000000" w:themeColor="text1"/>
          <w:sz w:val="28"/>
          <w:szCs w:val="28"/>
          <w:rtl/>
          <w:lang w:bidi="ar-IQ"/>
        </w:rPr>
      </w:pPr>
    </w:p>
    <w:p w:rsidR="00D81B8E" w:rsidRPr="00371879" w:rsidRDefault="004919D2" w:rsidP="004919D2">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lastRenderedPageBreak/>
        <w:t>5-</w:t>
      </w:r>
      <w:r w:rsidR="00AE6466" w:rsidRPr="00371879">
        <w:rPr>
          <w:rFonts w:ascii="Simplified Arabic" w:hAnsi="Simplified Arabic" w:cs="Simplified Arabic" w:hint="cs"/>
          <w:b/>
          <w:bCs/>
          <w:color w:val="000000" w:themeColor="text1"/>
          <w:sz w:val="28"/>
          <w:szCs w:val="28"/>
          <w:rtl/>
          <w:lang w:bidi="ar-IQ"/>
        </w:rPr>
        <w:t>البيئة المصاحبة</w:t>
      </w:r>
      <w:r w:rsidR="00D81B8E" w:rsidRPr="00371879">
        <w:rPr>
          <w:rFonts w:ascii="Simplified Arabic" w:hAnsi="Simplified Arabic" w:cs="Simplified Arabic" w:hint="cs"/>
          <w:b/>
          <w:bCs/>
          <w:color w:val="000000" w:themeColor="text1"/>
          <w:sz w:val="28"/>
          <w:szCs w:val="28"/>
          <w:rtl/>
          <w:lang w:bidi="ar-IQ"/>
        </w:rPr>
        <w:t xml:space="preserve"> للتزاحم السكني</w:t>
      </w:r>
    </w:p>
    <w:p w:rsidR="00C477F1" w:rsidRPr="00371879" w:rsidRDefault="007E2F0D" w:rsidP="00AB3701">
      <w:pPr>
        <w:spacing w:after="0" w:line="216" w:lineRule="auto"/>
        <w:ind w:left="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t xml:space="preserve">تكون العامل الثاني من مجموعة من المؤشرات التي تعكس حالة التزاحم السكني وما يصاحبها من خصائص الساكنين ، وهي : </w:t>
      </w:r>
    </w:p>
    <w:p w:rsidR="00C477F1" w:rsidRPr="00371879" w:rsidRDefault="007E2F0D" w:rsidP="00F05CE6">
      <w:pPr>
        <w:pStyle w:val="ListParagraph"/>
        <w:numPr>
          <w:ilvl w:val="0"/>
          <w:numId w:val="36"/>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عدد ا</w:t>
      </w:r>
      <w:r w:rsidR="00F05CE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في الوحدة السكنية </w:t>
      </w:r>
      <w:r w:rsidR="00CF05E1"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C477F1" w:rsidRPr="00371879" w:rsidRDefault="007E2F0D" w:rsidP="00F05CE6">
      <w:pPr>
        <w:pStyle w:val="ListParagraph"/>
        <w:numPr>
          <w:ilvl w:val="0"/>
          <w:numId w:val="36"/>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w:t>
      </w:r>
      <w:r w:rsidR="00F05CE6"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دون خط الفقر </w:t>
      </w:r>
      <w:r w:rsidR="00CF05E1"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C477F1" w:rsidRPr="00371879" w:rsidRDefault="007E2F0D" w:rsidP="00F05CE6">
      <w:pPr>
        <w:pStyle w:val="ListParagraph"/>
        <w:numPr>
          <w:ilvl w:val="0"/>
          <w:numId w:val="36"/>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الامية بين الذكور </w:t>
      </w:r>
      <w:r w:rsidR="00CF05E1"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C477F1" w:rsidRPr="00371879" w:rsidRDefault="007E2F0D" w:rsidP="00F05CE6">
      <w:pPr>
        <w:pStyle w:val="ListParagraph"/>
        <w:numPr>
          <w:ilvl w:val="0"/>
          <w:numId w:val="36"/>
        </w:numPr>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نسبة الامية بين الاناث . </w:t>
      </w:r>
    </w:p>
    <w:p w:rsidR="002E7B83" w:rsidRPr="00371879" w:rsidRDefault="007E2F0D" w:rsidP="00084F48">
      <w:pPr>
        <w:spacing w:after="0" w:line="216" w:lineRule="auto"/>
        <w:ind w:firstLine="281"/>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يعرض الشكل رقم (</w:t>
      </w:r>
      <w:r w:rsidR="00084F48" w:rsidRPr="00371879">
        <w:rPr>
          <w:rFonts w:ascii="Simplified Arabic" w:hAnsi="Simplified Arabic" w:cs="Simplified Arabic" w:hint="cs"/>
          <w:color w:val="000000" w:themeColor="text1"/>
          <w:sz w:val="26"/>
          <w:szCs w:val="26"/>
          <w:rtl/>
          <w:lang w:bidi="ar-IQ"/>
        </w:rPr>
        <w:t>4</w:t>
      </w:r>
      <w:r w:rsidRPr="00371879">
        <w:rPr>
          <w:rFonts w:ascii="Simplified Arabic" w:hAnsi="Simplified Arabic" w:cs="Simplified Arabic" w:hint="cs"/>
          <w:color w:val="000000" w:themeColor="text1"/>
          <w:sz w:val="26"/>
          <w:szCs w:val="26"/>
          <w:rtl/>
          <w:lang w:bidi="ar-IQ"/>
        </w:rPr>
        <w:t>) التوزيع الجغرافي لفئات هذا ال</w:t>
      </w:r>
      <w:r w:rsidR="00394095" w:rsidRPr="00371879">
        <w:rPr>
          <w:rFonts w:ascii="Simplified Arabic" w:hAnsi="Simplified Arabic" w:cs="Simplified Arabic" w:hint="cs"/>
          <w:color w:val="000000" w:themeColor="text1"/>
          <w:sz w:val="26"/>
          <w:szCs w:val="26"/>
          <w:rtl/>
          <w:lang w:bidi="ar-IQ"/>
        </w:rPr>
        <w:t>بعد</w:t>
      </w:r>
      <w:r w:rsidRPr="00371879">
        <w:rPr>
          <w:rFonts w:ascii="Simplified Arabic" w:hAnsi="Simplified Arabic" w:cs="Simplified Arabic" w:hint="cs"/>
          <w:color w:val="000000" w:themeColor="text1"/>
          <w:sz w:val="26"/>
          <w:szCs w:val="26"/>
          <w:rtl/>
          <w:lang w:bidi="ar-IQ"/>
        </w:rPr>
        <w:t xml:space="preserve"> ، يكمله الجدول رقم (8) ، ليعرض معدلات المؤشرات حسب فئات </w:t>
      </w:r>
      <w:r w:rsidR="00E436E3" w:rsidRPr="00371879">
        <w:rPr>
          <w:rFonts w:ascii="Simplified Arabic" w:hAnsi="Simplified Arabic" w:cs="Simplified Arabic" w:hint="cs"/>
          <w:color w:val="000000" w:themeColor="text1"/>
          <w:sz w:val="26"/>
          <w:szCs w:val="26"/>
          <w:rtl/>
          <w:lang w:bidi="ar-IQ"/>
        </w:rPr>
        <w:t>ال</w:t>
      </w:r>
      <w:r w:rsidR="00394095" w:rsidRPr="00371879">
        <w:rPr>
          <w:rFonts w:ascii="Simplified Arabic" w:hAnsi="Simplified Arabic" w:cs="Simplified Arabic" w:hint="cs"/>
          <w:color w:val="000000" w:themeColor="text1"/>
          <w:sz w:val="26"/>
          <w:szCs w:val="26"/>
          <w:rtl/>
          <w:lang w:bidi="ar-IQ"/>
        </w:rPr>
        <w:t>بعد</w:t>
      </w:r>
      <w:r w:rsidR="00E436E3"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 xml:space="preserve">، </w:t>
      </w:r>
      <w:r w:rsidR="00573D4F"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ما الجدول رقم (9) فيوضح درجة تجانس الفئات </w:t>
      </w:r>
      <w:r w:rsidR="00E436E3" w:rsidRPr="00371879">
        <w:rPr>
          <w:rFonts w:ascii="Simplified Arabic" w:hAnsi="Simplified Arabic" w:cs="Simplified Arabic" w:hint="cs"/>
          <w:color w:val="000000" w:themeColor="text1"/>
          <w:sz w:val="26"/>
          <w:szCs w:val="26"/>
          <w:rtl/>
          <w:lang w:bidi="ar-IQ"/>
        </w:rPr>
        <w:t>ذاتيا</w:t>
      </w:r>
      <w:r w:rsidR="00573D4F" w:rsidRPr="00371879">
        <w:rPr>
          <w:rFonts w:ascii="Simplified Arabic" w:hAnsi="Simplified Arabic" w:cs="Simplified Arabic" w:hint="cs"/>
          <w:color w:val="000000" w:themeColor="text1"/>
          <w:sz w:val="26"/>
          <w:szCs w:val="26"/>
          <w:rtl/>
          <w:lang w:bidi="ar-IQ"/>
        </w:rPr>
        <w:t>ً</w:t>
      </w:r>
      <w:r w:rsidR="00E436E3"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معبر</w:t>
      </w:r>
      <w:r w:rsidR="00A540D1" w:rsidRPr="00371879">
        <w:rPr>
          <w:rFonts w:ascii="Simplified Arabic" w:hAnsi="Simplified Arabic" w:cs="Simplified Arabic" w:hint="cs"/>
          <w:color w:val="000000" w:themeColor="text1"/>
          <w:sz w:val="26"/>
          <w:szCs w:val="26"/>
          <w:rtl/>
          <w:lang w:bidi="ar-IQ"/>
        </w:rPr>
        <w:t>ا</w:t>
      </w:r>
      <w:r w:rsidR="00573D4F"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عنه بقيم معاملات التباين عن المعدل لكل فئة ومقارنتها مع </w:t>
      </w:r>
      <w:r w:rsidR="00E436E3" w:rsidRPr="00371879">
        <w:rPr>
          <w:rFonts w:ascii="Simplified Arabic" w:hAnsi="Simplified Arabic" w:cs="Simplified Arabic" w:hint="cs"/>
          <w:color w:val="000000" w:themeColor="text1"/>
          <w:sz w:val="26"/>
          <w:szCs w:val="26"/>
          <w:rtl/>
          <w:lang w:bidi="ar-IQ"/>
        </w:rPr>
        <w:t xml:space="preserve">قرينتها للمدينة المنورة </w:t>
      </w:r>
      <w:r w:rsidR="00573D4F" w:rsidRPr="00371879">
        <w:rPr>
          <w:rFonts w:ascii="Simplified Arabic" w:hAnsi="Simplified Arabic" w:cs="Simplified Arabic" w:hint="cs"/>
          <w:color w:val="000000" w:themeColor="text1"/>
          <w:sz w:val="28"/>
          <w:szCs w:val="28"/>
          <w:rtl/>
          <w:lang w:bidi="ar-IQ"/>
        </w:rPr>
        <w:t>.</w:t>
      </w:r>
      <w:r w:rsidR="00E436E3" w:rsidRPr="00371879">
        <w:rPr>
          <w:rFonts w:ascii="Simplified Arabic" w:hAnsi="Simplified Arabic" w:cs="Simplified Arabic" w:hint="cs"/>
          <w:color w:val="000000" w:themeColor="text1"/>
          <w:sz w:val="26"/>
          <w:szCs w:val="26"/>
          <w:rtl/>
          <w:lang w:bidi="ar-IQ"/>
        </w:rPr>
        <w:t xml:space="preserve"> </w:t>
      </w:r>
      <w:r w:rsidR="00BB3BAE" w:rsidRPr="00371879">
        <w:rPr>
          <w:rFonts w:ascii="Simplified Arabic" w:hAnsi="Simplified Arabic" w:cs="Simplified Arabic" w:hint="cs"/>
          <w:color w:val="000000" w:themeColor="text1"/>
          <w:sz w:val="26"/>
          <w:szCs w:val="26"/>
          <w:rtl/>
          <w:lang w:bidi="ar-IQ"/>
        </w:rPr>
        <w:t xml:space="preserve">يظهر </w:t>
      </w:r>
      <w:r w:rsidR="00D30982" w:rsidRPr="00371879">
        <w:rPr>
          <w:rFonts w:ascii="Simplified Arabic" w:hAnsi="Simplified Arabic" w:cs="Simplified Arabic" w:hint="cs"/>
          <w:color w:val="000000" w:themeColor="text1"/>
          <w:sz w:val="26"/>
          <w:szCs w:val="26"/>
          <w:rtl/>
          <w:lang w:bidi="ar-IQ"/>
        </w:rPr>
        <w:t>اختبار</w:t>
      </w:r>
      <w:r w:rsidR="00BB3BAE" w:rsidRPr="00371879">
        <w:rPr>
          <w:rFonts w:ascii="Simplified Arabic" w:hAnsi="Simplified Arabic" w:cs="Simplified Arabic" w:hint="cs"/>
          <w:color w:val="000000" w:themeColor="text1"/>
          <w:sz w:val="26"/>
          <w:szCs w:val="26"/>
          <w:rtl/>
          <w:lang w:bidi="ar-IQ"/>
        </w:rPr>
        <w:t xml:space="preserve"> مربع </w:t>
      </w:r>
      <w:r w:rsidR="00BB3BAE" w:rsidRPr="00371879">
        <w:rPr>
          <w:rFonts w:ascii="Simplified Arabic" w:hAnsi="Simplified Arabic" w:cs="Simplified Arabic"/>
          <w:color w:val="000000" w:themeColor="text1"/>
          <w:sz w:val="26"/>
          <w:szCs w:val="26"/>
          <w:lang w:bidi="ar-IQ"/>
        </w:rPr>
        <w:t>(X2)</w:t>
      </w:r>
      <w:r w:rsidR="00BB3BAE" w:rsidRPr="00371879">
        <w:rPr>
          <w:rFonts w:ascii="Simplified Arabic" w:hAnsi="Simplified Arabic"/>
          <w:color w:val="000000" w:themeColor="text1"/>
          <w:sz w:val="26"/>
          <w:szCs w:val="26"/>
          <w:rtl/>
          <w:lang w:bidi="ar-IQ"/>
        </w:rPr>
        <w:footnoteReference w:customMarkFollows="1" w:id="45"/>
        <w:t>(</w:t>
      </w:r>
      <w:r w:rsidR="00BB3BAE" w:rsidRPr="00371879">
        <w:rPr>
          <w:rFonts w:ascii="Simplified Arabic" w:hAnsi="Simplified Arabic"/>
          <w:color w:val="000000" w:themeColor="text1"/>
          <w:sz w:val="26"/>
          <w:szCs w:val="26"/>
          <w:rtl/>
          <w:lang w:bidi="ar-IQ"/>
        </w:rPr>
        <w:sym w:font="Symbol" w:char="F02A"/>
      </w:r>
      <w:r w:rsidR="00BB3BAE" w:rsidRPr="00371879">
        <w:rPr>
          <w:rFonts w:ascii="Simplified Arabic" w:hAnsi="Simplified Arabic"/>
          <w:color w:val="000000" w:themeColor="text1"/>
          <w:sz w:val="26"/>
          <w:szCs w:val="26"/>
          <w:rtl/>
          <w:lang w:bidi="ar-IQ"/>
        </w:rPr>
        <w:t>)</w:t>
      </w:r>
      <w:r w:rsidR="00BB3BAE" w:rsidRPr="00371879">
        <w:rPr>
          <w:rFonts w:ascii="Simplified Arabic" w:hAnsi="Simplified Arabic" w:cs="Simplified Arabic" w:hint="cs"/>
          <w:color w:val="000000" w:themeColor="text1"/>
          <w:sz w:val="26"/>
          <w:szCs w:val="26"/>
          <w:rtl/>
          <w:lang w:bidi="ar-IQ"/>
        </w:rPr>
        <w:t xml:space="preserve"> وجود فرق معنوي </w:t>
      </w:r>
      <w:r w:rsidR="00D30982" w:rsidRPr="00371879">
        <w:rPr>
          <w:rFonts w:ascii="Simplified Arabic" w:hAnsi="Simplified Arabic" w:cs="Simplified Arabic" w:hint="cs"/>
          <w:color w:val="000000" w:themeColor="text1"/>
          <w:sz w:val="26"/>
          <w:szCs w:val="26"/>
          <w:rtl/>
          <w:lang w:bidi="ar-IQ"/>
        </w:rPr>
        <w:t>آ</w:t>
      </w:r>
      <w:r w:rsidR="00BB3BAE" w:rsidRPr="00371879">
        <w:rPr>
          <w:rFonts w:ascii="Simplified Arabic" w:hAnsi="Simplified Arabic" w:cs="Simplified Arabic" w:hint="cs"/>
          <w:color w:val="000000" w:themeColor="text1"/>
          <w:sz w:val="26"/>
          <w:szCs w:val="26"/>
          <w:rtl/>
          <w:lang w:bidi="ar-IQ"/>
        </w:rPr>
        <w:t xml:space="preserve">ي وجود علاقة بين عدد افراد المعيلات وعدد غرف المسكن فيما يعني وجود مشكلة ازدحام السكن حيث </w:t>
      </w:r>
      <w:r w:rsidR="00CE5FFF" w:rsidRPr="00371879">
        <w:rPr>
          <w:rFonts w:ascii="Simplified Arabic" w:hAnsi="Simplified Arabic" w:cs="Simplified Arabic" w:hint="cs"/>
          <w:color w:val="000000" w:themeColor="text1"/>
          <w:sz w:val="26"/>
          <w:szCs w:val="26"/>
          <w:rtl/>
          <w:lang w:bidi="ar-IQ"/>
        </w:rPr>
        <w:t xml:space="preserve">سجل حي العاقول </w:t>
      </w:r>
      <w:r w:rsidR="00776F52" w:rsidRPr="00371879">
        <w:rPr>
          <w:rFonts w:ascii="Simplified Arabic" w:hAnsi="Simplified Arabic" w:cs="Simplified Arabic" w:hint="cs"/>
          <w:color w:val="000000" w:themeColor="text1"/>
          <w:sz w:val="26"/>
          <w:szCs w:val="26"/>
          <w:rtl/>
          <w:lang w:bidi="ar-IQ"/>
        </w:rPr>
        <w:t>أ</w:t>
      </w:r>
      <w:r w:rsidR="00CE5FFF" w:rsidRPr="00371879">
        <w:rPr>
          <w:rFonts w:ascii="Simplified Arabic" w:hAnsi="Simplified Arabic" w:cs="Simplified Arabic" w:hint="cs"/>
          <w:color w:val="000000" w:themeColor="text1"/>
          <w:sz w:val="26"/>
          <w:szCs w:val="26"/>
          <w:rtl/>
          <w:lang w:bidi="ar-IQ"/>
        </w:rPr>
        <w:t>على قراءة موجبة (3</w:t>
      </w:r>
      <w:r w:rsidR="005F07F8" w:rsidRPr="00371879">
        <w:rPr>
          <w:rFonts w:ascii="Simplified Arabic" w:hAnsi="Simplified Arabic" w:cs="Simplified Arabic" w:hint="cs"/>
          <w:color w:val="000000" w:themeColor="text1"/>
          <w:sz w:val="26"/>
          <w:szCs w:val="26"/>
          <w:rtl/>
          <w:lang w:bidi="ar-IQ"/>
        </w:rPr>
        <w:t>.</w:t>
      </w:r>
      <w:r w:rsidR="00CE5FFF" w:rsidRPr="00371879">
        <w:rPr>
          <w:rFonts w:ascii="Simplified Arabic" w:hAnsi="Simplified Arabic" w:cs="Simplified Arabic" w:hint="cs"/>
          <w:color w:val="000000" w:themeColor="text1"/>
          <w:sz w:val="26"/>
          <w:szCs w:val="26"/>
          <w:rtl/>
          <w:lang w:bidi="ar-IQ"/>
        </w:rPr>
        <w:t>103) تلاه حي العصبة (2</w:t>
      </w:r>
      <w:r w:rsidR="005F07F8" w:rsidRPr="00371879">
        <w:rPr>
          <w:rFonts w:ascii="Simplified Arabic" w:hAnsi="Simplified Arabic" w:cs="Simplified Arabic" w:hint="cs"/>
          <w:color w:val="000000" w:themeColor="text1"/>
          <w:sz w:val="26"/>
          <w:szCs w:val="26"/>
          <w:rtl/>
          <w:lang w:bidi="ar-IQ"/>
        </w:rPr>
        <w:t>.</w:t>
      </w:r>
      <w:r w:rsidR="00F16861" w:rsidRPr="00371879">
        <w:rPr>
          <w:rFonts w:ascii="Simplified Arabic" w:hAnsi="Simplified Arabic" w:cs="Simplified Arabic" w:hint="cs"/>
          <w:color w:val="000000" w:themeColor="text1"/>
          <w:sz w:val="26"/>
          <w:szCs w:val="26"/>
          <w:rtl/>
          <w:lang w:bidi="ar-IQ"/>
        </w:rPr>
        <w:t>701) و</w:t>
      </w:r>
      <w:r w:rsidR="00CE5FFF" w:rsidRPr="00371879">
        <w:rPr>
          <w:rFonts w:ascii="Simplified Arabic" w:hAnsi="Simplified Arabic" w:cs="Simplified Arabic" w:hint="cs"/>
          <w:color w:val="000000" w:themeColor="text1"/>
          <w:sz w:val="26"/>
          <w:szCs w:val="26"/>
          <w:rtl/>
          <w:lang w:bidi="ar-IQ"/>
        </w:rPr>
        <w:t>حي ورقان (2</w:t>
      </w:r>
      <w:r w:rsidR="005F07F8" w:rsidRPr="00371879">
        <w:rPr>
          <w:rFonts w:ascii="Simplified Arabic" w:hAnsi="Simplified Arabic" w:cs="Simplified Arabic" w:hint="cs"/>
          <w:color w:val="000000" w:themeColor="text1"/>
          <w:sz w:val="26"/>
          <w:szCs w:val="26"/>
          <w:rtl/>
          <w:lang w:bidi="ar-IQ"/>
        </w:rPr>
        <w:t>.</w:t>
      </w:r>
      <w:r w:rsidR="00CE5FFF" w:rsidRPr="00371879">
        <w:rPr>
          <w:rFonts w:ascii="Simplified Arabic" w:hAnsi="Simplified Arabic" w:cs="Simplified Arabic" w:hint="cs"/>
          <w:color w:val="000000" w:themeColor="text1"/>
          <w:sz w:val="26"/>
          <w:szCs w:val="26"/>
          <w:rtl/>
          <w:lang w:bidi="ar-IQ"/>
        </w:rPr>
        <w:t xml:space="preserve">696) حيث تميزت </w:t>
      </w:r>
      <w:r w:rsidR="0008181A" w:rsidRPr="00371879">
        <w:rPr>
          <w:rFonts w:ascii="Simplified Arabic" w:hAnsi="Simplified Arabic" w:cs="Simplified Arabic" w:hint="cs"/>
          <w:color w:val="000000" w:themeColor="text1"/>
          <w:sz w:val="26"/>
          <w:szCs w:val="26"/>
          <w:rtl/>
          <w:lang w:bidi="ar-IQ"/>
        </w:rPr>
        <w:t xml:space="preserve">هذه الاحياء السكنية </w:t>
      </w:r>
      <w:r w:rsidR="00573D4F" w:rsidRPr="00371879">
        <w:rPr>
          <w:rFonts w:ascii="Simplified Arabic" w:hAnsi="Simplified Arabic" w:cs="Simplified Arabic" w:hint="cs"/>
          <w:color w:val="000000" w:themeColor="text1"/>
          <w:sz w:val="26"/>
          <w:szCs w:val="26"/>
          <w:rtl/>
          <w:lang w:bidi="ar-IQ"/>
        </w:rPr>
        <w:t>بأعلى</w:t>
      </w:r>
      <w:r w:rsidR="00CE5FFF" w:rsidRPr="00371879">
        <w:rPr>
          <w:rFonts w:ascii="Simplified Arabic" w:hAnsi="Simplified Arabic" w:cs="Simplified Arabic" w:hint="cs"/>
          <w:color w:val="000000" w:themeColor="text1"/>
          <w:sz w:val="26"/>
          <w:szCs w:val="26"/>
          <w:rtl/>
          <w:lang w:bidi="ar-IQ"/>
        </w:rPr>
        <w:t xml:space="preserve"> نسب </w:t>
      </w:r>
      <w:r w:rsidR="00573D4F" w:rsidRPr="00371879">
        <w:rPr>
          <w:rFonts w:ascii="Simplified Arabic" w:hAnsi="Simplified Arabic" w:cs="Simplified Arabic" w:hint="cs"/>
          <w:color w:val="000000" w:themeColor="text1"/>
          <w:sz w:val="26"/>
          <w:szCs w:val="26"/>
          <w:rtl/>
          <w:lang w:bidi="ar-IQ"/>
        </w:rPr>
        <w:t>للأسر</w:t>
      </w:r>
      <w:r w:rsidR="00CE5FFF" w:rsidRPr="00371879">
        <w:rPr>
          <w:rFonts w:ascii="Simplified Arabic" w:hAnsi="Simplified Arabic" w:cs="Simplified Arabic" w:hint="cs"/>
          <w:color w:val="000000" w:themeColor="text1"/>
          <w:sz w:val="26"/>
          <w:szCs w:val="26"/>
          <w:rtl/>
          <w:lang w:bidi="ar-IQ"/>
        </w:rPr>
        <w:t xml:space="preserve"> في الوحدة السكنية و</w:t>
      </w:r>
      <w:r w:rsidR="0008181A" w:rsidRPr="00371879">
        <w:rPr>
          <w:rFonts w:ascii="Simplified Arabic" w:hAnsi="Simplified Arabic" w:cs="Simplified Arabic" w:hint="cs"/>
          <w:color w:val="000000" w:themeColor="text1"/>
          <w:sz w:val="26"/>
          <w:szCs w:val="26"/>
          <w:rtl/>
          <w:lang w:bidi="ar-IQ"/>
        </w:rPr>
        <w:t>ارتفاع واضح يفوق المعدل العام للمدينة المنورة في نسب ا</w:t>
      </w:r>
      <w:r w:rsidR="00EE58BB" w:rsidRPr="00371879">
        <w:rPr>
          <w:rFonts w:ascii="Simplified Arabic" w:hAnsi="Simplified Arabic" w:cs="Simplified Arabic" w:hint="cs"/>
          <w:color w:val="000000" w:themeColor="text1"/>
          <w:sz w:val="26"/>
          <w:szCs w:val="26"/>
          <w:rtl/>
          <w:lang w:bidi="ar-IQ"/>
        </w:rPr>
        <w:t>لأ</w:t>
      </w:r>
      <w:r w:rsidR="0008181A" w:rsidRPr="00371879">
        <w:rPr>
          <w:rFonts w:ascii="Simplified Arabic" w:hAnsi="Simplified Arabic" w:cs="Simplified Arabic" w:hint="cs"/>
          <w:color w:val="000000" w:themeColor="text1"/>
          <w:sz w:val="26"/>
          <w:szCs w:val="26"/>
          <w:rtl/>
          <w:lang w:bidi="ar-IQ"/>
        </w:rPr>
        <w:t>سر دون خط الفقر و نسب ا</w:t>
      </w:r>
      <w:r w:rsidR="00084F48" w:rsidRPr="00371879">
        <w:rPr>
          <w:rFonts w:ascii="Simplified Arabic" w:hAnsi="Simplified Arabic" w:cs="Simplified Arabic" w:hint="cs"/>
          <w:color w:val="000000" w:themeColor="text1"/>
          <w:sz w:val="26"/>
          <w:szCs w:val="26"/>
          <w:rtl/>
          <w:lang w:bidi="ar-IQ"/>
        </w:rPr>
        <w:t>لأ</w:t>
      </w:r>
      <w:r w:rsidR="0008181A" w:rsidRPr="00371879">
        <w:rPr>
          <w:rFonts w:ascii="Simplified Arabic" w:hAnsi="Simplified Arabic" w:cs="Simplified Arabic" w:hint="cs"/>
          <w:color w:val="000000" w:themeColor="text1"/>
          <w:sz w:val="26"/>
          <w:szCs w:val="26"/>
          <w:rtl/>
          <w:lang w:bidi="ar-IQ"/>
        </w:rPr>
        <w:t xml:space="preserve">مية بين الذكور </w:t>
      </w:r>
      <w:r w:rsidR="00573D4F" w:rsidRPr="00371879">
        <w:rPr>
          <w:rFonts w:ascii="Simplified Arabic" w:hAnsi="Simplified Arabic" w:cs="Simplified Arabic" w:hint="cs"/>
          <w:color w:val="000000" w:themeColor="text1"/>
          <w:sz w:val="26"/>
          <w:szCs w:val="26"/>
          <w:rtl/>
          <w:lang w:bidi="ar-IQ"/>
        </w:rPr>
        <w:t>والإناث</w:t>
      </w:r>
      <w:r w:rsidR="0008181A" w:rsidRPr="00371879">
        <w:rPr>
          <w:rFonts w:ascii="Simplified Arabic" w:hAnsi="Simplified Arabic" w:cs="Simplified Arabic" w:hint="cs"/>
          <w:color w:val="000000" w:themeColor="text1"/>
          <w:sz w:val="26"/>
          <w:szCs w:val="26"/>
          <w:rtl/>
          <w:lang w:bidi="ar-IQ"/>
        </w:rPr>
        <w:t xml:space="preserve"> . لذا فالانتباه </w:t>
      </w:r>
      <w:r w:rsidR="00F05CE6" w:rsidRPr="00371879">
        <w:rPr>
          <w:rFonts w:ascii="Simplified Arabic" w:hAnsi="Simplified Arabic" w:cs="Simplified Arabic" w:hint="cs"/>
          <w:color w:val="000000" w:themeColor="text1"/>
          <w:sz w:val="26"/>
          <w:szCs w:val="26"/>
          <w:rtl/>
          <w:lang w:bidi="ar-IQ"/>
        </w:rPr>
        <w:t>إ</w:t>
      </w:r>
      <w:r w:rsidR="0008181A" w:rsidRPr="00371879">
        <w:rPr>
          <w:rFonts w:ascii="Simplified Arabic" w:hAnsi="Simplified Arabic" w:cs="Simplified Arabic" w:hint="cs"/>
          <w:color w:val="000000" w:themeColor="text1"/>
          <w:sz w:val="26"/>
          <w:szCs w:val="26"/>
          <w:rtl/>
          <w:lang w:bidi="ar-IQ"/>
        </w:rPr>
        <w:t xml:space="preserve">ليها والاهتمام بمشاكلها وما يطرأ عليها من ظواهر اجتماعية واجب ديني </w:t>
      </w:r>
      <w:r w:rsidR="00573D4F" w:rsidRPr="00371879">
        <w:rPr>
          <w:rFonts w:ascii="Simplified Arabic" w:hAnsi="Simplified Arabic" w:cs="Simplified Arabic" w:hint="cs"/>
          <w:color w:val="000000" w:themeColor="text1"/>
          <w:sz w:val="26"/>
          <w:szCs w:val="26"/>
          <w:rtl/>
          <w:lang w:bidi="ar-IQ"/>
        </w:rPr>
        <w:t>وأخلاقي</w:t>
      </w:r>
      <w:r w:rsidR="0008181A" w:rsidRPr="00371879">
        <w:rPr>
          <w:rFonts w:ascii="Simplified Arabic" w:hAnsi="Simplified Arabic" w:cs="Simplified Arabic" w:hint="cs"/>
          <w:color w:val="000000" w:themeColor="text1"/>
          <w:sz w:val="26"/>
          <w:szCs w:val="26"/>
          <w:rtl/>
          <w:lang w:bidi="ar-IQ"/>
        </w:rPr>
        <w:t xml:space="preserve"> و مهني في الوقت نفسه . يمكن عدها منطقة اجتماعية </w:t>
      </w:r>
      <w:r w:rsidR="0008181A" w:rsidRPr="00371879">
        <w:rPr>
          <w:rFonts w:ascii="Simplified Arabic" w:hAnsi="Simplified Arabic" w:cs="Simplified Arabic"/>
          <w:color w:val="000000" w:themeColor="text1"/>
          <w:sz w:val="26"/>
          <w:szCs w:val="26"/>
          <w:lang w:bidi="ar-IQ"/>
        </w:rPr>
        <w:t>Urban Social Area</w:t>
      </w:r>
      <w:r w:rsidR="0008181A" w:rsidRPr="00371879">
        <w:rPr>
          <w:rFonts w:ascii="Simplified Arabic" w:hAnsi="Simplified Arabic" w:cs="Simplified Arabic" w:hint="cs"/>
          <w:color w:val="000000" w:themeColor="text1"/>
          <w:sz w:val="26"/>
          <w:szCs w:val="26"/>
          <w:rtl/>
          <w:lang w:bidi="ar-IQ"/>
        </w:rPr>
        <w:t xml:space="preserve"> تتخذ لها قرارات خاصة بها وترسم لها سياسات مكانية للمعالجة والوقاية والتحسب من المستجدات والطوارئ . لا يعني هذا لأنها مناطق تضم الفقراء يجب أن تعامل بريبة و تشكيك وحزم أمني ، ولكن مصاحبة </w:t>
      </w:r>
      <w:r w:rsidR="0096322F" w:rsidRPr="00371879">
        <w:rPr>
          <w:rFonts w:ascii="Simplified Arabic" w:hAnsi="Simplified Arabic" w:cs="Simplified Arabic" w:hint="cs"/>
          <w:color w:val="000000" w:themeColor="text1"/>
          <w:sz w:val="26"/>
          <w:szCs w:val="26"/>
          <w:rtl/>
          <w:lang w:bidi="ar-IQ"/>
        </w:rPr>
        <w:t xml:space="preserve">الفقر </w:t>
      </w:r>
      <w:r w:rsidR="00084F48" w:rsidRPr="00371879">
        <w:rPr>
          <w:rFonts w:ascii="Simplified Arabic" w:hAnsi="Simplified Arabic" w:cs="Simplified Arabic" w:hint="cs"/>
          <w:color w:val="000000" w:themeColor="text1"/>
          <w:sz w:val="26"/>
          <w:szCs w:val="26"/>
          <w:rtl/>
          <w:lang w:bidi="ar-IQ"/>
        </w:rPr>
        <w:t>للأمية</w:t>
      </w:r>
      <w:r w:rsidR="0008181A" w:rsidRPr="00371879">
        <w:rPr>
          <w:rFonts w:ascii="Simplified Arabic" w:hAnsi="Simplified Arabic" w:cs="Simplified Arabic" w:hint="cs"/>
          <w:color w:val="000000" w:themeColor="text1"/>
          <w:sz w:val="26"/>
          <w:szCs w:val="26"/>
          <w:rtl/>
          <w:lang w:bidi="ar-IQ"/>
        </w:rPr>
        <w:t xml:space="preserve"> يجعل من عملية كسر دورة الفقر </w:t>
      </w:r>
      <w:r w:rsidR="00F16861" w:rsidRPr="00371879">
        <w:rPr>
          <w:rFonts w:ascii="Simplified Arabic" w:hAnsi="Simplified Arabic" w:cs="Simplified Arabic" w:hint="cs"/>
          <w:color w:val="000000" w:themeColor="text1"/>
          <w:sz w:val="26"/>
          <w:szCs w:val="26"/>
          <w:rtl/>
          <w:lang w:bidi="ar-IQ"/>
        </w:rPr>
        <w:t>إ</w:t>
      </w:r>
      <w:r w:rsidR="0008181A" w:rsidRPr="00371879">
        <w:rPr>
          <w:rFonts w:ascii="Simplified Arabic" w:hAnsi="Simplified Arabic" w:cs="Simplified Arabic" w:hint="cs"/>
          <w:color w:val="000000" w:themeColor="text1"/>
          <w:sz w:val="26"/>
          <w:szCs w:val="26"/>
          <w:rtl/>
          <w:lang w:bidi="ar-IQ"/>
        </w:rPr>
        <w:t>مرا</w:t>
      </w:r>
      <w:r w:rsidR="00F16861" w:rsidRPr="00371879">
        <w:rPr>
          <w:rFonts w:ascii="Simplified Arabic" w:hAnsi="Simplified Arabic" w:cs="Simplified Arabic" w:hint="cs"/>
          <w:color w:val="000000" w:themeColor="text1"/>
          <w:sz w:val="26"/>
          <w:szCs w:val="26"/>
          <w:rtl/>
          <w:lang w:bidi="ar-IQ"/>
        </w:rPr>
        <w:t>ً</w:t>
      </w:r>
      <w:r w:rsidR="0008181A" w:rsidRPr="00371879">
        <w:rPr>
          <w:rFonts w:ascii="Simplified Arabic" w:hAnsi="Simplified Arabic" w:cs="Simplified Arabic" w:hint="cs"/>
          <w:color w:val="000000" w:themeColor="text1"/>
          <w:sz w:val="26"/>
          <w:szCs w:val="26"/>
          <w:rtl/>
          <w:lang w:bidi="ar-IQ"/>
        </w:rPr>
        <w:t xml:space="preserve"> صعبا</w:t>
      </w:r>
      <w:r w:rsidR="00F16861" w:rsidRPr="00371879">
        <w:rPr>
          <w:rFonts w:ascii="Simplified Arabic" w:hAnsi="Simplified Arabic" w:cs="Simplified Arabic" w:hint="cs"/>
          <w:color w:val="000000" w:themeColor="text1"/>
          <w:sz w:val="26"/>
          <w:szCs w:val="26"/>
          <w:rtl/>
          <w:lang w:bidi="ar-IQ"/>
        </w:rPr>
        <w:t>ً</w:t>
      </w:r>
      <w:r w:rsidR="0008181A" w:rsidRPr="00371879">
        <w:rPr>
          <w:rFonts w:ascii="Simplified Arabic" w:hAnsi="Simplified Arabic" w:cs="Simplified Arabic" w:hint="cs"/>
          <w:color w:val="000000" w:themeColor="text1"/>
          <w:sz w:val="26"/>
          <w:szCs w:val="26"/>
          <w:rtl/>
          <w:lang w:bidi="ar-IQ"/>
        </w:rPr>
        <w:t xml:space="preserve"> . فالتعليم هو </w:t>
      </w:r>
      <w:r w:rsidR="00776F52" w:rsidRPr="00371879">
        <w:rPr>
          <w:rFonts w:ascii="Simplified Arabic" w:hAnsi="Simplified Arabic" w:cs="Simplified Arabic" w:hint="cs"/>
          <w:color w:val="000000" w:themeColor="text1"/>
          <w:sz w:val="26"/>
          <w:szCs w:val="26"/>
          <w:rtl/>
          <w:lang w:bidi="ar-IQ"/>
        </w:rPr>
        <w:t>أ</w:t>
      </w:r>
      <w:r w:rsidR="0008181A" w:rsidRPr="00371879">
        <w:rPr>
          <w:rFonts w:ascii="Simplified Arabic" w:hAnsi="Simplified Arabic" w:cs="Simplified Arabic" w:hint="cs"/>
          <w:color w:val="000000" w:themeColor="text1"/>
          <w:sz w:val="26"/>
          <w:szCs w:val="26"/>
          <w:rtl/>
          <w:lang w:bidi="ar-IQ"/>
        </w:rPr>
        <w:t xml:space="preserve">حد الوسائل </w:t>
      </w:r>
      <w:r w:rsidR="00573D4F" w:rsidRPr="00371879">
        <w:rPr>
          <w:rFonts w:ascii="Simplified Arabic" w:hAnsi="Simplified Arabic" w:cs="Simplified Arabic" w:hint="cs"/>
          <w:color w:val="000000" w:themeColor="text1"/>
          <w:sz w:val="26"/>
          <w:szCs w:val="26"/>
          <w:rtl/>
          <w:lang w:bidi="ar-IQ"/>
        </w:rPr>
        <w:t>للأخذ</w:t>
      </w:r>
      <w:r w:rsidR="0008181A" w:rsidRPr="00371879">
        <w:rPr>
          <w:rFonts w:ascii="Simplified Arabic" w:hAnsi="Simplified Arabic" w:cs="Simplified Arabic" w:hint="cs"/>
          <w:color w:val="000000" w:themeColor="text1"/>
          <w:sz w:val="26"/>
          <w:szCs w:val="26"/>
          <w:rtl/>
          <w:lang w:bidi="ar-IQ"/>
        </w:rPr>
        <w:t xml:space="preserve"> بيد الفقراء ليغيروا من واقعهم و يتطلعوا </w:t>
      </w:r>
      <w:r w:rsidR="00F05CE6" w:rsidRPr="00371879">
        <w:rPr>
          <w:rFonts w:ascii="Simplified Arabic" w:hAnsi="Simplified Arabic" w:cs="Simplified Arabic" w:hint="cs"/>
          <w:color w:val="000000" w:themeColor="text1"/>
          <w:sz w:val="26"/>
          <w:szCs w:val="26"/>
          <w:rtl/>
          <w:lang w:bidi="ar-IQ"/>
        </w:rPr>
        <w:t>إ</w:t>
      </w:r>
      <w:r w:rsidR="0008181A" w:rsidRPr="00371879">
        <w:rPr>
          <w:rFonts w:ascii="Simplified Arabic" w:hAnsi="Simplified Arabic" w:cs="Simplified Arabic" w:hint="cs"/>
          <w:color w:val="000000" w:themeColor="text1"/>
          <w:sz w:val="26"/>
          <w:szCs w:val="26"/>
          <w:rtl/>
          <w:lang w:bidi="ar-IQ"/>
        </w:rPr>
        <w:t xml:space="preserve">لى الارتقاء بمستواهم المعيشي والحضاري ، ويقلموا السلوكيات الاجتماعية </w:t>
      </w:r>
      <w:r w:rsidR="0096322F" w:rsidRPr="00371879">
        <w:rPr>
          <w:rFonts w:ascii="Simplified Arabic" w:hAnsi="Simplified Arabic" w:cs="Simplified Arabic" w:hint="cs"/>
          <w:color w:val="000000" w:themeColor="text1"/>
          <w:sz w:val="26"/>
          <w:szCs w:val="26"/>
          <w:rtl/>
          <w:lang w:bidi="ar-IQ"/>
        </w:rPr>
        <w:t xml:space="preserve">(والقيم التي تساندها) </w:t>
      </w:r>
      <w:r w:rsidR="0008181A" w:rsidRPr="00371879">
        <w:rPr>
          <w:rFonts w:ascii="Simplified Arabic" w:hAnsi="Simplified Arabic" w:cs="Simplified Arabic" w:hint="cs"/>
          <w:color w:val="000000" w:themeColor="text1"/>
          <w:sz w:val="26"/>
          <w:szCs w:val="26"/>
          <w:rtl/>
          <w:lang w:bidi="ar-IQ"/>
        </w:rPr>
        <w:t xml:space="preserve">التي قد تعد مقبولة في مستوى اقتصادي </w:t>
      </w:r>
      <w:r w:rsidR="0008181A" w:rsidRPr="00371879">
        <w:rPr>
          <w:rFonts w:ascii="Simplified Arabic" w:hAnsi="Simplified Arabic" w:cs="Simplified Arabic"/>
          <w:color w:val="000000" w:themeColor="text1"/>
          <w:sz w:val="26"/>
          <w:szCs w:val="26"/>
          <w:rtl/>
          <w:lang w:bidi="ar-IQ"/>
        </w:rPr>
        <w:t>–</w:t>
      </w:r>
      <w:r w:rsidR="0008181A" w:rsidRPr="00371879">
        <w:rPr>
          <w:rFonts w:ascii="Simplified Arabic" w:hAnsi="Simplified Arabic" w:cs="Simplified Arabic" w:hint="cs"/>
          <w:color w:val="000000" w:themeColor="text1"/>
          <w:sz w:val="26"/>
          <w:szCs w:val="26"/>
          <w:rtl/>
          <w:lang w:bidi="ar-IQ"/>
        </w:rPr>
        <w:t xml:space="preserve"> تعليمي معين </w:t>
      </w:r>
      <w:r w:rsidR="00394095" w:rsidRPr="00371879">
        <w:rPr>
          <w:rFonts w:ascii="Simplified Arabic" w:hAnsi="Simplified Arabic" w:cs="Simplified Arabic" w:hint="cs"/>
          <w:color w:val="000000" w:themeColor="text1"/>
          <w:sz w:val="26"/>
          <w:szCs w:val="26"/>
          <w:rtl/>
          <w:lang w:bidi="ar-IQ"/>
        </w:rPr>
        <w:t xml:space="preserve">ومرفوضة في المستويات الاخرى ، </w:t>
      </w:r>
      <w:r w:rsidR="0008181A" w:rsidRPr="00371879">
        <w:rPr>
          <w:rFonts w:ascii="Simplified Arabic" w:hAnsi="Simplified Arabic" w:cs="Simplified Arabic" w:hint="cs"/>
          <w:color w:val="000000" w:themeColor="text1"/>
          <w:sz w:val="26"/>
          <w:szCs w:val="26"/>
          <w:rtl/>
          <w:lang w:bidi="ar-IQ"/>
        </w:rPr>
        <w:t xml:space="preserve">وبهذا يتجانسوا مع المجتمع الكبير للمدينة دون </w:t>
      </w:r>
      <w:r w:rsidR="00776F52" w:rsidRPr="00371879">
        <w:rPr>
          <w:rFonts w:ascii="Simplified Arabic" w:hAnsi="Simplified Arabic" w:cs="Simplified Arabic" w:hint="cs"/>
          <w:color w:val="000000" w:themeColor="text1"/>
          <w:sz w:val="26"/>
          <w:szCs w:val="26"/>
          <w:rtl/>
          <w:lang w:bidi="ar-IQ"/>
        </w:rPr>
        <w:t>أ</w:t>
      </w:r>
      <w:r w:rsidR="0008181A" w:rsidRPr="00371879">
        <w:rPr>
          <w:rFonts w:ascii="Simplified Arabic" w:hAnsi="Simplified Arabic" w:cs="Simplified Arabic" w:hint="cs"/>
          <w:color w:val="000000" w:themeColor="text1"/>
          <w:sz w:val="26"/>
          <w:szCs w:val="26"/>
          <w:rtl/>
          <w:lang w:bidi="ar-IQ"/>
        </w:rPr>
        <w:t>ن يعدوا انفسهم ضحيته</w:t>
      </w:r>
      <w:r w:rsidR="009A0F29" w:rsidRPr="00371879">
        <w:rPr>
          <w:rFonts w:ascii="Simplified Arabic" w:hAnsi="Simplified Arabic" w:cs="Simplified Arabic" w:hint="cs"/>
          <w:color w:val="000000" w:themeColor="text1"/>
          <w:sz w:val="26"/>
          <w:szCs w:val="26"/>
          <w:rtl/>
          <w:lang w:bidi="ar-IQ"/>
        </w:rPr>
        <w:t xml:space="preserve"> في أسوأ الاحوال أو خارجه في أحسن الأحوال ، وفي كلتا الحالتين خسرهم المجتمع </w:t>
      </w:r>
      <w:r w:rsidR="00573D4F" w:rsidRPr="00371879">
        <w:rPr>
          <w:rFonts w:ascii="Simplified Arabic" w:hAnsi="Simplified Arabic" w:cs="Simplified Arabic" w:hint="cs"/>
          <w:color w:val="000000" w:themeColor="text1"/>
          <w:sz w:val="26"/>
          <w:szCs w:val="26"/>
          <w:rtl/>
          <w:lang w:bidi="ar-IQ"/>
        </w:rPr>
        <w:t>وأصبحوا</w:t>
      </w:r>
      <w:r w:rsidR="009A0F29" w:rsidRPr="00371879">
        <w:rPr>
          <w:rFonts w:ascii="Simplified Arabic" w:hAnsi="Simplified Arabic" w:cs="Simplified Arabic" w:hint="cs"/>
          <w:color w:val="000000" w:themeColor="text1"/>
          <w:sz w:val="26"/>
          <w:szCs w:val="26"/>
          <w:rtl/>
          <w:lang w:bidi="ar-IQ"/>
        </w:rPr>
        <w:t xml:space="preserve"> عبئا</w:t>
      </w:r>
      <w:r w:rsidR="00573D4F" w:rsidRPr="00371879">
        <w:rPr>
          <w:rFonts w:ascii="Simplified Arabic" w:hAnsi="Simplified Arabic" w:cs="Simplified Arabic" w:hint="cs"/>
          <w:color w:val="000000" w:themeColor="text1"/>
          <w:sz w:val="26"/>
          <w:szCs w:val="26"/>
          <w:rtl/>
          <w:lang w:bidi="ar-IQ"/>
        </w:rPr>
        <w:t>ً</w:t>
      </w:r>
      <w:r w:rsidR="009A0F29" w:rsidRPr="00371879">
        <w:rPr>
          <w:rFonts w:ascii="Simplified Arabic" w:hAnsi="Simplified Arabic" w:cs="Simplified Arabic" w:hint="cs"/>
          <w:color w:val="000000" w:themeColor="text1"/>
          <w:sz w:val="26"/>
          <w:szCs w:val="26"/>
          <w:rtl/>
          <w:lang w:bidi="ar-IQ"/>
        </w:rPr>
        <w:t xml:space="preserve"> ثقيلا</w:t>
      </w:r>
      <w:r w:rsidR="00573D4F" w:rsidRPr="00371879">
        <w:rPr>
          <w:rFonts w:ascii="Simplified Arabic" w:hAnsi="Simplified Arabic" w:cs="Simplified Arabic" w:hint="cs"/>
          <w:color w:val="000000" w:themeColor="text1"/>
          <w:sz w:val="26"/>
          <w:szCs w:val="26"/>
          <w:rtl/>
          <w:lang w:bidi="ar-IQ"/>
        </w:rPr>
        <w:t>ً</w:t>
      </w:r>
      <w:r w:rsidR="009A0F29" w:rsidRPr="00371879">
        <w:rPr>
          <w:rFonts w:ascii="Simplified Arabic" w:hAnsi="Simplified Arabic" w:cs="Simplified Arabic" w:hint="cs"/>
          <w:color w:val="000000" w:themeColor="text1"/>
          <w:sz w:val="26"/>
          <w:szCs w:val="26"/>
          <w:rtl/>
          <w:lang w:bidi="ar-IQ"/>
        </w:rPr>
        <w:t xml:space="preserve"> عليه</w:t>
      </w:r>
      <w:r w:rsidR="00712FEE" w:rsidRPr="00371879">
        <w:rPr>
          <w:rFonts w:ascii="Simplified Arabic" w:hAnsi="Simplified Arabic" w:cs="Simplified Arabic" w:hint="cs"/>
          <w:color w:val="000000" w:themeColor="text1"/>
          <w:sz w:val="28"/>
          <w:szCs w:val="28"/>
          <w:rtl/>
          <w:lang w:bidi="ar-IQ"/>
        </w:rPr>
        <w:t xml:space="preserve"> </w:t>
      </w:r>
      <w:r w:rsidR="00573D4F" w:rsidRPr="00371879">
        <w:rPr>
          <w:rFonts w:cs="Simplified Arabic" w:hint="cs"/>
          <w:color w:val="000000" w:themeColor="text1"/>
          <w:vertAlign w:val="superscript"/>
          <w:rtl/>
        </w:rPr>
        <w:t>(</w:t>
      </w:r>
      <w:r w:rsidR="00573D4F" w:rsidRPr="00371879">
        <w:rPr>
          <w:rFonts w:cs="Simplified Arabic"/>
          <w:color w:val="000000" w:themeColor="text1"/>
          <w:vertAlign w:val="superscript"/>
          <w:rtl/>
        </w:rPr>
        <w:footnoteReference w:id="46"/>
      </w:r>
      <w:r w:rsidR="00573D4F" w:rsidRPr="00371879">
        <w:rPr>
          <w:rFonts w:cs="Simplified Arabic" w:hint="cs"/>
          <w:color w:val="000000" w:themeColor="text1"/>
          <w:vertAlign w:val="superscript"/>
          <w:rtl/>
        </w:rPr>
        <w:t>)</w:t>
      </w:r>
      <w:r w:rsidR="0008181A" w:rsidRPr="00371879">
        <w:rPr>
          <w:rFonts w:ascii="Simplified Arabic" w:hAnsi="Simplified Arabic" w:cs="Simplified Arabic" w:hint="cs"/>
          <w:color w:val="000000" w:themeColor="text1"/>
          <w:sz w:val="26"/>
          <w:szCs w:val="26"/>
          <w:rtl/>
          <w:lang w:bidi="ar-IQ"/>
        </w:rPr>
        <w:t xml:space="preserve">. </w:t>
      </w:r>
      <w:r w:rsidR="0096322F" w:rsidRPr="00371879">
        <w:rPr>
          <w:rFonts w:ascii="Simplified Arabic" w:hAnsi="Simplified Arabic" w:cs="Simplified Arabic" w:hint="cs"/>
          <w:color w:val="000000" w:themeColor="text1"/>
          <w:sz w:val="26"/>
          <w:szCs w:val="26"/>
          <w:rtl/>
          <w:lang w:bidi="ar-IQ"/>
        </w:rPr>
        <w:t xml:space="preserve">فللفقر حضارة وقيم وسلوك ، ومن الضروري التعامل مع الفقراء بمنظور انهم جزء من المجتمع </w:t>
      </w:r>
      <w:r w:rsidR="00776F52" w:rsidRPr="00371879">
        <w:rPr>
          <w:rFonts w:ascii="Simplified Arabic" w:hAnsi="Simplified Arabic" w:cs="Simplified Arabic" w:hint="cs"/>
          <w:color w:val="000000" w:themeColor="text1"/>
          <w:sz w:val="26"/>
          <w:szCs w:val="26"/>
          <w:rtl/>
          <w:lang w:bidi="ar-IQ"/>
        </w:rPr>
        <w:t>وأنهم</w:t>
      </w:r>
      <w:r w:rsidR="0096322F" w:rsidRPr="00371879">
        <w:rPr>
          <w:rFonts w:ascii="Simplified Arabic" w:hAnsi="Simplified Arabic" w:cs="Simplified Arabic" w:hint="cs"/>
          <w:color w:val="000000" w:themeColor="text1"/>
          <w:sz w:val="26"/>
          <w:szCs w:val="26"/>
          <w:rtl/>
          <w:lang w:bidi="ar-IQ"/>
        </w:rPr>
        <w:t xml:space="preserve"> ضحية دورة الفقر </w:t>
      </w:r>
      <w:r w:rsidR="0096322F" w:rsidRPr="00371879">
        <w:rPr>
          <w:rFonts w:ascii="Simplified Arabic" w:hAnsi="Simplified Arabic" w:cs="Simplified Arabic"/>
          <w:color w:val="000000" w:themeColor="text1"/>
          <w:sz w:val="26"/>
          <w:szCs w:val="26"/>
          <w:lang w:bidi="ar-IQ"/>
        </w:rPr>
        <w:t>Poverty Cycle</w:t>
      </w:r>
      <w:r w:rsidR="0096322F" w:rsidRPr="00371879">
        <w:rPr>
          <w:rFonts w:ascii="Simplified Arabic" w:hAnsi="Simplified Arabic" w:cs="Simplified Arabic" w:hint="cs"/>
          <w:color w:val="000000" w:themeColor="text1"/>
          <w:sz w:val="26"/>
          <w:szCs w:val="26"/>
          <w:rtl/>
          <w:lang w:bidi="ar-IQ"/>
        </w:rPr>
        <w:t xml:space="preserve"> وما يرافقها من تدن في المستوى التعليمي و الصحي </w:t>
      </w:r>
      <w:r w:rsidR="005436D2" w:rsidRPr="00371879">
        <w:rPr>
          <w:rFonts w:ascii="Simplified Arabic" w:hAnsi="Simplified Arabic" w:cs="Simplified Arabic" w:hint="cs"/>
          <w:color w:val="000000" w:themeColor="text1"/>
          <w:sz w:val="26"/>
          <w:szCs w:val="26"/>
          <w:rtl/>
          <w:lang w:bidi="ar-IQ"/>
        </w:rPr>
        <w:t xml:space="preserve">والمهني </w:t>
      </w:r>
      <w:r w:rsidR="0096322F" w:rsidRPr="00371879">
        <w:rPr>
          <w:rFonts w:ascii="Simplified Arabic" w:hAnsi="Simplified Arabic" w:cs="Simplified Arabic" w:hint="cs"/>
          <w:color w:val="000000" w:themeColor="text1"/>
          <w:sz w:val="26"/>
          <w:szCs w:val="26"/>
          <w:rtl/>
          <w:lang w:bidi="ar-IQ"/>
        </w:rPr>
        <w:t>، وانعكاس</w:t>
      </w:r>
      <w:r w:rsidR="005436D2" w:rsidRPr="00371879">
        <w:rPr>
          <w:rFonts w:ascii="Simplified Arabic" w:hAnsi="Simplified Arabic" w:cs="Simplified Arabic" w:hint="cs"/>
          <w:color w:val="000000" w:themeColor="text1"/>
          <w:sz w:val="26"/>
          <w:szCs w:val="26"/>
          <w:rtl/>
          <w:lang w:bidi="ar-IQ"/>
        </w:rPr>
        <w:t xml:space="preserve"> ذلك</w:t>
      </w:r>
      <w:r w:rsidR="0096322F" w:rsidRPr="00371879">
        <w:rPr>
          <w:rFonts w:ascii="Simplified Arabic" w:hAnsi="Simplified Arabic" w:cs="Simplified Arabic" w:hint="cs"/>
          <w:color w:val="000000" w:themeColor="text1"/>
          <w:sz w:val="26"/>
          <w:szCs w:val="26"/>
          <w:rtl/>
          <w:lang w:bidi="ar-IQ"/>
        </w:rPr>
        <w:t xml:space="preserve"> على القيم </w:t>
      </w:r>
      <w:r w:rsidR="005436D2" w:rsidRPr="00371879">
        <w:rPr>
          <w:rFonts w:ascii="Simplified Arabic" w:hAnsi="Simplified Arabic" w:cs="Simplified Arabic" w:hint="cs"/>
          <w:color w:val="000000" w:themeColor="text1"/>
          <w:sz w:val="26"/>
          <w:szCs w:val="26"/>
          <w:rtl/>
          <w:lang w:bidi="ar-IQ"/>
        </w:rPr>
        <w:t xml:space="preserve">السائدة بينهم </w:t>
      </w:r>
      <w:r w:rsidR="0096322F" w:rsidRPr="00371879">
        <w:rPr>
          <w:rFonts w:ascii="Simplified Arabic" w:hAnsi="Simplified Arabic" w:cs="Simplified Arabic" w:hint="cs"/>
          <w:color w:val="000000" w:themeColor="text1"/>
          <w:sz w:val="26"/>
          <w:szCs w:val="26"/>
          <w:rtl/>
          <w:lang w:bidi="ar-IQ"/>
        </w:rPr>
        <w:t xml:space="preserve">وبالمحصلة النهائية السلوك </w:t>
      </w:r>
      <w:r w:rsidR="005436D2" w:rsidRPr="00371879">
        <w:rPr>
          <w:rFonts w:ascii="Simplified Arabic" w:hAnsi="Simplified Arabic" w:cs="Simplified Arabic" w:hint="cs"/>
          <w:color w:val="000000" w:themeColor="text1"/>
          <w:sz w:val="26"/>
          <w:szCs w:val="26"/>
          <w:rtl/>
          <w:lang w:bidi="ar-IQ"/>
        </w:rPr>
        <w:t>الاجتماعي لهم</w:t>
      </w:r>
      <w:r w:rsidR="00573D4F" w:rsidRPr="00371879">
        <w:rPr>
          <w:rFonts w:cs="Simplified Arabic" w:hint="cs"/>
          <w:color w:val="000000" w:themeColor="text1"/>
          <w:vertAlign w:val="superscript"/>
          <w:rtl/>
        </w:rPr>
        <w:t xml:space="preserve"> (</w:t>
      </w:r>
      <w:r w:rsidR="00573D4F" w:rsidRPr="00371879">
        <w:rPr>
          <w:rFonts w:cs="Simplified Arabic"/>
          <w:color w:val="000000" w:themeColor="text1"/>
          <w:vertAlign w:val="superscript"/>
          <w:rtl/>
        </w:rPr>
        <w:footnoteReference w:id="47"/>
      </w:r>
      <w:r w:rsidR="00573D4F" w:rsidRPr="00371879">
        <w:rPr>
          <w:rFonts w:cs="Simplified Arabic" w:hint="cs"/>
          <w:color w:val="000000" w:themeColor="text1"/>
          <w:vertAlign w:val="superscript"/>
          <w:rtl/>
        </w:rPr>
        <w:t>)</w:t>
      </w:r>
      <w:r w:rsidR="0096322F" w:rsidRPr="00371879">
        <w:rPr>
          <w:rFonts w:ascii="Simplified Arabic" w:hAnsi="Simplified Arabic" w:cs="Simplified Arabic" w:hint="cs"/>
          <w:color w:val="000000" w:themeColor="text1"/>
          <w:sz w:val="26"/>
          <w:szCs w:val="26"/>
          <w:rtl/>
          <w:lang w:bidi="ar-IQ"/>
        </w:rPr>
        <w:t xml:space="preserve"> </w:t>
      </w:r>
      <w:r w:rsidR="001001E6" w:rsidRPr="00371879">
        <w:rPr>
          <w:rFonts w:ascii="Simplified Arabic" w:hAnsi="Simplified Arabic" w:cs="Simplified Arabic" w:hint="cs"/>
          <w:color w:val="000000" w:themeColor="text1"/>
          <w:sz w:val="26"/>
          <w:szCs w:val="26"/>
          <w:rtl/>
          <w:lang w:bidi="ar-IQ"/>
        </w:rPr>
        <w:t xml:space="preserve">، </w:t>
      </w:r>
      <w:r w:rsidR="0096322F" w:rsidRPr="00371879">
        <w:rPr>
          <w:rFonts w:ascii="Simplified Arabic" w:hAnsi="Simplified Arabic" w:cs="Simplified Arabic" w:hint="cs"/>
          <w:color w:val="000000" w:themeColor="text1"/>
          <w:sz w:val="26"/>
          <w:szCs w:val="26"/>
          <w:rtl/>
          <w:lang w:bidi="ar-IQ"/>
        </w:rPr>
        <w:t xml:space="preserve">لذا من الجوهري التفكير بصيغ وسياسات تكسر دورة الفقر لمعالجة ظاهرة الفقر والفقراء في المدينة المنورة .  </w:t>
      </w:r>
    </w:p>
    <w:p w:rsidR="005436D2" w:rsidRPr="00371879" w:rsidRDefault="005436D2" w:rsidP="00AB3701">
      <w:pPr>
        <w:spacing w:after="0" w:line="216" w:lineRule="auto"/>
        <w:ind w:left="84"/>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lang w:bidi="ar-IQ"/>
        </w:rPr>
        <w:tab/>
        <w:t xml:space="preserve">سجلت سبعة </w:t>
      </w:r>
      <w:r w:rsidR="001001E6"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حياء سكنية قراءات موجبة تفوق المعدل </w:t>
      </w:r>
      <w:r w:rsidR="00776F52" w:rsidRPr="00371879">
        <w:rPr>
          <w:rFonts w:ascii="Simplified Arabic" w:hAnsi="Simplified Arabic" w:cs="Simplified Arabic" w:hint="cs"/>
          <w:color w:val="000000" w:themeColor="text1"/>
          <w:sz w:val="26"/>
          <w:szCs w:val="26"/>
          <w:rtl/>
          <w:lang w:bidi="ar-IQ"/>
        </w:rPr>
        <w:t>بأكثر</w:t>
      </w:r>
      <w:r w:rsidRPr="00371879">
        <w:rPr>
          <w:rFonts w:ascii="Simplified Arabic" w:hAnsi="Simplified Arabic" w:cs="Simplified Arabic" w:hint="cs"/>
          <w:color w:val="000000" w:themeColor="text1"/>
          <w:sz w:val="26"/>
          <w:szCs w:val="26"/>
          <w:rtl/>
          <w:lang w:bidi="ar-IQ"/>
        </w:rPr>
        <w:t xml:space="preserve"> من درجة معيارية ، هي : الشهداء ، بني معاوية ، الاصيفيرين ، الدويمة ، النخيل ، الدار ، و السيح ، وهذه  الفئة تحتاج الى متابعة دورية وانتباه خاص كي لا يتم فيها استقطاب ظاهرة الفقر وبالتالي تتوطن فيها</w:t>
      </w:r>
      <w:r w:rsidRPr="00371879">
        <w:rPr>
          <w:rFonts w:ascii="Simplified Arabic" w:hAnsi="Simplified Arabic" w:cs="Simplified Arabic" w:hint="cs"/>
          <w:color w:val="000000" w:themeColor="text1"/>
          <w:sz w:val="28"/>
          <w:szCs w:val="28"/>
          <w:rtl/>
          <w:lang w:bidi="ar-IQ"/>
        </w:rPr>
        <w:t xml:space="preserve"> </w:t>
      </w:r>
      <w:r w:rsidR="0002387F" w:rsidRPr="00371879">
        <w:rPr>
          <w:rFonts w:cs="Simplified Arabic" w:hint="cs"/>
          <w:color w:val="000000" w:themeColor="text1"/>
          <w:vertAlign w:val="superscript"/>
          <w:rtl/>
        </w:rPr>
        <w:t>(</w:t>
      </w:r>
      <w:r w:rsidR="0002387F" w:rsidRPr="00371879">
        <w:rPr>
          <w:rFonts w:cs="Simplified Arabic"/>
          <w:color w:val="000000" w:themeColor="text1"/>
          <w:vertAlign w:val="superscript"/>
          <w:rtl/>
        </w:rPr>
        <w:footnoteReference w:id="48"/>
      </w:r>
      <w:r w:rsidR="0002387F" w:rsidRPr="00371879">
        <w:rPr>
          <w:rFonts w:cs="Simplified Arabic" w:hint="cs"/>
          <w:color w:val="000000" w:themeColor="text1"/>
          <w:vertAlign w:val="superscript"/>
          <w:rtl/>
        </w:rPr>
        <w:t>)</w:t>
      </w:r>
      <w:r w:rsidRPr="00371879">
        <w:rPr>
          <w:rFonts w:ascii="Simplified Arabic" w:hAnsi="Simplified Arabic" w:cs="Simplified Arabic" w:hint="cs"/>
          <w:color w:val="000000" w:themeColor="text1"/>
          <w:sz w:val="26"/>
          <w:szCs w:val="26"/>
          <w:rtl/>
          <w:lang w:bidi="ar-IQ"/>
        </w:rPr>
        <w:t xml:space="preserve">. فالوقاية خير من العلاج . </w:t>
      </w:r>
    </w:p>
    <w:p w:rsidR="008F68E3" w:rsidRPr="00371879" w:rsidRDefault="008F68E3" w:rsidP="00084F48">
      <w:pPr>
        <w:tabs>
          <w:tab w:val="left" w:pos="368"/>
        </w:tabs>
        <w:spacing w:after="0" w:line="216" w:lineRule="auto"/>
        <w:ind w:left="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8"/>
          <w:szCs w:val="28"/>
          <w:rtl/>
          <w:lang w:bidi="ar-IQ"/>
        </w:rPr>
        <w:lastRenderedPageBreak/>
        <w:tab/>
      </w:r>
      <w:r w:rsidR="00E4557A" w:rsidRPr="00371879">
        <w:rPr>
          <w:rFonts w:ascii="Simplified Arabic" w:hAnsi="Simplified Arabic" w:cs="Simplified Arabic" w:hint="cs"/>
          <w:color w:val="000000" w:themeColor="text1"/>
          <w:sz w:val="26"/>
          <w:szCs w:val="26"/>
          <w:rtl/>
          <w:lang w:bidi="ar-IQ"/>
        </w:rPr>
        <w:t xml:space="preserve">وفي الطرف الآخر من قراءات هذا العامل ، جاءت </w:t>
      </w:r>
      <w:r w:rsidR="00750421" w:rsidRPr="00371879">
        <w:rPr>
          <w:rFonts w:ascii="Simplified Arabic" w:hAnsi="Simplified Arabic" w:cs="Simplified Arabic" w:hint="cs"/>
          <w:color w:val="000000" w:themeColor="text1"/>
          <w:sz w:val="26"/>
          <w:szCs w:val="26"/>
          <w:rtl/>
          <w:lang w:bidi="ar-IQ"/>
        </w:rPr>
        <w:t xml:space="preserve">ثلاث </w:t>
      </w:r>
      <w:r w:rsidR="00E83309" w:rsidRPr="00371879">
        <w:rPr>
          <w:rFonts w:ascii="Simplified Arabic" w:hAnsi="Simplified Arabic" w:cs="Simplified Arabic" w:hint="cs"/>
          <w:color w:val="000000" w:themeColor="text1"/>
          <w:sz w:val="26"/>
          <w:szCs w:val="26"/>
          <w:rtl/>
          <w:lang w:bidi="ar-IQ"/>
        </w:rPr>
        <w:t>أ</w:t>
      </w:r>
      <w:r w:rsidR="00750421" w:rsidRPr="00371879">
        <w:rPr>
          <w:rFonts w:ascii="Simplified Arabic" w:hAnsi="Simplified Arabic" w:cs="Simplified Arabic" w:hint="cs"/>
          <w:color w:val="000000" w:themeColor="text1"/>
          <w:sz w:val="26"/>
          <w:szCs w:val="26"/>
          <w:rtl/>
          <w:lang w:bidi="ar-IQ"/>
        </w:rPr>
        <w:t>حياء سكنية ، هي : القصواء</w:t>
      </w:r>
      <w:r w:rsidR="003A5D17" w:rsidRPr="00371879">
        <w:rPr>
          <w:rFonts w:ascii="Simplified Arabic" w:hAnsi="Simplified Arabic" w:cs="Simplified Arabic" w:hint="cs"/>
          <w:color w:val="000000" w:themeColor="text1"/>
          <w:sz w:val="26"/>
          <w:szCs w:val="26"/>
          <w:rtl/>
          <w:lang w:bidi="ar-IQ"/>
        </w:rPr>
        <w:t xml:space="preserve"> </w:t>
      </w:r>
      <w:r w:rsidR="00E4557A" w:rsidRPr="00371879">
        <w:rPr>
          <w:rFonts w:ascii="Simplified Arabic" w:hAnsi="Simplified Arabic" w:cs="Simplified Arabic" w:hint="cs"/>
          <w:color w:val="000000" w:themeColor="text1"/>
          <w:sz w:val="26"/>
          <w:szCs w:val="26"/>
          <w:rtl/>
          <w:lang w:bidi="ar-IQ"/>
        </w:rPr>
        <w:t>، بني حارثة ، و الروابي لتسجل قراءات أدنى من المعدل بأكثر من درجة معيارية ، وذلك لأن النسب فيها دون المعدل العام للمدينة المنورة .  ينظر شكل رقم (</w:t>
      </w:r>
      <w:r w:rsidR="00084F48" w:rsidRPr="00371879">
        <w:rPr>
          <w:rFonts w:ascii="Simplified Arabic" w:hAnsi="Simplified Arabic" w:cs="Simplified Arabic" w:hint="cs"/>
          <w:color w:val="000000" w:themeColor="text1"/>
          <w:sz w:val="26"/>
          <w:szCs w:val="26"/>
          <w:rtl/>
          <w:lang w:bidi="ar-IQ"/>
        </w:rPr>
        <w:t>5</w:t>
      </w:r>
      <w:r w:rsidR="00E4557A" w:rsidRPr="00371879">
        <w:rPr>
          <w:rFonts w:ascii="Simplified Arabic" w:hAnsi="Simplified Arabic" w:cs="Simplified Arabic" w:hint="cs"/>
          <w:color w:val="000000" w:themeColor="text1"/>
          <w:sz w:val="26"/>
          <w:szCs w:val="26"/>
          <w:rtl/>
          <w:lang w:bidi="ar-IQ"/>
        </w:rPr>
        <w:t>) .</w:t>
      </w:r>
    </w:p>
    <w:p w:rsidR="00E474B4" w:rsidRPr="00371879" w:rsidRDefault="00E474B4" w:rsidP="00AB3701">
      <w:pPr>
        <w:tabs>
          <w:tab w:val="left" w:pos="368"/>
        </w:tabs>
        <w:spacing w:after="0" w:line="216" w:lineRule="auto"/>
        <w:ind w:left="84"/>
        <w:jc w:val="both"/>
        <w:rPr>
          <w:rFonts w:ascii="Simplified Arabic" w:hAnsi="Simplified Arabic" w:cs="Simplified Arabic"/>
          <w:color w:val="000000" w:themeColor="text1"/>
          <w:sz w:val="26"/>
          <w:szCs w:val="26"/>
          <w:rtl/>
          <w:lang w:bidi="ar-IQ"/>
        </w:rPr>
      </w:pPr>
    </w:p>
    <w:p w:rsidR="006E49AE" w:rsidRPr="00371879" w:rsidRDefault="004A1582" w:rsidP="00AB3701">
      <w:pPr>
        <w:spacing w:after="0" w:line="216" w:lineRule="auto"/>
        <w:ind w:left="84"/>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(8)</w:t>
      </w:r>
      <w:r w:rsidR="00E474B4" w:rsidRPr="00371879">
        <w:rPr>
          <w:rFonts w:ascii="Simplified Arabic" w:hAnsi="Simplified Arabic" w:cs="Simplified Arabic" w:hint="cs"/>
          <w:b/>
          <w:bCs/>
          <w:color w:val="000000" w:themeColor="text1"/>
          <w:sz w:val="24"/>
          <w:szCs w:val="24"/>
          <w:rtl/>
          <w:lang w:bidi="ar-IQ"/>
        </w:rPr>
        <w:t xml:space="preserve"> </w:t>
      </w:r>
      <w:r w:rsidR="00467EF1" w:rsidRPr="00371879">
        <w:rPr>
          <w:rFonts w:ascii="Simplified Arabic" w:hAnsi="Simplified Arabic" w:cs="Simplified Arabic" w:hint="cs"/>
          <w:b/>
          <w:bCs/>
          <w:color w:val="000000" w:themeColor="text1"/>
          <w:sz w:val="24"/>
          <w:szCs w:val="24"/>
          <w:rtl/>
          <w:lang w:bidi="ar-IQ"/>
        </w:rPr>
        <w:t>العامل الثاني : التزاحم السكني</w:t>
      </w:r>
    </w:p>
    <w:tbl>
      <w:tblPr>
        <w:tblStyle w:val="TableGrid"/>
        <w:bidiVisual/>
        <w:tblW w:w="0" w:type="auto"/>
        <w:jc w:val="center"/>
        <w:tblInd w:w="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660"/>
        <w:gridCol w:w="963"/>
        <w:gridCol w:w="963"/>
        <w:gridCol w:w="963"/>
        <w:gridCol w:w="963"/>
        <w:gridCol w:w="963"/>
        <w:gridCol w:w="963"/>
      </w:tblGrid>
      <w:tr w:rsidR="00467EF1" w:rsidRPr="00371879" w:rsidTr="00467EF1">
        <w:trPr>
          <w:jc w:val="center"/>
        </w:trPr>
        <w:tc>
          <w:tcPr>
            <w:tcW w:w="2660"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مكونات العامل الثاني</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التزاحم السكني</w:t>
            </w:r>
            <w:r w:rsidRPr="00371879">
              <w:rPr>
                <w:rFonts w:asciiTheme="majorBidi" w:hAnsiTheme="majorBidi" w:cstheme="majorBidi"/>
                <w:color w:val="000000" w:themeColor="text1"/>
                <w:rtl/>
                <w:lang w:bidi="ar-IQ"/>
              </w:rPr>
              <w:t xml:space="preserve"> \ الفئة</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-1</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+ 2</w:t>
            </w:r>
          </w:p>
        </w:tc>
      </w:tr>
      <w:tr w:rsidR="007627A5" w:rsidRPr="00371879" w:rsidTr="00467EF1">
        <w:trPr>
          <w:jc w:val="center"/>
        </w:trPr>
        <w:tc>
          <w:tcPr>
            <w:tcW w:w="2660" w:type="dxa"/>
          </w:tcPr>
          <w:p w:rsidR="007627A5" w:rsidRPr="00371879" w:rsidRDefault="007627A5" w:rsidP="00EE58BB">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عدد ا</w:t>
            </w:r>
            <w:r w:rsidR="00EE58BB" w:rsidRPr="00371879">
              <w:rPr>
                <w:rFonts w:asciiTheme="majorBidi" w:hAnsiTheme="majorBidi" w:cstheme="majorBidi" w:hint="cs"/>
                <w:color w:val="000000" w:themeColor="text1"/>
                <w:rtl/>
              </w:rPr>
              <w:t>لأ</w:t>
            </w:r>
            <w:r w:rsidRPr="00371879">
              <w:rPr>
                <w:rFonts w:asciiTheme="majorBidi" w:hAnsiTheme="majorBidi" w:cstheme="majorBidi"/>
                <w:color w:val="000000" w:themeColor="text1"/>
                <w:rtl/>
              </w:rPr>
              <w:t>سر في الوحدة السكنية</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1.336</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1.096</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1.242</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1.397</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1.635</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1.776</w:t>
            </w:r>
          </w:p>
        </w:tc>
      </w:tr>
      <w:tr w:rsidR="007627A5" w:rsidRPr="00371879" w:rsidTr="00467EF1">
        <w:trPr>
          <w:jc w:val="center"/>
        </w:trPr>
        <w:tc>
          <w:tcPr>
            <w:tcW w:w="2660"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اسر دون خط الفقر</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12.515</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5.433</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8.162</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14.770</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27.028</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29.000</w:t>
            </w:r>
          </w:p>
        </w:tc>
      </w:tr>
      <w:tr w:rsidR="007627A5" w:rsidRPr="00371879" w:rsidTr="00467EF1">
        <w:trPr>
          <w:jc w:val="center"/>
        </w:trPr>
        <w:tc>
          <w:tcPr>
            <w:tcW w:w="2660"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الذكور</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4.831</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1.566</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3.231</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6.510</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7.800</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14.233</w:t>
            </w:r>
          </w:p>
        </w:tc>
      </w:tr>
      <w:tr w:rsidR="007627A5" w:rsidRPr="00371879" w:rsidTr="00467EF1">
        <w:trPr>
          <w:jc w:val="center"/>
        </w:trPr>
        <w:tc>
          <w:tcPr>
            <w:tcW w:w="2660"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الاناث</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11.979</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6.166</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10.111</w:t>
            </w:r>
          </w:p>
        </w:tc>
        <w:tc>
          <w:tcPr>
            <w:tcW w:w="963" w:type="dxa"/>
          </w:tcPr>
          <w:p w:rsidR="007627A5" w:rsidRPr="00371879" w:rsidRDefault="004A1582"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13.900</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16.000</w:t>
            </w:r>
          </w:p>
        </w:tc>
        <w:tc>
          <w:tcPr>
            <w:tcW w:w="963"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Pr>
            </w:pPr>
            <w:r w:rsidRPr="00371879">
              <w:rPr>
                <w:rFonts w:asciiTheme="majorBidi" w:hAnsiTheme="majorBidi" w:cstheme="majorBidi"/>
                <w:color w:val="000000" w:themeColor="text1"/>
              </w:rPr>
              <w:t>23.800</w:t>
            </w:r>
          </w:p>
        </w:tc>
      </w:tr>
      <w:tr w:rsidR="007627A5" w:rsidRPr="00371879" w:rsidTr="00467EF1">
        <w:trPr>
          <w:jc w:val="center"/>
        </w:trPr>
        <w:tc>
          <w:tcPr>
            <w:tcW w:w="2660" w:type="dxa"/>
          </w:tcPr>
          <w:p w:rsidR="007627A5" w:rsidRPr="00371879" w:rsidRDefault="007627A5"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35</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c>
          <w:tcPr>
            <w:tcW w:w="963" w:type="dxa"/>
          </w:tcPr>
          <w:p w:rsidR="007627A5" w:rsidRPr="00371879" w:rsidRDefault="007627A5"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r>
    </w:tbl>
    <w:p w:rsidR="00E474B4" w:rsidRPr="00371879" w:rsidRDefault="00E474B4" w:rsidP="00AB3701">
      <w:pPr>
        <w:spacing w:after="0" w:line="216" w:lineRule="auto"/>
        <w:ind w:left="84"/>
        <w:jc w:val="center"/>
        <w:rPr>
          <w:rFonts w:ascii="Simplified Arabic" w:hAnsi="Simplified Arabic" w:cs="Simplified Arabic"/>
          <w:color w:val="000000" w:themeColor="text1"/>
          <w:sz w:val="28"/>
          <w:szCs w:val="28"/>
          <w:rtl/>
          <w:lang w:bidi="ar-IQ"/>
        </w:rPr>
      </w:pPr>
    </w:p>
    <w:p w:rsidR="004A1582" w:rsidRPr="00371879" w:rsidRDefault="004A1582" w:rsidP="00AB3701">
      <w:pPr>
        <w:spacing w:after="0" w:line="216" w:lineRule="auto"/>
        <w:ind w:left="84"/>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(9)</w:t>
      </w:r>
      <w:r w:rsidR="00E474B4"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معامل تباين مكونات العامل الثاني حسب الفئات</w:t>
      </w:r>
    </w:p>
    <w:tbl>
      <w:tblPr>
        <w:tblStyle w:val="TableGrid"/>
        <w:bidiVisual/>
        <w:tblW w:w="0" w:type="auto"/>
        <w:jc w:val="center"/>
        <w:tblInd w:w="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517"/>
        <w:gridCol w:w="1106"/>
        <w:gridCol w:w="963"/>
        <w:gridCol w:w="963"/>
        <w:gridCol w:w="963"/>
        <w:gridCol w:w="963"/>
        <w:gridCol w:w="963"/>
      </w:tblGrid>
      <w:tr w:rsidR="00467EF1" w:rsidRPr="00371879" w:rsidTr="00CF4978">
        <w:trPr>
          <w:jc w:val="center"/>
        </w:trPr>
        <w:tc>
          <w:tcPr>
            <w:tcW w:w="2517"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مكونات العامل الثاني</w:t>
            </w:r>
            <w:r w:rsidRPr="00371879">
              <w:rPr>
                <w:rFonts w:asciiTheme="majorBidi" w:hAnsiTheme="majorBidi" w:cstheme="majorBidi"/>
                <w:color w:val="000000" w:themeColor="text1"/>
                <w:rtl/>
                <w:lang w:bidi="ar-IQ"/>
              </w:rPr>
              <w:br/>
            </w:r>
            <w:r w:rsidR="008E00F1" w:rsidRPr="00371879">
              <w:rPr>
                <w:rFonts w:asciiTheme="majorBidi" w:hAnsiTheme="majorBidi" w:cstheme="majorBidi"/>
                <w:color w:val="000000" w:themeColor="text1"/>
                <w:rtl/>
                <w:lang w:bidi="ar-IQ"/>
              </w:rPr>
              <w:t>التزاحم السكني</w:t>
            </w:r>
            <w:r w:rsidRPr="00371879">
              <w:rPr>
                <w:rFonts w:asciiTheme="majorBidi" w:hAnsiTheme="majorBidi" w:cstheme="majorBidi"/>
                <w:color w:val="000000" w:themeColor="text1"/>
                <w:rtl/>
                <w:lang w:bidi="ar-IQ"/>
              </w:rPr>
              <w:t xml:space="preserve"> \ الفئة</w:t>
            </w:r>
          </w:p>
        </w:tc>
        <w:tc>
          <w:tcPr>
            <w:tcW w:w="1106"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المدينة المنورة</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-1</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+ 0</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+ 1</w:t>
            </w:r>
          </w:p>
        </w:tc>
        <w:tc>
          <w:tcPr>
            <w:tcW w:w="963" w:type="dxa"/>
            <w:vAlign w:val="center"/>
          </w:tcPr>
          <w:p w:rsidR="00467EF1" w:rsidRPr="00371879" w:rsidRDefault="00467EF1" w:rsidP="00AB3701">
            <w:pPr>
              <w:spacing w:line="216" w:lineRule="auto"/>
              <w:jc w:val="center"/>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+ 2</w:t>
            </w:r>
          </w:p>
        </w:tc>
      </w:tr>
      <w:tr w:rsidR="00F06BA7" w:rsidRPr="00371879" w:rsidTr="00CF4978">
        <w:trPr>
          <w:jc w:val="center"/>
        </w:trPr>
        <w:tc>
          <w:tcPr>
            <w:tcW w:w="2517" w:type="dxa"/>
          </w:tcPr>
          <w:p w:rsidR="00F06BA7" w:rsidRPr="00371879" w:rsidRDefault="00F06BA7" w:rsidP="00EE58BB">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عدد ا</w:t>
            </w:r>
            <w:r w:rsidR="00EE58BB" w:rsidRPr="00371879">
              <w:rPr>
                <w:rFonts w:asciiTheme="majorBidi" w:hAnsiTheme="majorBidi" w:cstheme="majorBidi" w:hint="cs"/>
                <w:color w:val="000000" w:themeColor="text1"/>
                <w:rtl/>
              </w:rPr>
              <w:t>لأ</w:t>
            </w:r>
            <w:r w:rsidRPr="00371879">
              <w:rPr>
                <w:rFonts w:asciiTheme="majorBidi" w:hAnsiTheme="majorBidi" w:cstheme="majorBidi"/>
                <w:color w:val="000000" w:themeColor="text1"/>
                <w:rtl/>
              </w:rPr>
              <w:t>سر في الوحدة السكنية</w:t>
            </w:r>
          </w:p>
        </w:tc>
        <w:tc>
          <w:tcPr>
            <w:tcW w:w="1106"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16.481</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10.248</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9.832</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9.721</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12.108</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12.864</w:t>
            </w:r>
          </w:p>
        </w:tc>
      </w:tr>
      <w:tr w:rsidR="00F06BA7" w:rsidRPr="00371879" w:rsidTr="00CF4978">
        <w:trPr>
          <w:jc w:val="center"/>
        </w:trPr>
        <w:tc>
          <w:tcPr>
            <w:tcW w:w="2517" w:type="dxa"/>
          </w:tcPr>
          <w:p w:rsidR="00F06BA7" w:rsidRPr="00371879" w:rsidRDefault="00F06BA7"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اسر دون خط الفقر</w:t>
            </w:r>
          </w:p>
        </w:tc>
        <w:tc>
          <w:tcPr>
            <w:tcW w:w="1106"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82.299</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85.783</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63.502</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61.517</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46.557</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38.023</w:t>
            </w:r>
          </w:p>
        </w:tc>
      </w:tr>
      <w:tr w:rsidR="00F06BA7" w:rsidRPr="00371879" w:rsidTr="00CF4978">
        <w:trPr>
          <w:jc w:val="center"/>
        </w:trPr>
        <w:tc>
          <w:tcPr>
            <w:tcW w:w="2517" w:type="dxa"/>
          </w:tcPr>
          <w:p w:rsidR="00F06BA7" w:rsidRPr="00371879" w:rsidRDefault="00F06BA7"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الذكور</w:t>
            </w:r>
          </w:p>
        </w:tc>
        <w:tc>
          <w:tcPr>
            <w:tcW w:w="1106"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67.136</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16.063</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45.703</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25.380</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12.297</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21.429</w:t>
            </w:r>
          </w:p>
        </w:tc>
      </w:tr>
      <w:tr w:rsidR="00F06BA7" w:rsidRPr="00371879" w:rsidTr="00CF4978">
        <w:trPr>
          <w:jc w:val="center"/>
        </w:trPr>
        <w:tc>
          <w:tcPr>
            <w:tcW w:w="2517" w:type="dxa"/>
          </w:tcPr>
          <w:p w:rsidR="00F06BA7" w:rsidRPr="00371879" w:rsidRDefault="00F06BA7" w:rsidP="00AB3701">
            <w:pPr>
              <w:autoSpaceDE w:val="0"/>
              <w:autoSpaceDN w:val="0"/>
              <w:bidi w:val="0"/>
              <w:adjustRightInd w:val="0"/>
              <w:spacing w:line="216" w:lineRule="auto"/>
              <w:jc w:val="right"/>
              <w:rPr>
                <w:rFonts w:asciiTheme="majorBidi" w:hAnsiTheme="majorBidi" w:cstheme="majorBidi"/>
                <w:color w:val="000000" w:themeColor="text1"/>
                <w:rtl/>
              </w:rPr>
            </w:pPr>
            <w:r w:rsidRPr="00371879">
              <w:rPr>
                <w:rFonts w:asciiTheme="majorBidi" w:hAnsiTheme="majorBidi" w:cstheme="majorBidi"/>
                <w:color w:val="000000" w:themeColor="text1"/>
                <w:rtl/>
              </w:rPr>
              <w:t>معدل امية الاناث</w:t>
            </w:r>
          </w:p>
        </w:tc>
        <w:tc>
          <w:tcPr>
            <w:tcW w:w="1106"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36.559</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27.344</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24.799</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16.607</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10.831</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11.560</w:t>
            </w:r>
          </w:p>
        </w:tc>
      </w:tr>
      <w:tr w:rsidR="00F06BA7" w:rsidRPr="00371879" w:rsidTr="00CF4978">
        <w:trPr>
          <w:jc w:val="center"/>
        </w:trPr>
        <w:tc>
          <w:tcPr>
            <w:tcW w:w="2517" w:type="dxa"/>
          </w:tcPr>
          <w:p w:rsidR="00F06BA7" w:rsidRPr="00371879" w:rsidRDefault="00F06BA7" w:rsidP="00AB3701">
            <w:pPr>
              <w:autoSpaceDE w:val="0"/>
              <w:autoSpaceDN w:val="0"/>
              <w:bidi w:val="0"/>
              <w:adjustRightInd w:val="0"/>
              <w:spacing w:line="216" w:lineRule="auto"/>
              <w:jc w:val="right"/>
              <w:rPr>
                <w:rFonts w:asciiTheme="majorBidi" w:hAnsiTheme="majorBidi" w:cstheme="majorBidi"/>
                <w:color w:val="000000" w:themeColor="text1"/>
                <w:rtl/>
                <w:lang w:bidi="ar-IQ"/>
              </w:rPr>
            </w:pPr>
            <w:r w:rsidRPr="00371879">
              <w:rPr>
                <w:rFonts w:asciiTheme="majorBidi" w:hAnsiTheme="majorBidi" w:cstheme="majorBidi"/>
                <w:color w:val="000000" w:themeColor="text1"/>
                <w:rtl/>
                <w:lang w:bidi="ar-IQ"/>
              </w:rPr>
              <w:t>عدد المحلات السكنية في الفئة</w:t>
            </w:r>
          </w:p>
        </w:tc>
        <w:tc>
          <w:tcPr>
            <w:tcW w:w="1106"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58</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35</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10</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7</w:t>
            </w:r>
          </w:p>
        </w:tc>
        <w:tc>
          <w:tcPr>
            <w:tcW w:w="963" w:type="dxa"/>
          </w:tcPr>
          <w:p w:rsidR="00F06BA7" w:rsidRPr="00371879" w:rsidRDefault="00F06BA7" w:rsidP="00AB3701">
            <w:pPr>
              <w:autoSpaceDE w:val="0"/>
              <w:autoSpaceDN w:val="0"/>
              <w:bidi w:val="0"/>
              <w:adjustRightInd w:val="0"/>
              <w:spacing w:line="216" w:lineRule="auto"/>
              <w:jc w:val="center"/>
              <w:rPr>
                <w:rFonts w:asciiTheme="majorBidi" w:hAnsiTheme="majorBidi" w:cstheme="majorBidi"/>
                <w:color w:val="000000" w:themeColor="text1"/>
              </w:rPr>
            </w:pPr>
            <w:r w:rsidRPr="00371879">
              <w:rPr>
                <w:rFonts w:asciiTheme="majorBidi" w:hAnsiTheme="majorBidi" w:cstheme="majorBidi"/>
                <w:color w:val="000000" w:themeColor="text1"/>
              </w:rPr>
              <w:t>3</w:t>
            </w:r>
          </w:p>
        </w:tc>
      </w:tr>
    </w:tbl>
    <w:p w:rsidR="004A1582" w:rsidRPr="00371879" w:rsidRDefault="004A1582" w:rsidP="00AB3701">
      <w:pPr>
        <w:spacing w:after="0" w:line="216" w:lineRule="auto"/>
        <w:ind w:firstLine="720"/>
        <w:rPr>
          <w:rFonts w:ascii="Simplified Arabic" w:hAnsi="Simplified Arabic" w:cs="Simplified Arabic"/>
          <w:color w:val="000000" w:themeColor="text1"/>
          <w:sz w:val="28"/>
          <w:szCs w:val="28"/>
          <w:rtl/>
          <w:lang w:bidi="ar-IQ"/>
        </w:rPr>
      </w:pPr>
    </w:p>
    <w:p w:rsidR="003A5D17" w:rsidRPr="00371879" w:rsidRDefault="003A5D17" w:rsidP="003A5D17">
      <w:pPr>
        <w:spacing w:after="0" w:line="216" w:lineRule="auto"/>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b/>
          <w:bCs/>
          <w:color w:val="000000" w:themeColor="text1"/>
          <w:sz w:val="32"/>
          <w:szCs w:val="32"/>
          <w:rtl/>
          <w:lang w:bidi="ar-IQ"/>
        </w:rPr>
        <w:t>البعد الثاني : مؤشرات الحالة الاجتماعية للساكنين</w:t>
      </w:r>
    </w:p>
    <w:p w:rsidR="003A5D17" w:rsidRPr="00371879" w:rsidRDefault="003A5D17" w:rsidP="003A5D17">
      <w:pPr>
        <w:tabs>
          <w:tab w:val="left" w:pos="793"/>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8"/>
          <w:szCs w:val="28"/>
          <w:rtl/>
          <w:lang w:bidi="ar-IQ"/>
        </w:rPr>
        <w:t xml:space="preserve">وفيها سوف يتم الاعتماد علي </w:t>
      </w:r>
      <w:r w:rsidRPr="00371879">
        <w:rPr>
          <w:rFonts w:ascii="Simplified Arabic" w:hAnsi="Simplified Arabic" w:cs="Simplified Arabic" w:hint="cs"/>
          <w:color w:val="000000" w:themeColor="text1"/>
          <w:sz w:val="26"/>
          <w:szCs w:val="26"/>
          <w:rtl/>
          <w:lang w:bidi="ar-IQ"/>
        </w:rPr>
        <w:t>تسع مؤشرات رئيسة للمدينة المنورة وهي :</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متوسط نسب العنوسة </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متوسط العمر عند الزواج للإناث</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متوسط العمر عند الزواج للذكور</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الأسر التي تعيلها امرأة</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الأمية بين الذكور</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معدل الأمية بين الاناث</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السكان السعوديين من مجموع سكان الحي السكني</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نسبة النوع بين السكان السعوديين</w:t>
      </w:r>
    </w:p>
    <w:p w:rsidR="003A5D17" w:rsidRPr="00371879" w:rsidRDefault="003A5D17" w:rsidP="003A5D17">
      <w:pPr>
        <w:pStyle w:val="ListParagraph"/>
        <w:numPr>
          <w:ilvl w:val="0"/>
          <w:numId w:val="47"/>
        </w:numPr>
        <w:tabs>
          <w:tab w:val="left" w:pos="793"/>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نسبة النوع بين السكان غير السعوديين .</w:t>
      </w:r>
    </w:p>
    <w:p w:rsidR="003A5D17" w:rsidRPr="00371879" w:rsidRDefault="003A5D17" w:rsidP="003A5D17">
      <w:pPr>
        <w:pStyle w:val="ListParagraph"/>
        <w:numPr>
          <w:ilvl w:val="0"/>
          <w:numId w:val="48"/>
        </w:numPr>
        <w:tabs>
          <w:tab w:val="left" w:pos="793"/>
        </w:tabs>
        <w:spacing w:after="0" w:line="216" w:lineRule="auto"/>
        <w:ind w:left="565" w:hanging="2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وكانت نسب النوع</w:t>
      </w:r>
      <w:r w:rsidRPr="00371879">
        <w:rPr>
          <w:rFonts w:ascii="Simplified Arabic" w:hAnsi="Simplified Arabic" w:cs="Simplified Arabic" w:hint="cs"/>
          <w:color w:val="000000" w:themeColor="text1"/>
          <w:sz w:val="28"/>
          <w:szCs w:val="28"/>
          <w:rtl/>
          <w:lang w:bidi="ar-IQ"/>
        </w:rPr>
        <w:t xml:space="preserve"> </w:t>
      </w:r>
      <w:r w:rsidRPr="00371879">
        <w:rPr>
          <w:rFonts w:ascii="Simplified Arabic" w:hAnsi="Simplified Arabic" w:cs="Simplified Arabic" w:hint="cs"/>
          <w:color w:val="000000" w:themeColor="text1"/>
          <w:sz w:val="26"/>
          <w:szCs w:val="26"/>
          <w:rtl/>
          <w:lang w:bidi="ar-IQ"/>
        </w:rPr>
        <w:t xml:space="preserve">لغير السعوديين الأكثر تبايناً مكانياً ، حيث تركز الذكور منهم في مناطق محددة وبنسبة كبيرة جداً ، بينما كانت نسبة النوع للسعوديين قريبة من معدلها </w:t>
      </w:r>
      <w:r w:rsidRPr="00371879">
        <w:rPr>
          <w:rFonts w:cs="Simplified Arabic" w:hint="cs"/>
          <w:color w:val="000000" w:themeColor="text1"/>
          <w:vertAlign w:val="superscript"/>
          <w:rtl/>
        </w:rPr>
        <w:t>(</w:t>
      </w:r>
      <w:r w:rsidRPr="00371879">
        <w:rPr>
          <w:color w:val="000000" w:themeColor="text1"/>
          <w:vertAlign w:val="superscript"/>
          <w:rtl/>
        </w:rPr>
        <w:footnoteReference w:id="49"/>
      </w:r>
      <w:r w:rsidRPr="00371879">
        <w:rPr>
          <w:rFonts w:cs="Simplified Arabic" w:hint="cs"/>
          <w:color w:val="000000" w:themeColor="text1"/>
          <w:vertAlign w:val="superscript"/>
          <w:rtl/>
        </w:rPr>
        <w:t>)</w:t>
      </w:r>
      <w:r w:rsidRPr="00371879">
        <w:rPr>
          <w:rFonts w:ascii="Simplified Arabic" w:hAnsi="Simplified Arabic" w:cs="Simplified Arabic" w:hint="cs"/>
          <w:color w:val="000000" w:themeColor="text1"/>
          <w:sz w:val="26"/>
          <w:szCs w:val="26"/>
          <w:rtl/>
          <w:lang w:bidi="ar-IQ"/>
        </w:rPr>
        <w:t>. وكان معدل سن الزواج للذكور والإناث قريباً جداً من المعدل. التباين الواسع نسبياً كان في التوزيع الجغرافي لنسب الأسر التي تعيلها امرأة ، و نسب الأمية بين الذكور ، ومتوسط نسب العنوسة . ينظر جدول رقم (10) الذي يعرض الاحصاءات الوصفية لمؤشرات البيئة الاجتماعية .</w:t>
      </w:r>
    </w:p>
    <w:p w:rsidR="003A5D17" w:rsidRPr="00371879" w:rsidRDefault="003A5D17" w:rsidP="00AB3701">
      <w:pPr>
        <w:spacing w:after="0" w:line="216" w:lineRule="auto"/>
        <w:ind w:firstLine="720"/>
        <w:rPr>
          <w:rFonts w:ascii="Simplified Arabic" w:hAnsi="Simplified Arabic" w:cs="Simplified Arabic"/>
          <w:color w:val="000000" w:themeColor="text1"/>
          <w:sz w:val="28"/>
          <w:szCs w:val="28"/>
          <w:rtl/>
          <w:lang w:bidi="ar-IQ"/>
        </w:rPr>
      </w:pPr>
    </w:p>
    <w:p w:rsidR="003A5D17" w:rsidRPr="00371879" w:rsidRDefault="003A5D17" w:rsidP="00AB3701">
      <w:pPr>
        <w:spacing w:after="0" w:line="216" w:lineRule="auto"/>
        <w:ind w:firstLine="720"/>
        <w:rPr>
          <w:rFonts w:ascii="Simplified Arabic" w:hAnsi="Simplified Arabic" w:cs="Simplified Arabic"/>
          <w:color w:val="000000" w:themeColor="text1"/>
          <w:sz w:val="28"/>
          <w:szCs w:val="28"/>
          <w:rtl/>
          <w:lang w:bidi="ar-IQ"/>
        </w:rPr>
      </w:pPr>
    </w:p>
    <w:p w:rsidR="00A96C70" w:rsidRPr="00371879" w:rsidRDefault="00A96C70" w:rsidP="00AB3701">
      <w:pPr>
        <w:spacing w:after="0" w:line="216" w:lineRule="auto"/>
        <w:jc w:val="center"/>
        <w:rPr>
          <w:rFonts w:ascii="Simplified Arabic" w:hAnsi="Simplified Arabic" w:cs="Simplified Arabic"/>
          <w:b/>
          <w:bCs/>
          <w:color w:val="000000" w:themeColor="text1"/>
          <w:sz w:val="32"/>
          <w:szCs w:val="32"/>
          <w:rtl/>
          <w:lang w:bidi="ar-IQ"/>
        </w:rPr>
      </w:pPr>
    </w:p>
    <w:p w:rsidR="003A5D17" w:rsidRPr="00371879" w:rsidRDefault="00422DF5" w:rsidP="003A5D17">
      <w:pPr>
        <w:spacing w:after="0" w:line="216" w:lineRule="auto"/>
        <w:jc w:val="center"/>
        <w:rPr>
          <w:rFonts w:ascii="Simplified Arabic" w:hAnsi="Simplified Arabic" w:cs="Simplified Arabic"/>
          <w:color w:val="000000" w:themeColor="text1"/>
          <w:sz w:val="32"/>
          <w:szCs w:val="32"/>
          <w:rtl/>
          <w:lang w:bidi="ar-IQ"/>
        </w:rPr>
      </w:pPr>
      <w:r w:rsidRPr="00371879">
        <w:rPr>
          <w:rFonts w:ascii="Simplified Arabic" w:hAnsi="Simplified Arabic" w:cs="Simplified Arabic"/>
          <w:b/>
          <w:bCs/>
          <w:noProof/>
          <w:color w:val="000000" w:themeColor="text1"/>
          <w:sz w:val="32"/>
          <w:szCs w:val="32"/>
        </w:rPr>
        <w:drawing>
          <wp:inline distT="0" distB="0" distL="0" distR="0">
            <wp:extent cx="5214911" cy="5807034"/>
            <wp:effectExtent l="19050" t="0" r="4789" b="0"/>
            <wp:docPr id="13" name="Picture 3" descr="E:\د.عمر\Layer Files\التزاحم السك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عمر\Layer Files\التزاحم السكني.jpg"/>
                    <pic:cNvPicPr>
                      <a:picLocks noChangeAspect="1" noChangeArrowheads="1"/>
                    </pic:cNvPicPr>
                  </pic:nvPicPr>
                  <pic:blipFill>
                    <a:blip r:embed="rId14" cstate="print"/>
                    <a:srcRect/>
                    <a:stretch>
                      <a:fillRect/>
                    </a:stretch>
                  </pic:blipFill>
                  <pic:spPr bwMode="auto">
                    <a:xfrm>
                      <a:off x="0" y="0"/>
                      <a:ext cx="5219542" cy="5812191"/>
                    </a:xfrm>
                    <a:prstGeom prst="rect">
                      <a:avLst/>
                    </a:prstGeom>
                    <a:noFill/>
                    <a:ln w="9525">
                      <a:noFill/>
                      <a:miter lim="800000"/>
                      <a:headEnd/>
                      <a:tailEnd/>
                    </a:ln>
                  </pic:spPr>
                </pic:pic>
              </a:graphicData>
            </a:graphic>
          </wp:inline>
        </w:drawing>
      </w:r>
      <w:r w:rsidR="003A5D17" w:rsidRPr="00371879">
        <w:rPr>
          <w:rFonts w:ascii="Simplified Arabic" w:hAnsi="Simplified Arabic" w:cs="Simplified Arabic" w:hint="cs"/>
          <w:color w:val="000000" w:themeColor="text1"/>
          <w:sz w:val="32"/>
          <w:szCs w:val="32"/>
          <w:rtl/>
          <w:lang w:bidi="ar-IQ"/>
        </w:rPr>
        <w:t xml:space="preserve"> </w:t>
      </w:r>
    </w:p>
    <w:p w:rsidR="003A5D17" w:rsidRPr="00371879" w:rsidRDefault="003A5D17" w:rsidP="003A5D17">
      <w:pPr>
        <w:spacing w:after="0" w:line="216" w:lineRule="auto"/>
        <w:jc w:val="center"/>
        <w:rPr>
          <w:rFonts w:ascii="Simplified Arabic" w:hAnsi="Simplified Arabic" w:cs="Simplified Arabic"/>
          <w:color w:val="000000" w:themeColor="text1"/>
          <w:sz w:val="32"/>
          <w:szCs w:val="32"/>
          <w:rtl/>
          <w:lang w:bidi="ar-IQ"/>
        </w:rPr>
      </w:pPr>
    </w:p>
    <w:p w:rsidR="003A5D17" w:rsidRPr="00371879" w:rsidRDefault="003A5D17" w:rsidP="003A5D17">
      <w:pPr>
        <w:spacing w:after="0" w:line="216" w:lineRule="auto"/>
        <w:jc w:val="center"/>
        <w:rPr>
          <w:rFonts w:ascii="Simplified Arabic" w:hAnsi="Simplified Arabic" w:cs="Simplified Arabic"/>
          <w:color w:val="000000" w:themeColor="text1"/>
          <w:sz w:val="32"/>
          <w:szCs w:val="32"/>
          <w:rtl/>
          <w:lang w:bidi="ar-IQ"/>
        </w:rPr>
      </w:pPr>
      <w:r w:rsidRPr="00371879">
        <w:rPr>
          <w:rFonts w:ascii="Simplified Arabic" w:hAnsi="Simplified Arabic" w:cs="Simplified Arabic" w:hint="cs"/>
          <w:color w:val="000000" w:themeColor="text1"/>
          <w:sz w:val="32"/>
          <w:szCs w:val="32"/>
          <w:rtl/>
          <w:lang w:bidi="ar-IQ"/>
        </w:rPr>
        <w:t>شكل (5) خريطة البعد المكاني للتزاحم السكني في المدينة المنورة عام 2012م</w:t>
      </w:r>
    </w:p>
    <w:p w:rsidR="00394095" w:rsidRPr="00371879" w:rsidRDefault="00394095" w:rsidP="00AB3701">
      <w:pPr>
        <w:bidi w:val="0"/>
        <w:spacing w:after="0" w:line="216" w:lineRule="auto"/>
        <w:rPr>
          <w:rFonts w:ascii="Simplified Arabic" w:hAnsi="Simplified Arabic" w:cs="Simplified Arabic"/>
          <w:b/>
          <w:bCs/>
          <w:color w:val="000000" w:themeColor="text1"/>
          <w:sz w:val="32"/>
          <w:szCs w:val="32"/>
          <w:lang w:bidi="ar-IQ"/>
        </w:rPr>
      </w:pPr>
      <w:r w:rsidRPr="00371879">
        <w:rPr>
          <w:rFonts w:ascii="Simplified Arabic" w:hAnsi="Simplified Arabic" w:cs="Simplified Arabic"/>
          <w:b/>
          <w:bCs/>
          <w:color w:val="000000" w:themeColor="text1"/>
          <w:sz w:val="32"/>
          <w:szCs w:val="32"/>
          <w:rtl/>
          <w:lang w:bidi="ar-IQ"/>
        </w:rPr>
        <w:br w:type="page"/>
      </w:r>
    </w:p>
    <w:p w:rsidR="009175E0" w:rsidRPr="00371879" w:rsidRDefault="00B64D29" w:rsidP="00457731">
      <w:pPr>
        <w:tabs>
          <w:tab w:val="left" w:pos="509"/>
        </w:tabs>
        <w:spacing w:after="0" w:line="216" w:lineRule="auto"/>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lastRenderedPageBreak/>
        <w:tab/>
        <w:t xml:space="preserve">يستوجب تحليل </w:t>
      </w:r>
      <w:r w:rsidRPr="00371879">
        <w:rPr>
          <w:rFonts w:ascii="Simplified Arabic" w:hAnsi="Simplified Arabic" w:cs="Simplified Arabic" w:hint="cs"/>
          <w:color w:val="000000" w:themeColor="text1"/>
          <w:sz w:val="26"/>
          <w:szCs w:val="26"/>
          <w:rtl/>
          <w:lang w:bidi="ar-IQ"/>
        </w:rPr>
        <w:t xml:space="preserve">الاشتراك في التباين المكاني </w:t>
      </w:r>
      <w:r w:rsidRPr="00371879">
        <w:rPr>
          <w:rFonts w:ascii="Simplified Arabic" w:hAnsi="Simplified Arabic" w:cs="Simplified Arabic"/>
          <w:color w:val="000000" w:themeColor="text1"/>
          <w:sz w:val="26"/>
          <w:szCs w:val="26"/>
          <w:lang w:bidi="ar-IQ"/>
        </w:rPr>
        <w:t>Co-variance</w:t>
      </w:r>
      <w:r w:rsidRPr="00371879">
        <w:rPr>
          <w:rFonts w:ascii="Simplified Arabic" w:hAnsi="Simplified Arabic" w:cs="Simplified Arabic" w:hint="cs"/>
          <w:color w:val="000000" w:themeColor="text1"/>
          <w:sz w:val="26"/>
          <w:szCs w:val="26"/>
          <w:rtl/>
        </w:rPr>
        <w:t xml:space="preserve"> توزيعا</w:t>
      </w:r>
      <w:r w:rsidR="00A21AE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طبيعيا</w:t>
      </w:r>
      <w:r w:rsidR="00A21AE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للقيم دون التركز العالي لها في جانب ما (</w:t>
      </w:r>
      <w:r w:rsidR="00CF4978" w:rsidRPr="00371879">
        <w:rPr>
          <w:rFonts w:ascii="Simplified Arabic" w:hAnsi="Simplified Arabic" w:cs="Simplified Arabic" w:hint="cs"/>
          <w:color w:val="000000" w:themeColor="text1"/>
          <w:sz w:val="26"/>
          <w:szCs w:val="26"/>
          <w:rtl/>
        </w:rPr>
        <w:t>الانحياز</w:t>
      </w:r>
      <w:r w:rsidRPr="00371879">
        <w:rPr>
          <w:rFonts w:ascii="Simplified Arabic" w:hAnsi="Simplified Arabic" w:cs="Simplified Arabic" w:hint="cs"/>
          <w:color w:val="000000" w:themeColor="text1"/>
          <w:sz w:val="26"/>
          <w:szCs w:val="26"/>
          <w:rtl/>
        </w:rPr>
        <w:t xml:space="preserve"> المكاني) ، ودون التوزيع شبه المنتظم (التفلطح)، لذلك جاءت مصفوفة العلاقة بين المؤشرات قيد الدر</w:t>
      </w:r>
      <w:r w:rsidR="003B4DA6" w:rsidRPr="00371879">
        <w:rPr>
          <w:rFonts w:ascii="Simplified Arabic" w:hAnsi="Simplified Arabic" w:cs="Simplified Arabic" w:hint="cs"/>
          <w:color w:val="000000" w:themeColor="text1"/>
          <w:sz w:val="26"/>
          <w:szCs w:val="26"/>
          <w:rtl/>
        </w:rPr>
        <w:t>ا</w:t>
      </w:r>
      <w:r w:rsidRPr="00371879">
        <w:rPr>
          <w:rFonts w:ascii="Simplified Arabic" w:hAnsi="Simplified Arabic" w:cs="Simplified Arabic" w:hint="cs"/>
          <w:color w:val="000000" w:themeColor="text1"/>
          <w:sz w:val="26"/>
          <w:szCs w:val="26"/>
          <w:rtl/>
        </w:rPr>
        <w:t>س</w:t>
      </w:r>
      <w:r w:rsidR="003B4DA6" w:rsidRPr="00371879">
        <w:rPr>
          <w:rFonts w:ascii="Simplified Arabic" w:hAnsi="Simplified Arabic" w:cs="Simplified Arabic" w:hint="cs"/>
          <w:color w:val="000000" w:themeColor="text1"/>
          <w:sz w:val="26"/>
          <w:szCs w:val="26"/>
          <w:rtl/>
        </w:rPr>
        <w:t>ة</w:t>
      </w:r>
      <w:r w:rsidRPr="00371879">
        <w:rPr>
          <w:rFonts w:ascii="Simplified Arabic" w:hAnsi="Simplified Arabic" w:cs="Simplified Arabic" w:hint="cs"/>
          <w:color w:val="000000" w:themeColor="text1"/>
          <w:sz w:val="26"/>
          <w:szCs w:val="26"/>
          <w:rtl/>
        </w:rPr>
        <w:t xml:space="preserve"> غير مشجعة لاشتقاق أبعاد مكانية منها . ينظر جدول رقم (11) . وكما أشير في مستهل البحث ، لم يحقق </w:t>
      </w:r>
      <w:r w:rsidR="00457731"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ي منها ثلاث علاقات </w:t>
      </w:r>
      <w:r w:rsidR="00457731"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حصائية يعتد بها</w:t>
      </w:r>
      <w:r w:rsidR="006D33D1" w:rsidRPr="00371879">
        <w:rPr>
          <w:rFonts w:ascii="Simplified Arabic" w:hAnsi="Simplified Arabic" w:cs="Simplified Arabic" w:hint="cs"/>
          <w:color w:val="000000" w:themeColor="text1"/>
          <w:sz w:val="26"/>
          <w:szCs w:val="26"/>
          <w:rtl/>
        </w:rPr>
        <w:t xml:space="preserve"> </w:t>
      </w:r>
      <w:r w:rsidR="006D33D1" w:rsidRPr="00371879">
        <w:rPr>
          <w:rFonts w:cs="Simplified Arabic" w:hint="cs"/>
          <w:color w:val="000000" w:themeColor="text1"/>
          <w:vertAlign w:val="superscript"/>
          <w:rtl/>
        </w:rPr>
        <w:t>(</w:t>
      </w:r>
      <w:r w:rsidR="006D33D1" w:rsidRPr="00371879">
        <w:rPr>
          <w:rFonts w:cs="Simplified Arabic"/>
          <w:color w:val="000000" w:themeColor="text1"/>
          <w:vertAlign w:val="superscript"/>
          <w:rtl/>
        </w:rPr>
        <w:footnoteReference w:id="50"/>
      </w:r>
      <w:r w:rsidR="006D33D1" w:rsidRPr="00371879">
        <w:rPr>
          <w:rFonts w:cs="Simplified Arabic" w:hint="cs"/>
          <w:color w:val="000000" w:themeColor="text1"/>
          <w:vertAlign w:val="superscript"/>
          <w:rtl/>
        </w:rPr>
        <w:t>)</w:t>
      </w:r>
      <w:r w:rsidR="006D33D1" w:rsidRPr="00371879">
        <w:rPr>
          <w:rFonts w:ascii="Simplified Arabic" w:hAnsi="Simplified Arabic" w:cs="Simplified Arabic" w:hint="cs"/>
          <w:color w:val="000000" w:themeColor="text1"/>
          <w:sz w:val="26"/>
          <w:szCs w:val="26"/>
          <w:rtl/>
          <w:lang w:bidi="ar-IQ"/>
        </w:rPr>
        <w:t>.</w:t>
      </w:r>
      <w:r w:rsidR="006D33D1" w:rsidRPr="00371879">
        <w:rPr>
          <w:rFonts w:ascii="Simplified Arabic" w:hAnsi="Simplified Arabic" w:cs="Simplified Arabic" w:hint="cs"/>
          <w:color w:val="000000" w:themeColor="text1"/>
          <w:sz w:val="28"/>
          <w:szCs w:val="28"/>
          <w:rtl/>
        </w:rPr>
        <w:t xml:space="preserve"> </w:t>
      </w:r>
      <w:r w:rsidRPr="00371879">
        <w:rPr>
          <w:rFonts w:ascii="Simplified Arabic" w:hAnsi="Simplified Arabic" w:cs="Simplified Arabic" w:hint="cs"/>
          <w:b/>
          <w:bCs/>
          <w:color w:val="000000" w:themeColor="text1"/>
          <w:sz w:val="26"/>
          <w:szCs w:val="26"/>
          <w:rtl/>
        </w:rPr>
        <w:t xml:space="preserve">وعند اجراء التحليل العاملي </w:t>
      </w:r>
      <w:r w:rsidRPr="00371879">
        <w:rPr>
          <w:rFonts w:ascii="Simplified Arabic" w:hAnsi="Simplified Arabic" w:cs="Simplified Arabic"/>
          <w:b/>
          <w:bCs/>
          <w:color w:val="000000" w:themeColor="text1"/>
          <w:sz w:val="26"/>
          <w:szCs w:val="26"/>
          <w:lang w:bidi="ar-IQ"/>
        </w:rPr>
        <w:t>Factor Analysis</w:t>
      </w:r>
      <w:r w:rsidRPr="00371879">
        <w:rPr>
          <w:rFonts w:ascii="Simplified Arabic" w:hAnsi="Simplified Arabic" w:cs="Simplified Arabic" w:hint="cs"/>
          <w:b/>
          <w:bCs/>
          <w:color w:val="000000" w:themeColor="text1"/>
          <w:sz w:val="26"/>
          <w:szCs w:val="26"/>
          <w:rtl/>
        </w:rPr>
        <w:t xml:space="preserve"> وباعتماد التدوير للمحاور الاحصائية فقد اشارت نتائج التحليل باستخدام برنامج </w:t>
      </w:r>
      <w:r w:rsidRPr="00371879">
        <w:rPr>
          <w:rFonts w:ascii="Simplified Arabic" w:hAnsi="Simplified Arabic" w:cs="Simplified Arabic"/>
          <w:b/>
          <w:bCs/>
          <w:color w:val="000000" w:themeColor="text1"/>
          <w:sz w:val="26"/>
          <w:szCs w:val="26"/>
          <w:lang w:bidi="ar-IQ"/>
        </w:rPr>
        <w:t>SPSS</w:t>
      </w:r>
      <w:r w:rsidRPr="00371879">
        <w:rPr>
          <w:rFonts w:ascii="Simplified Arabic" w:hAnsi="Simplified Arabic" w:cs="Simplified Arabic" w:hint="cs"/>
          <w:b/>
          <w:bCs/>
          <w:color w:val="000000" w:themeColor="text1"/>
          <w:sz w:val="26"/>
          <w:szCs w:val="26"/>
          <w:rtl/>
        </w:rPr>
        <w:t xml:space="preserve"> </w:t>
      </w:r>
      <w:r w:rsidR="006C5759" w:rsidRPr="00371879">
        <w:rPr>
          <w:rFonts w:ascii="Simplified Arabic" w:hAnsi="Simplified Arabic" w:cs="Simplified Arabic" w:hint="cs"/>
          <w:b/>
          <w:bCs/>
          <w:color w:val="000000" w:themeColor="text1"/>
          <w:sz w:val="26"/>
          <w:szCs w:val="26"/>
          <w:rtl/>
        </w:rPr>
        <w:t>إ</w:t>
      </w:r>
      <w:r w:rsidRPr="00371879">
        <w:rPr>
          <w:rFonts w:ascii="Simplified Arabic" w:hAnsi="Simplified Arabic" w:cs="Simplified Arabic" w:hint="cs"/>
          <w:b/>
          <w:bCs/>
          <w:color w:val="000000" w:themeColor="text1"/>
          <w:sz w:val="26"/>
          <w:szCs w:val="26"/>
          <w:rtl/>
        </w:rPr>
        <w:t xml:space="preserve">لى </w:t>
      </w:r>
      <w:r w:rsidR="006C5759" w:rsidRPr="00371879">
        <w:rPr>
          <w:rFonts w:ascii="Simplified Arabic" w:hAnsi="Simplified Arabic" w:cs="Simplified Arabic" w:hint="cs"/>
          <w:b/>
          <w:bCs/>
          <w:color w:val="000000" w:themeColor="text1"/>
          <w:sz w:val="26"/>
          <w:szCs w:val="26"/>
          <w:rtl/>
        </w:rPr>
        <w:t>أ</w:t>
      </w:r>
      <w:r w:rsidRPr="00371879">
        <w:rPr>
          <w:rFonts w:ascii="Simplified Arabic" w:hAnsi="Simplified Arabic" w:cs="Simplified Arabic" w:hint="cs"/>
          <w:b/>
          <w:bCs/>
          <w:color w:val="000000" w:themeColor="text1"/>
          <w:sz w:val="26"/>
          <w:szCs w:val="26"/>
          <w:rtl/>
        </w:rPr>
        <w:t xml:space="preserve">ن عملية التدوير فشلت لضعف العلاقة </w:t>
      </w:r>
      <w:r w:rsidRPr="00371879">
        <w:rPr>
          <w:rFonts w:ascii="Simplified Arabic" w:hAnsi="Simplified Arabic" w:cs="Simplified Arabic" w:hint="cs"/>
          <w:color w:val="000000" w:themeColor="text1"/>
          <w:sz w:val="26"/>
          <w:szCs w:val="26"/>
          <w:rtl/>
        </w:rPr>
        <w:t xml:space="preserve">، ومما يعني </w:t>
      </w:r>
      <w:r w:rsidR="009175E0"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يضا</w:t>
      </w:r>
      <w:r w:rsidR="006C5759"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ن العناصر التي تشتق بدون عملية تدوير تكون الثقة بها ضعيفة . لذا اهملت النتائج كليا</w:t>
      </w:r>
      <w:r w:rsidR="006C5759"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واستعيض عنها بتحليل التجميع للقيم </w:t>
      </w:r>
      <w:r w:rsidR="006C5759" w:rsidRPr="00371879">
        <w:rPr>
          <w:rFonts w:ascii="Simplified Arabic" w:hAnsi="Simplified Arabic" w:cs="Simplified Arabic" w:hint="cs"/>
          <w:color w:val="000000" w:themeColor="text1"/>
          <w:sz w:val="26"/>
          <w:szCs w:val="26"/>
          <w:rtl/>
        </w:rPr>
        <w:t>وإسقاطها</w:t>
      </w:r>
      <w:r w:rsidRPr="00371879">
        <w:rPr>
          <w:rFonts w:ascii="Simplified Arabic" w:hAnsi="Simplified Arabic" w:cs="Simplified Arabic" w:hint="cs"/>
          <w:color w:val="000000" w:themeColor="text1"/>
          <w:sz w:val="26"/>
          <w:szCs w:val="26"/>
          <w:rtl/>
        </w:rPr>
        <w:t xml:space="preserve"> بيانيا</w:t>
      </w:r>
      <w:r w:rsidR="006C5759"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باتجاه بعضها البعض </w:t>
      </w:r>
      <w:r w:rsidR="006C5759"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و بعد تحويلها </w:t>
      </w:r>
      <w:r w:rsidR="003A5D17"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لى درجات معيارية .</w:t>
      </w:r>
    </w:p>
    <w:p w:rsidR="009175E0" w:rsidRPr="00371879" w:rsidRDefault="004923F2" w:rsidP="003A5D17">
      <w:pPr>
        <w:tabs>
          <w:tab w:val="left" w:pos="4879"/>
        </w:tabs>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(10) ا</w:t>
      </w:r>
      <w:r w:rsidR="003A5D17" w:rsidRPr="00371879">
        <w:rPr>
          <w:rFonts w:ascii="Simplified Arabic" w:hAnsi="Simplified Arabic" w:cs="Simplified Arabic" w:hint="cs"/>
          <w:b/>
          <w:bCs/>
          <w:color w:val="000000" w:themeColor="text1"/>
          <w:sz w:val="24"/>
          <w:szCs w:val="24"/>
          <w:rtl/>
          <w:lang w:bidi="ar-IQ"/>
        </w:rPr>
        <w:t>لإ</w:t>
      </w:r>
      <w:r w:rsidRPr="00371879">
        <w:rPr>
          <w:rFonts w:ascii="Simplified Arabic" w:hAnsi="Simplified Arabic" w:cs="Simplified Arabic" w:hint="cs"/>
          <w:b/>
          <w:bCs/>
          <w:color w:val="000000" w:themeColor="text1"/>
          <w:sz w:val="24"/>
          <w:szCs w:val="24"/>
          <w:rtl/>
          <w:lang w:bidi="ar-IQ"/>
        </w:rPr>
        <w:t>حصاء الوصفي لمؤشرات البيئة الاجتماعية في المدينة المنورة عام 2012م</w:t>
      </w:r>
    </w:p>
    <w:tbl>
      <w:tblPr>
        <w:tblStyle w:val="TableGrid"/>
        <w:bidiVisual/>
        <w:tblW w:w="7125" w:type="dxa"/>
        <w:jc w:val="center"/>
        <w:tblInd w:w="-249" w:type="dxa"/>
        <w:tblLook w:val="04A0"/>
      </w:tblPr>
      <w:tblGrid>
        <w:gridCol w:w="3089"/>
        <w:gridCol w:w="1288"/>
        <w:gridCol w:w="1460"/>
        <w:gridCol w:w="1288"/>
      </w:tblGrid>
      <w:tr w:rsidR="004923F2" w:rsidRPr="00371879" w:rsidTr="00457731">
        <w:trPr>
          <w:jc w:val="center"/>
        </w:trPr>
        <w:tc>
          <w:tcPr>
            <w:tcW w:w="3089"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b/>
                <w:bCs/>
                <w:color w:val="000000" w:themeColor="text1"/>
                <w:rtl/>
              </w:rPr>
            </w:pPr>
            <w:r w:rsidRPr="00371879">
              <w:rPr>
                <w:rFonts w:ascii="Simplified Arabic" w:hAnsi="Simplified Arabic" w:cs="Simplified Arabic"/>
                <w:b/>
                <w:bCs/>
                <w:color w:val="000000" w:themeColor="text1"/>
                <w:rtl/>
              </w:rPr>
              <w:t>البيان</w:t>
            </w:r>
          </w:p>
        </w:tc>
        <w:tc>
          <w:tcPr>
            <w:tcW w:w="1288" w:type="dxa"/>
            <w:vAlign w:val="bottom"/>
          </w:tcPr>
          <w:p w:rsidR="004923F2" w:rsidRPr="00371879" w:rsidRDefault="004923F2" w:rsidP="00AB3701">
            <w:pPr>
              <w:autoSpaceDE w:val="0"/>
              <w:autoSpaceDN w:val="0"/>
              <w:adjustRightInd w:val="0"/>
              <w:spacing w:line="216" w:lineRule="auto"/>
              <w:jc w:val="center"/>
              <w:rPr>
                <w:rFonts w:ascii="Simplified Arabic" w:hAnsi="Simplified Arabic" w:cs="Simplified Arabic"/>
                <w:b/>
                <w:bCs/>
                <w:color w:val="000000" w:themeColor="text1"/>
                <w:rtl/>
                <w:lang w:bidi="ar-IQ"/>
              </w:rPr>
            </w:pPr>
            <w:r w:rsidRPr="00371879">
              <w:rPr>
                <w:rFonts w:ascii="Simplified Arabic" w:hAnsi="Simplified Arabic" w:cs="Simplified Arabic"/>
                <w:b/>
                <w:bCs/>
                <w:color w:val="000000" w:themeColor="text1"/>
                <w:rtl/>
                <w:lang w:bidi="ar-IQ"/>
              </w:rPr>
              <w:t>المعدل</w:t>
            </w:r>
          </w:p>
        </w:tc>
        <w:tc>
          <w:tcPr>
            <w:tcW w:w="1460" w:type="dxa"/>
            <w:vAlign w:val="bottom"/>
          </w:tcPr>
          <w:p w:rsidR="004923F2" w:rsidRPr="00371879" w:rsidRDefault="004923F2" w:rsidP="00AB3701">
            <w:pPr>
              <w:autoSpaceDE w:val="0"/>
              <w:autoSpaceDN w:val="0"/>
              <w:adjustRightInd w:val="0"/>
              <w:spacing w:line="216" w:lineRule="auto"/>
              <w:jc w:val="center"/>
              <w:rPr>
                <w:rFonts w:ascii="Simplified Arabic" w:hAnsi="Simplified Arabic" w:cs="Simplified Arabic"/>
                <w:b/>
                <w:bCs/>
                <w:color w:val="000000" w:themeColor="text1"/>
              </w:rPr>
            </w:pPr>
            <w:r w:rsidRPr="00371879">
              <w:rPr>
                <w:rFonts w:ascii="Simplified Arabic" w:hAnsi="Simplified Arabic" w:cs="Simplified Arabic"/>
                <w:b/>
                <w:bCs/>
                <w:color w:val="000000" w:themeColor="text1"/>
                <w:rtl/>
              </w:rPr>
              <w:t>الانحراف المعياري</w:t>
            </w:r>
          </w:p>
        </w:tc>
        <w:tc>
          <w:tcPr>
            <w:tcW w:w="1288" w:type="dxa"/>
            <w:vAlign w:val="bottom"/>
          </w:tcPr>
          <w:p w:rsidR="004923F2" w:rsidRPr="00371879" w:rsidRDefault="004923F2" w:rsidP="00AB3701">
            <w:pPr>
              <w:autoSpaceDE w:val="0"/>
              <w:autoSpaceDN w:val="0"/>
              <w:adjustRightInd w:val="0"/>
              <w:spacing w:line="216" w:lineRule="auto"/>
              <w:jc w:val="center"/>
              <w:rPr>
                <w:rFonts w:ascii="Simplified Arabic" w:hAnsi="Simplified Arabic" w:cs="Simplified Arabic"/>
                <w:b/>
                <w:bCs/>
                <w:color w:val="000000" w:themeColor="text1"/>
              </w:rPr>
            </w:pPr>
            <w:r w:rsidRPr="00371879">
              <w:rPr>
                <w:rFonts w:ascii="Simplified Arabic" w:hAnsi="Simplified Arabic" w:cs="Simplified Arabic"/>
                <w:b/>
                <w:bCs/>
                <w:color w:val="000000" w:themeColor="text1"/>
                <w:rtl/>
              </w:rPr>
              <w:t>معامل التباين</w:t>
            </w:r>
          </w:p>
        </w:tc>
      </w:tr>
      <w:tr w:rsidR="004923F2" w:rsidRPr="00371879" w:rsidTr="00457731">
        <w:trPr>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متوسط العنوسة</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10.860</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6.652</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61.236</w:t>
            </w:r>
          </w:p>
        </w:tc>
      </w:tr>
      <w:tr w:rsidR="004923F2" w:rsidRPr="00371879" w:rsidTr="00457731">
        <w:trPr>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متوسط العمر عند الزواج </w:t>
            </w:r>
            <w:r w:rsidRPr="00371879">
              <w:rPr>
                <w:rFonts w:ascii="Simplified Arabic" w:hAnsi="Simplified Arabic" w:cs="Simplified Arabic" w:hint="cs"/>
                <w:color w:val="000000" w:themeColor="text1"/>
                <w:rtl/>
              </w:rPr>
              <w:t>للإناث</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19.317</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.7301</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3.779</w:t>
            </w:r>
          </w:p>
        </w:tc>
      </w:tr>
      <w:tr w:rsidR="004923F2" w:rsidRPr="00371879" w:rsidTr="00457731">
        <w:trPr>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متوسط العمر عند  الزواج للذكور</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25.972</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.806</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3.106</w:t>
            </w:r>
          </w:p>
        </w:tc>
      </w:tr>
      <w:tr w:rsidR="004923F2" w:rsidRPr="00371879" w:rsidTr="00457731">
        <w:trPr>
          <w:jc w:val="center"/>
        </w:trPr>
        <w:tc>
          <w:tcPr>
            <w:tcW w:w="3089" w:type="dxa"/>
          </w:tcPr>
          <w:p w:rsidR="004923F2" w:rsidRPr="00371879" w:rsidRDefault="004923F2" w:rsidP="009166B9">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نسبة </w:t>
            </w:r>
            <w:r w:rsidR="009166B9" w:rsidRPr="00371879">
              <w:rPr>
                <w:rFonts w:ascii="Simplified Arabic" w:hAnsi="Simplified Arabic" w:cs="Simplified Arabic" w:hint="cs"/>
                <w:color w:val="000000" w:themeColor="text1"/>
                <w:rtl/>
              </w:rPr>
              <w:t>أ</w:t>
            </w:r>
            <w:r w:rsidRPr="00371879">
              <w:rPr>
                <w:rFonts w:ascii="Simplified Arabic" w:hAnsi="Simplified Arabic" w:cs="Simplified Arabic"/>
                <w:color w:val="000000" w:themeColor="text1"/>
                <w:rtl/>
              </w:rPr>
              <w:t xml:space="preserve">سر تعيلها </w:t>
            </w:r>
            <w:r w:rsidRPr="00371879">
              <w:rPr>
                <w:rFonts w:ascii="Simplified Arabic" w:hAnsi="Simplified Arabic" w:cs="Simplified Arabic" w:hint="cs"/>
                <w:color w:val="000000" w:themeColor="text1"/>
                <w:rtl/>
              </w:rPr>
              <w:t>امرأة</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6.455</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3.881</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60.136</w:t>
            </w:r>
          </w:p>
        </w:tc>
      </w:tr>
      <w:tr w:rsidR="004923F2" w:rsidRPr="00371879" w:rsidTr="00457731">
        <w:trPr>
          <w:jc w:val="center"/>
        </w:trPr>
        <w:tc>
          <w:tcPr>
            <w:tcW w:w="3089" w:type="dxa"/>
          </w:tcPr>
          <w:p w:rsidR="004923F2" w:rsidRPr="00371879" w:rsidRDefault="004923F2" w:rsidP="009166B9">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معدل </w:t>
            </w:r>
            <w:r w:rsidR="009166B9" w:rsidRPr="00371879">
              <w:rPr>
                <w:rFonts w:ascii="Simplified Arabic" w:hAnsi="Simplified Arabic" w:cs="Simplified Arabic" w:hint="cs"/>
                <w:color w:val="000000" w:themeColor="text1"/>
                <w:rtl/>
              </w:rPr>
              <w:t>أ</w:t>
            </w:r>
            <w:r w:rsidRPr="00371879">
              <w:rPr>
                <w:rFonts w:ascii="Simplified Arabic" w:hAnsi="Simplified Arabic" w:cs="Simplified Arabic"/>
                <w:color w:val="000000" w:themeColor="text1"/>
                <w:rtl/>
              </w:rPr>
              <w:t>مية الذكور</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4.831</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3.243</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67.136</w:t>
            </w:r>
          </w:p>
        </w:tc>
      </w:tr>
      <w:tr w:rsidR="004923F2" w:rsidRPr="00371879" w:rsidTr="00457731">
        <w:trPr>
          <w:jc w:val="center"/>
        </w:trPr>
        <w:tc>
          <w:tcPr>
            <w:tcW w:w="3089" w:type="dxa"/>
          </w:tcPr>
          <w:p w:rsidR="004923F2" w:rsidRPr="00371879" w:rsidRDefault="004923F2" w:rsidP="009166B9">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معدل </w:t>
            </w:r>
            <w:r w:rsidR="009166B9" w:rsidRPr="00371879">
              <w:rPr>
                <w:rFonts w:ascii="Simplified Arabic" w:hAnsi="Simplified Arabic" w:cs="Simplified Arabic" w:hint="cs"/>
                <w:color w:val="000000" w:themeColor="text1"/>
                <w:rtl/>
              </w:rPr>
              <w:t>أ</w:t>
            </w:r>
            <w:r w:rsidRPr="00371879">
              <w:rPr>
                <w:rFonts w:ascii="Simplified Arabic" w:hAnsi="Simplified Arabic" w:cs="Simplified Arabic"/>
                <w:color w:val="000000" w:themeColor="text1"/>
                <w:rtl/>
              </w:rPr>
              <w:t>مية الاناث</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11.979</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4.379</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36.559</w:t>
            </w:r>
          </w:p>
        </w:tc>
      </w:tr>
      <w:tr w:rsidR="004923F2" w:rsidRPr="00371879" w:rsidTr="00457731">
        <w:trPr>
          <w:trHeight w:val="269"/>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نسبة السكان السعوديين في الحي السكني</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76.465</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16.916</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22.123</w:t>
            </w:r>
          </w:p>
        </w:tc>
      </w:tr>
      <w:tr w:rsidR="004923F2" w:rsidRPr="00371879" w:rsidTr="00457731">
        <w:trPr>
          <w:trHeight w:val="152"/>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نسبة النوع للسعوديين في الحي السكني</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102.531</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22.694</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22.134</w:t>
            </w:r>
          </w:p>
        </w:tc>
      </w:tr>
      <w:tr w:rsidR="004923F2" w:rsidRPr="00371879" w:rsidTr="00457731">
        <w:trPr>
          <w:trHeight w:val="199"/>
          <w:jc w:val="center"/>
        </w:trPr>
        <w:tc>
          <w:tcPr>
            <w:tcW w:w="3089" w:type="dxa"/>
          </w:tcPr>
          <w:p w:rsidR="004923F2" w:rsidRPr="00371879" w:rsidRDefault="004923F2" w:rsidP="00AB3701">
            <w:pPr>
              <w:autoSpaceDE w:val="0"/>
              <w:autoSpaceDN w:val="0"/>
              <w:adjustRightInd w:val="0"/>
              <w:spacing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نسبة النوع لغير السعوديين</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431.098</w:t>
            </w:r>
          </w:p>
        </w:tc>
        <w:tc>
          <w:tcPr>
            <w:tcW w:w="1460"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1496.475</w:t>
            </w:r>
          </w:p>
        </w:tc>
        <w:tc>
          <w:tcPr>
            <w:tcW w:w="1288" w:type="dxa"/>
          </w:tcPr>
          <w:p w:rsidR="004923F2" w:rsidRPr="00371879" w:rsidRDefault="004923F2" w:rsidP="00AB3701">
            <w:pPr>
              <w:autoSpaceDE w:val="0"/>
              <w:autoSpaceDN w:val="0"/>
              <w:adjustRightInd w:val="0"/>
              <w:spacing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347.131</w:t>
            </w:r>
          </w:p>
        </w:tc>
      </w:tr>
    </w:tbl>
    <w:p w:rsidR="00B64D29" w:rsidRPr="00371879" w:rsidRDefault="00B64D29" w:rsidP="004C5A1E">
      <w:pPr>
        <w:tabs>
          <w:tab w:val="left" w:pos="509"/>
        </w:tabs>
        <w:spacing w:after="0" w:line="216" w:lineRule="auto"/>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tab/>
        <w:t>تمثل العائلة (مقرونة بالزواج) الركن الصلب للمجتمع والخلية التي يبنى منها ، ا</w:t>
      </w:r>
      <w:r w:rsidR="006365DD" w:rsidRPr="00371879">
        <w:rPr>
          <w:rFonts w:ascii="Simplified Arabic" w:hAnsi="Simplified Arabic" w:cs="Simplified Arabic" w:hint="cs"/>
          <w:color w:val="000000" w:themeColor="text1"/>
          <w:sz w:val="26"/>
          <w:szCs w:val="26"/>
          <w:rtl/>
        </w:rPr>
        <w:t>لإ</w:t>
      </w:r>
      <w:r w:rsidRPr="00371879">
        <w:rPr>
          <w:rFonts w:ascii="Simplified Arabic" w:hAnsi="Simplified Arabic" w:cs="Simplified Arabic" w:hint="cs"/>
          <w:color w:val="000000" w:themeColor="text1"/>
          <w:sz w:val="26"/>
          <w:szCs w:val="26"/>
          <w:rtl/>
        </w:rPr>
        <w:t>سلامي على وجه الخصوص ، لذلك ف</w:t>
      </w:r>
      <w:r w:rsidR="00CF4978"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 xml:space="preserve">ن مؤشري معدل سن الزواج للذكور </w:t>
      </w:r>
      <w:r w:rsidR="006365DD" w:rsidRPr="00371879">
        <w:rPr>
          <w:rFonts w:ascii="Simplified Arabic" w:hAnsi="Simplified Arabic" w:cs="Simplified Arabic" w:hint="cs"/>
          <w:color w:val="000000" w:themeColor="text1"/>
          <w:sz w:val="26"/>
          <w:szCs w:val="26"/>
          <w:rtl/>
        </w:rPr>
        <w:t>والإناث</w:t>
      </w:r>
      <w:r w:rsidRPr="00371879">
        <w:rPr>
          <w:rFonts w:ascii="Simplified Arabic" w:hAnsi="Simplified Arabic" w:cs="Simplified Arabic" w:hint="cs"/>
          <w:color w:val="000000" w:themeColor="text1"/>
          <w:sz w:val="26"/>
          <w:szCs w:val="26"/>
          <w:rtl/>
        </w:rPr>
        <w:t xml:space="preserve"> لهما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هميتهما الخاصة ، ومحاولة </w:t>
      </w:r>
      <w:r w:rsidR="004C5A1E" w:rsidRPr="00371879">
        <w:rPr>
          <w:rFonts w:ascii="Simplified Arabic" w:hAnsi="Simplified Arabic" w:cs="Simplified Arabic" w:hint="cs"/>
          <w:color w:val="000000" w:themeColor="text1"/>
          <w:sz w:val="26"/>
          <w:szCs w:val="26"/>
          <w:rtl/>
        </w:rPr>
        <w:t>استكشاف</w:t>
      </w:r>
      <w:r w:rsidRPr="00371879">
        <w:rPr>
          <w:rFonts w:ascii="Simplified Arabic" w:hAnsi="Simplified Arabic" w:cs="Simplified Arabic" w:hint="cs"/>
          <w:color w:val="000000" w:themeColor="text1"/>
          <w:sz w:val="26"/>
          <w:szCs w:val="26"/>
          <w:rtl/>
        </w:rPr>
        <w:t xml:space="preserve"> البعد المكاني لهما أمر ضروري لدراسة العوامل المكانية الكامنة وراء تأخر سن الزواج و </w:t>
      </w:r>
      <w:r w:rsidR="00CF4978" w:rsidRPr="00371879">
        <w:rPr>
          <w:rFonts w:ascii="Simplified Arabic" w:hAnsi="Simplified Arabic" w:cs="Simplified Arabic" w:hint="cs"/>
          <w:color w:val="000000" w:themeColor="text1"/>
          <w:sz w:val="26"/>
          <w:szCs w:val="26"/>
          <w:rtl/>
        </w:rPr>
        <w:t>انتشار</w:t>
      </w:r>
      <w:r w:rsidRPr="00371879">
        <w:rPr>
          <w:rFonts w:ascii="Simplified Arabic" w:hAnsi="Simplified Arabic" w:cs="Simplified Arabic" w:hint="cs"/>
          <w:color w:val="000000" w:themeColor="text1"/>
          <w:sz w:val="26"/>
          <w:szCs w:val="26"/>
          <w:rtl/>
        </w:rPr>
        <w:t xml:space="preserve"> العنوسة في المجتمع . ليس من مهام هذه الورقة تقديم </w:t>
      </w:r>
      <w:r w:rsidR="006365DD" w:rsidRPr="00371879">
        <w:rPr>
          <w:rFonts w:ascii="Simplified Arabic" w:hAnsi="Simplified Arabic" w:cs="Simplified Arabic" w:hint="cs"/>
          <w:color w:val="000000" w:themeColor="text1"/>
          <w:sz w:val="26"/>
          <w:szCs w:val="26"/>
          <w:rtl/>
        </w:rPr>
        <w:t>الأسباب</w:t>
      </w:r>
      <w:r w:rsidRPr="00371879">
        <w:rPr>
          <w:rFonts w:ascii="Simplified Arabic" w:hAnsi="Simplified Arabic" w:cs="Simplified Arabic" w:hint="cs"/>
          <w:color w:val="000000" w:themeColor="text1"/>
          <w:sz w:val="26"/>
          <w:szCs w:val="26"/>
          <w:rtl/>
        </w:rPr>
        <w:t xml:space="preserve"> ولكن تسليط حزمة ضوء على البعد المكاني قد يكون لها دور في تشخيص المشكلة ، وبالتالي </w:t>
      </w:r>
      <w:r w:rsidR="004C5A1E" w:rsidRPr="00371879">
        <w:rPr>
          <w:rFonts w:ascii="Simplified Arabic" w:hAnsi="Simplified Arabic" w:cs="Simplified Arabic" w:hint="cs"/>
          <w:color w:val="000000" w:themeColor="text1"/>
          <w:sz w:val="26"/>
          <w:szCs w:val="26"/>
          <w:rtl/>
        </w:rPr>
        <w:t>اتخاذ</w:t>
      </w:r>
      <w:r w:rsidRPr="00371879">
        <w:rPr>
          <w:rFonts w:ascii="Simplified Arabic" w:hAnsi="Simplified Arabic" w:cs="Simplified Arabic" w:hint="cs"/>
          <w:color w:val="000000" w:themeColor="text1"/>
          <w:sz w:val="26"/>
          <w:szCs w:val="26"/>
          <w:rtl/>
        </w:rPr>
        <w:t xml:space="preserve"> ا</w:t>
      </w:r>
      <w:r w:rsidR="004C5A1E" w:rsidRPr="00371879">
        <w:rPr>
          <w:rFonts w:ascii="Simplified Arabic" w:hAnsi="Simplified Arabic" w:cs="Simplified Arabic" w:hint="cs"/>
          <w:color w:val="000000" w:themeColor="text1"/>
          <w:sz w:val="26"/>
          <w:szCs w:val="26"/>
          <w:rtl/>
        </w:rPr>
        <w:t>لإ</w:t>
      </w:r>
      <w:r w:rsidRPr="00371879">
        <w:rPr>
          <w:rFonts w:ascii="Simplified Arabic" w:hAnsi="Simplified Arabic" w:cs="Simplified Arabic" w:hint="cs"/>
          <w:color w:val="000000" w:themeColor="text1"/>
          <w:sz w:val="26"/>
          <w:szCs w:val="26"/>
          <w:rtl/>
        </w:rPr>
        <w:t>جراءات العلاجية والوقائية المناسبة .</w:t>
      </w:r>
    </w:p>
    <w:p w:rsidR="001A6366" w:rsidRPr="00371879" w:rsidRDefault="00B240BE" w:rsidP="001F1467">
      <w:pPr>
        <w:tabs>
          <w:tab w:val="left" w:pos="509"/>
        </w:tabs>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rPr>
        <w:t>جدول (11)</w:t>
      </w:r>
      <w:r w:rsidR="00E474B4" w:rsidRPr="00371879">
        <w:rPr>
          <w:rFonts w:ascii="Simplified Arabic" w:hAnsi="Simplified Arabic" w:cs="Simplified Arabic" w:hint="cs"/>
          <w:b/>
          <w:bCs/>
          <w:color w:val="000000" w:themeColor="text1"/>
          <w:sz w:val="24"/>
          <w:szCs w:val="24"/>
          <w:rtl/>
        </w:rPr>
        <w:t xml:space="preserve"> </w:t>
      </w:r>
      <w:r w:rsidRPr="00371879">
        <w:rPr>
          <w:rFonts w:ascii="Simplified Arabic" w:hAnsi="Simplified Arabic" w:cs="Simplified Arabic" w:hint="cs"/>
          <w:b/>
          <w:bCs/>
          <w:color w:val="000000" w:themeColor="text1"/>
          <w:sz w:val="24"/>
          <w:szCs w:val="24"/>
          <w:rtl/>
        </w:rPr>
        <w:t>مصفوفة العلاقة بين مؤشرات الحالة الاجتماعية</w:t>
      </w:r>
      <w:r w:rsidR="00F477DE" w:rsidRPr="00371879">
        <w:rPr>
          <w:rFonts w:ascii="Simplified Arabic" w:hAnsi="Simplified Arabic" w:cs="Simplified Arabic" w:hint="cs"/>
          <w:b/>
          <w:bCs/>
          <w:color w:val="000000" w:themeColor="text1"/>
          <w:sz w:val="24"/>
          <w:szCs w:val="24"/>
          <w:rtl/>
          <w:lang w:bidi="ar-IQ"/>
        </w:rPr>
        <w:t xml:space="preserve"> في المدينة المنورة عام 2012م</w:t>
      </w:r>
    </w:p>
    <w:tbl>
      <w:tblPr>
        <w:tblW w:w="8755" w:type="dxa"/>
        <w:jc w:val="center"/>
        <w:tblInd w:w="59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30" w:type="dxa"/>
          <w:right w:w="30" w:type="dxa"/>
        </w:tblCellMar>
        <w:tblLook w:val="0000"/>
      </w:tblPr>
      <w:tblGrid>
        <w:gridCol w:w="709"/>
        <w:gridCol w:w="784"/>
        <w:gridCol w:w="784"/>
        <w:gridCol w:w="785"/>
        <w:gridCol w:w="784"/>
        <w:gridCol w:w="785"/>
        <w:gridCol w:w="784"/>
        <w:gridCol w:w="709"/>
        <w:gridCol w:w="567"/>
        <w:gridCol w:w="2064"/>
      </w:tblGrid>
      <w:tr w:rsidR="001A6366" w:rsidRPr="00371879" w:rsidTr="00CF05E1">
        <w:trPr>
          <w:cantSplit/>
          <w:trHeight w:val="1134"/>
          <w:tblHeader/>
          <w:jc w:val="center"/>
        </w:trPr>
        <w:tc>
          <w:tcPr>
            <w:tcW w:w="709"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نسبة النوع لغير السعوديين</w:t>
            </w:r>
          </w:p>
        </w:tc>
        <w:tc>
          <w:tcPr>
            <w:tcW w:w="784"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نسبة النوع للسعوديين</w:t>
            </w:r>
          </w:p>
        </w:tc>
        <w:tc>
          <w:tcPr>
            <w:tcW w:w="784"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Pr>
              <w:t>%</w:t>
            </w:r>
            <w:r w:rsidRPr="00371879">
              <w:rPr>
                <w:rFonts w:ascii="Times New Roman" w:hAnsi="Times New Roman" w:cs="Arial"/>
                <w:color w:val="000000" w:themeColor="text1"/>
                <w:sz w:val="24"/>
                <w:szCs w:val="18"/>
                <w:rtl/>
              </w:rPr>
              <w:t xml:space="preserve"> السعوديين في الحي السكني</w:t>
            </w:r>
          </w:p>
        </w:tc>
        <w:tc>
          <w:tcPr>
            <w:tcW w:w="785"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معدل امية الاناث</w:t>
            </w:r>
          </w:p>
        </w:tc>
        <w:tc>
          <w:tcPr>
            <w:tcW w:w="784"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معدل امية الذكور</w:t>
            </w:r>
          </w:p>
        </w:tc>
        <w:tc>
          <w:tcPr>
            <w:tcW w:w="785"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نسبة اسر تعيلها إمرأة</w:t>
            </w:r>
          </w:p>
        </w:tc>
        <w:tc>
          <w:tcPr>
            <w:tcW w:w="784"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متوسط العمر عند  الزواج للذكور</w:t>
            </w:r>
          </w:p>
        </w:tc>
        <w:tc>
          <w:tcPr>
            <w:tcW w:w="709"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متوسط العنوسة</w:t>
            </w:r>
          </w:p>
        </w:tc>
        <w:tc>
          <w:tcPr>
            <w:tcW w:w="567" w:type="dxa"/>
            <w:shd w:val="clear" w:color="auto" w:fill="FFFFFF"/>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متوسط العنوسة</w:t>
            </w:r>
          </w:p>
        </w:tc>
        <w:tc>
          <w:tcPr>
            <w:tcW w:w="2064" w:type="dxa"/>
            <w:shd w:val="clear" w:color="auto" w:fill="FFFFFF"/>
            <w:tcMar>
              <w:top w:w="30" w:type="dxa"/>
              <w:left w:w="30" w:type="dxa"/>
              <w:bottom w:w="30" w:type="dxa"/>
              <w:right w:w="30" w:type="dxa"/>
            </w:tcMar>
            <w:textDirection w:val="tbRl"/>
            <w:vAlign w:val="center"/>
          </w:tcPr>
          <w:p w:rsidR="001A6366" w:rsidRPr="00371879" w:rsidRDefault="001A6366" w:rsidP="00AB3701">
            <w:pPr>
              <w:autoSpaceDE w:val="0"/>
              <w:autoSpaceDN w:val="0"/>
              <w:bidi w:val="0"/>
              <w:adjustRightInd w:val="0"/>
              <w:spacing w:after="0" w:line="216" w:lineRule="auto"/>
              <w:ind w:left="113" w:right="113"/>
              <w:jc w:val="center"/>
              <w:rPr>
                <w:rFonts w:ascii="Times New Roman" w:hAnsi="Times New Roman" w:cs="Arial"/>
                <w:color w:val="000000" w:themeColor="text1"/>
                <w:sz w:val="24"/>
                <w:szCs w:val="18"/>
                <w:rtl/>
              </w:rPr>
            </w:pPr>
            <w:r w:rsidRPr="00371879">
              <w:rPr>
                <w:rFonts w:cs="Arial" w:hint="cs"/>
                <w:color w:val="000000" w:themeColor="text1"/>
                <w:szCs w:val="18"/>
                <w:rtl/>
              </w:rPr>
              <w:t xml:space="preserve">البيان </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متوسط العنوسة</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.119</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.119</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 xml:space="preserve">متوسط العمر عند الزواج </w:t>
            </w:r>
            <w:r w:rsidR="00197C2E" w:rsidRPr="00371879">
              <w:rPr>
                <w:rFonts w:ascii="Times New Roman" w:hAnsi="Times New Roman" w:cs="Arial" w:hint="cs"/>
                <w:color w:val="000000" w:themeColor="text1"/>
                <w:sz w:val="24"/>
                <w:szCs w:val="18"/>
                <w:rtl/>
              </w:rPr>
              <w:t>للإناث</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.148</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.148</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متوسط العمر عند  الزواج للذكور</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.277</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.391</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.391</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hint="cs"/>
                <w:color w:val="000000" w:themeColor="text1"/>
                <w:sz w:val="24"/>
                <w:szCs w:val="18"/>
                <w:rtl/>
              </w:rPr>
              <w:t>%</w:t>
            </w:r>
            <w:r w:rsidRPr="00371879">
              <w:rPr>
                <w:rFonts w:ascii="Times New Roman" w:hAnsi="Times New Roman" w:cs="Arial"/>
                <w:color w:val="000000" w:themeColor="text1"/>
                <w:sz w:val="24"/>
                <w:szCs w:val="18"/>
                <w:rtl/>
              </w:rPr>
              <w:t xml:space="preserve"> اسر تعيلها إمرأة</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.315</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.151</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.032</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.032</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معدل امية الذكور</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.786</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.307</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.185</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-.060</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-.060</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معدل امية الاناث</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-.115</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-.148</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-.362</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-.271</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-.190</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-.190</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hint="cs"/>
                <w:color w:val="000000" w:themeColor="text1"/>
                <w:sz w:val="24"/>
                <w:szCs w:val="18"/>
                <w:rtl/>
              </w:rPr>
              <w:t xml:space="preserve">% </w:t>
            </w:r>
            <w:r w:rsidRPr="00371879">
              <w:rPr>
                <w:rFonts w:ascii="Times New Roman" w:hAnsi="Times New Roman" w:cs="Arial"/>
                <w:color w:val="000000" w:themeColor="text1"/>
                <w:sz w:val="24"/>
                <w:szCs w:val="18"/>
                <w:rtl/>
              </w:rPr>
              <w:t>السعوديين في الحي السكني</w:t>
            </w:r>
          </w:p>
        </w:tc>
      </w:tr>
      <w:tr w:rsidR="001A6366" w:rsidRPr="00371879" w:rsidTr="00CF05E1">
        <w:trPr>
          <w:cantSplit/>
          <w:tblHeader/>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-.128</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-.142</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.037</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-.245</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-.134</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.016</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.016</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نسبة النوع للسعوديين</w:t>
            </w:r>
          </w:p>
        </w:tc>
      </w:tr>
      <w:tr w:rsidR="001A6366" w:rsidRPr="00371879" w:rsidTr="00CF05E1">
        <w:trPr>
          <w:cantSplit/>
          <w:jc w:val="center"/>
        </w:trPr>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1.000</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-.019</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.022</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.363</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.555</w:t>
            </w:r>
          </w:p>
        </w:tc>
        <w:tc>
          <w:tcPr>
            <w:tcW w:w="785"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-.088</w:t>
            </w:r>
          </w:p>
        </w:tc>
        <w:tc>
          <w:tcPr>
            <w:tcW w:w="784"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.094</w:t>
            </w:r>
          </w:p>
        </w:tc>
        <w:tc>
          <w:tcPr>
            <w:tcW w:w="709"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-.142</w:t>
            </w:r>
          </w:p>
        </w:tc>
        <w:tc>
          <w:tcPr>
            <w:tcW w:w="567" w:type="dxa"/>
            <w:shd w:val="clear" w:color="auto" w:fill="FFFFFF"/>
            <w:vAlign w:val="center"/>
          </w:tcPr>
          <w:p w:rsidR="001A6366" w:rsidRPr="00371879" w:rsidRDefault="001A6366" w:rsidP="00AB3701">
            <w:pPr>
              <w:autoSpaceDE w:val="0"/>
              <w:autoSpaceDN w:val="0"/>
              <w:bidi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-.142</w:t>
            </w:r>
          </w:p>
        </w:tc>
        <w:tc>
          <w:tcPr>
            <w:tcW w:w="2064" w:type="dxa"/>
            <w:shd w:val="clear" w:color="auto" w:fill="FFFFFF"/>
            <w:tcMar>
              <w:top w:w="30" w:type="dxa"/>
              <w:left w:w="30" w:type="dxa"/>
              <w:bottom w:w="30" w:type="dxa"/>
              <w:right w:w="30" w:type="dxa"/>
            </w:tcMar>
          </w:tcPr>
          <w:p w:rsidR="001A6366" w:rsidRPr="00371879" w:rsidRDefault="001A6366" w:rsidP="00AB3701">
            <w:pPr>
              <w:autoSpaceDE w:val="0"/>
              <w:autoSpaceDN w:val="0"/>
              <w:bidi w:val="0"/>
              <w:adjustRightInd w:val="0"/>
              <w:spacing w:after="0" w:line="216" w:lineRule="auto"/>
              <w:jc w:val="right"/>
              <w:rPr>
                <w:rFonts w:ascii="Times New Roman" w:hAnsi="Times New Roman" w:cs="Arial"/>
                <w:color w:val="000000" w:themeColor="text1"/>
                <w:sz w:val="24"/>
                <w:szCs w:val="18"/>
                <w:rtl/>
              </w:rPr>
            </w:pPr>
            <w:r w:rsidRPr="00371879">
              <w:rPr>
                <w:rFonts w:ascii="Times New Roman" w:hAnsi="Times New Roman" w:cs="Arial"/>
                <w:color w:val="000000" w:themeColor="text1"/>
                <w:sz w:val="24"/>
                <w:szCs w:val="18"/>
                <w:rtl/>
              </w:rPr>
              <w:t>نسبة النوع لغير السعوديين</w:t>
            </w:r>
          </w:p>
        </w:tc>
      </w:tr>
    </w:tbl>
    <w:p w:rsidR="00414B38" w:rsidRPr="00371879" w:rsidRDefault="005D19D9" w:rsidP="00D406CC">
      <w:pPr>
        <w:tabs>
          <w:tab w:val="left" w:pos="281"/>
        </w:tabs>
        <w:spacing w:after="0" w:line="216" w:lineRule="auto"/>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8"/>
          <w:szCs w:val="28"/>
          <w:rtl/>
        </w:rPr>
        <w:lastRenderedPageBreak/>
        <w:tab/>
      </w:r>
      <w:r w:rsidRPr="00371879">
        <w:rPr>
          <w:rFonts w:ascii="Simplified Arabic" w:hAnsi="Simplified Arabic" w:cs="Simplified Arabic" w:hint="cs"/>
          <w:color w:val="000000" w:themeColor="text1"/>
          <w:sz w:val="26"/>
          <w:szCs w:val="26"/>
          <w:rtl/>
        </w:rPr>
        <w:t>يعرض الشكل رقم (</w:t>
      </w:r>
      <w:r w:rsidR="00CF4978" w:rsidRPr="00371879">
        <w:rPr>
          <w:rFonts w:ascii="Simplified Arabic" w:hAnsi="Simplified Arabic" w:cs="Simplified Arabic" w:hint="cs"/>
          <w:color w:val="000000" w:themeColor="text1"/>
          <w:sz w:val="26"/>
          <w:szCs w:val="26"/>
          <w:rtl/>
        </w:rPr>
        <w:t>6</w:t>
      </w:r>
      <w:r w:rsidRPr="00371879">
        <w:rPr>
          <w:rFonts w:ascii="Simplified Arabic" w:hAnsi="Simplified Arabic" w:cs="Simplified Arabic" w:hint="cs"/>
          <w:color w:val="000000" w:themeColor="text1"/>
          <w:sz w:val="26"/>
          <w:szCs w:val="26"/>
          <w:rtl/>
        </w:rPr>
        <w:t>)</w:t>
      </w:r>
      <w:r w:rsidR="00414B38" w:rsidRPr="00371879">
        <w:rPr>
          <w:rFonts w:ascii="Simplified Arabic" w:hAnsi="Simplified Arabic" w:cs="Simplified Arabic" w:hint="cs"/>
          <w:color w:val="000000" w:themeColor="text1"/>
          <w:sz w:val="26"/>
          <w:szCs w:val="26"/>
          <w:rtl/>
        </w:rPr>
        <w:t xml:space="preserve"> ا</w:t>
      </w:r>
      <w:r w:rsidR="005C261D" w:rsidRPr="00371879">
        <w:rPr>
          <w:rFonts w:ascii="Simplified Arabic" w:hAnsi="Simplified Arabic" w:cs="Simplified Arabic" w:hint="cs"/>
          <w:color w:val="000000" w:themeColor="text1"/>
          <w:sz w:val="26"/>
          <w:szCs w:val="26"/>
          <w:rtl/>
        </w:rPr>
        <w:t>لا</w:t>
      </w:r>
      <w:r w:rsidR="00414B38" w:rsidRPr="00371879">
        <w:rPr>
          <w:rFonts w:ascii="Simplified Arabic" w:hAnsi="Simplified Arabic" w:cs="Simplified Arabic" w:hint="cs"/>
          <w:color w:val="000000" w:themeColor="text1"/>
          <w:sz w:val="26"/>
          <w:szCs w:val="26"/>
          <w:rtl/>
        </w:rPr>
        <w:t xml:space="preserve">سقاط </w:t>
      </w:r>
      <w:r w:rsidR="005C261D" w:rsidRPr="00371879">
        <w:rPr>
          <w:rFonts w:ascii="Simplified Arabic" w:hAnsi="Simplified Arabic" w:cs="Simplified Arabic" w:hint="cs"/>
          <w:color w:val="000000" w:themeColor="text1"/>
          <w:sz w:val="26"/>
          <w:szCs w:val="26"/>
          <w:rtl/>
        </w:rPr>
        <w:t>ال</w:t>
      </w:r>
      <w:r w:rsidR="00414B38" w:rsidRPr="00371879">
        <w:rPr>
          <w:rFonts w:ascii="Simplified Arabic" w:hAnsi="Simplified Arabic" w:cs="Simplified Arabic" w:hint="cs"/>
          <w:color w:val="000000" w:themeColor="text1"/>
          <w:sz w:val="26"/>
          <w:szCs w:val="26"/>
          <w:rtl/>
        </w:rPr>
        <w:t xml:space="preserve">بياني لقيم مؤشري معدل سن الزواج لأول مرة للذكور </w:t>
      </w:r>
      <w:r w:rsidR="006365DD" w:rsidRPr="00371879">
        <w:rPr>
          <w:rFonts w:ascii="Simplified Arabic" w:hAnsi="Simplified Arabic" w:cs="Simplified Arabic" w:hint="cs"/>
          <w:color w:val="000000" w:themeColor="text1"/>
          <w:sz w:val="26"/>
          <w:szCs w:val="26"/>
          <w:rtl/>
        </w:rPr>
        <w:t>والإناث</w:t>
      </w:r>
      <w:r w:rsidR="00414B38" w:rsidRPr="00371879">
        <w:rPr>
          <w:rFonts w:ascii="Simplified Arabic" w:hAnsi="Simplified Arabic" w:cs="Simplified Arabic" w:hint="cs"/>
          <w:color w:val="000000" w:themeColor="text1"/>
          <w:sz w:val="26"/>
          <w:szCs w:val="26"/>
          <w:rtl/>
        </w:rPr>
        <w:t xml:space="preserve"> باتجا</w:t>
      </w:r>
      <w:r w:rsidR="006365DD" w:rsidRPr="00371879">
        <w:rPr>
          <w:rFonts w:ascii="Simplified Arabic" w:hAnsi="Simplified Arabic" w:cs="Simplified Arabic" w:hint="cs"/>
          <w:color w:val="000000" w:themeColor="text1"/>
          <w:sz w:val="26"/>
          <w:szCs w:val="26"/>
          <w:rtl/>
        </w:rPr>
        <w:t>ه</w:t>
      </w:r>
      <w:r w:rsidR="00414B38" w:rsidRPr="00371879">
        <w:rPr>
          <w:rFonts w:ascii="Simplified Arabic" w:hAnsi="Simplified Arabic" w:cs="Simplified Arabic" w:hint="cs"/>
          <w:color w:val="000000" w:themeColor="text1"/>
          <w:sz w:val="26"/>
          <w:szCs w:val="26"/>
          <w:rtl/>
        </w:rPr>
        <w:t xml:space="preserve"> بعضه</w:t>
      </w:r>
      <w:r w:rsidR="005C261D" w:rsidRPr="00371879">
        <w:rPr>
          <w:rFonts w:ascii="Simplified Arabic" w:hAnsi="Simplified Arabic" w:cs="Simplified Arabic" w:hint="cs"/>
          <w:color w:val="000000" w:themeColor="text1"/>
          <w:sz w:val="26"/>
          <w:szCs w:val="26"/>
          <w:rtl/>
        </w:rPr>
        <w:t>م</w:t>
      </w:r>
      <w:r w:rsidR="00414B38" w:rsidRPr="00371879">
        <w:rPr>
          <w:rFonts w:ascii="Simplified Arabic" w:hAnsi="Simplified Arabic" w:cs="Simplified Arabic" w:hint="cs"/>
          <w:color w:val="000000" w:themeColor="text1"/>
          <w:sz w:val="26"/>
          <w:szCs w:val="26"/>
          <w:rtl/>
        </w:rPr>
        <w:t>ا البعض ، وفيه تم تحدي</w:t>
      </w:r>
      <w:r w:rsidR="00457731" w:rsidRPr="00371879">
        <w:rPr>
          <w:rFonts w:ascii="Simplified Arabic" w:hAnsi="Simplified Arabic" w:cs="Simplified Arabic" w:hint="cs"/>
          <w:color w:val="000000" w:themeColor="text1"/>
          <w:sz w:val="26"/>
          <w:szCs w:val="26"/>
          <w:rtl/>
        </w:rPr>
        <w:t xml:space="preserve">د المعدل للمؤشرين و خط الانحدار </w:t>
      </w:r>
      <w:r w:rsidR="00414B38" w:rsidRPr="00371879">
        <w:rPr>
          <w:rFonts w:ascii="Simplified Arabic" w:hAnsi="Simplified Arabic" w:cs="Simplified Arabic" w:hint="cs"/>
          <w:color w:val="000000" w:themeColor="text1"/>
          <w:sz w:val="26"/>
          <w:szCs w:val="26"/>
          <w:rtl/>
        </w:rPr>
        <w:t>، حيث كان معامل التحديد بنسبة (12</w:t>
      </w:r>
      <w:r w:rsidR="006B5C89" w:rsidRPr="00371879">
        <w:rPr>
          <w:rFonts w:ascii="Simplified Arabic" w:hAnsi="Simplified Arabic" w:cs="Simplified Arabic" w:hint="cs"/>
          <w:color w:val="000000" w:themeColor="text1"/>
          <w:sz w:val="26"/>
          <w:szCs w:val="26"/>
          <w:rtl/>
          <w:lang w:bidi="ar-IQ"/>
        </w:rPr>
        <w:t>.</w:t>
      </w:r>
      <w:r w:rsidR="00414B38" w:rsidRPr="00371879">
        <w:rPr>
          <w:rFonts w:ascii="Simplified Arabic" w:hAnsi="Simplified Arabic" w:cs="Simplified Arabic" w:hint="cs"/>
          <w:color w:val="000000" w:themeColor="text1"/>
          <w:sz w:val="26"/>
          <w:szCs w:val="26"/>
          <w:rtl/>
        </w:rPr>
        <w:t>8%)</w:t>
      </w:r>
      <w:r w:rsidR="006365DD" w:rsidRPr="00371879">
        <w:rPr>
          <w:rFonts w:ascii="Simplified Arabic" w:hAnsi="Simplified Arabic" w:cs="Simplified Arabic" w:hint="cs"/>
          <w:color w:val="000000" w:themeColor="text1"/>
          <w:sz w:val="28"/>
          <w:szCs w:val="28"/>
          <w:rtl/>
        </w:rPr>
        <w:t xml:space="preserve"> </w:t>
      </w:r>
      <w:r w:rsidR="006365DD" w:rsidRPr="00371879">
        <w:rPr>
          <w:rFonts w:cs="Simplified Arabic" w:hint="cs"/>
          <w:color w:val="000000" w:themeColor="text1"/>
          <w:vertAlign w:val="superscript"/>
          <w:rtl/>
        </w:rPr>
        <w:t>(</w:t>
      </w:r>
      <w:r w:rsidR="006365DD" w:rsidRPr="00371879">
        <w:rPr>
          <w:rFonts w:cs="Simplified Arabic"/>
          <w:color w:val="000000" w:themeColor="text1"/>
          <w:vertAlign w:val="superscript"/>
          <w:rtl/>
        </w:rPr>
        <w:footnoteReference w:id="51"/>
      </w:r>
      <w:r w:rsidR="006365DD" w:rsidRPr="00371879">
        <w:rPr>
          <w:rFonts w:cs="Simplified Arabic" w:hint="cs"/>
          <w:color w:val="000000" w:themeColor="text1"/>
          <w:vertAlign w:val="superscript"/>
          <w:rtl/>
        </w:rPr>
        <w:t>)</w:t>
      </w:r>
      <w:r w:rsidR="006365DD" w:rsidRPr="00371879">
        <w:rPr>
          <w:rFonts w:ascii="Simplified Arabic" w:hAnsi="Simplified Arabic" w:cs="Simplified Arabic" w:hint="cs"/>
          <w:color w:val="000000" w:themeColor="text1"/>
          <w:sz w:val="26"/>
          <w:szCs w:val="26"/>
          <w:rtl/>
          <w:lang w:bidi="ar-IQ"/>
        </w:rPr>
        <w:t>.</w:t>
      </w:r>
      <w:r w:rsidR="006365DD" w:rsidRPr="00371879">
        <w:rPr>
          <w:rFonts w:ascii="Simplified Arabic" w:hAnsi="Simplified Arabic" w:cs="Simplified Arabic" w:hint="cs"/>
          <w:color w:val="000000" w:themeColor="text1"/>
          <w:sz w:val="26"/>
          <w:szCs w:val="26"/>
          <w:rtl/>
        </w:rPr>
        <w:t>(معامل الارتباط بقيمة 0</w:t>
      </w:r>
      <w:r w:rsidR="006B5C89" w:rsidRPr="00371879">
        <w:rPr>
          <w:rFonts w:ascii="Simplified Arabic" w:hAnsi="Simplified Arabic" w:cs="Simplified Arabic" w:hint="cs"/>
          <w:color w:val="000000" w:themeColor="text1"/>
          <w:sz w:val="26"/>
          <w:szCs w:val="26"/>
          <w:rtl/>
          <w:lang w:bidi="ar-IQ"/>
        </w:rPr>
        <w:t>.</w:t>
      </w:r>
      <w:r w:rsidR="006365DD" w:rsidRPr="00371879">
        <w:rPr>
          <w:rFonts w:ascii="Simplified Arabic" w:hAnsi="Simplified Arabic" w:cs="Simplified Arabic" w:hint="cs"/>
          <w:color w:val="000000" w:themeColor="text1"/>
          <w:sz w:val="26"/>
          <w:szCs w:val="26"/>
          <w:rtl/>
        </w:rPr>
        <w:t>358)</w:t>
      </w:r>
      <w:r w:rsidR="005C261D" w:rsidRPr="00371879">
        <w:rPr>
          <w:rFonts w:ascii="Simplified Arabic" w:hAnsi="Simplified Arabic" w:cs="Simplified Arabic" w:hint="cs"/>
          <w:color w:val="000000" w:themeColor="text1"/>
          <w:sz w:val="26"/>
          <w:szCs w:val="26"/>
          <w:rtl/>
        </w:rPr>
        <w:t xml:space="preserve"> </w:t>
      </w:r>
      <w:r w:rsidR="00414B38" w:rsidRPr="00371879">
        <w:rPr>
          <w:rFonts w:ascii="Simplified Arabic" w:hAnsi="Simplified Arabic" w:cs="Simplified Arabic" w:hint="cs"/>
          <w:color w:val="000000" w:themeColor="text1"/>
          <w:sz w:val="26"/>
          <w:szCs w:val="26"/>
          <w:rtl/>
        </w:rPr>
        <w:t xml:space="preserve">، مما يعني </w:t>
      </w:r>
      <w:r w:rsidR="00860678"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ن الاشتراك في التباين المكاني للمؤشرين ضعيف نسبيا</w:t>
      </w:r>
      <w:r w:rsidR="006B5C89" w:rsidRPr="00371879">
        <w:rPr>
          <w:rFonts w:ascii="Simplified Arabic" w:hAnsi="Simplified Arabic" w:cs="Simplified Arabic" w:hint="cs"/>
          <w:color w:val="000000" w:themeColor="text1"/>
          <w:sz w:val="26"/>
          <w:szCs w:val="26"/>
          <w:rtl/>
        </w:rPr>
        <w:t>ً</w:t>
      </w:r>
      <w:r w:rsidR="00414B38" w:rsidRPr="00371879">
        <w:rPr>
          <w:rFonts w:ascii="Simplified Arabic" w:hAnsi="Simplified Arabic" w:cs="Simplified Arabic" w:hint="cs"/>
          <w:color w:val="000000" w:themeColor="text1"/>
          <w:sz w:val="26"/>
          <w:szCs w:val="26"/>
          <w:rtl/>
        </w:rPr>
        <w:t xml:space="preserve"> ، وأن ليس هناك تركز مكاني يدعو للبحث عن </w:t>
      </w:r>
      <w:r w:rsidR="0028114E"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 xml:space="preserve">سباب محلية . فالمشكلة ذات طابع </w:t>
      </w:r>
      <w:r w:rsidR="00D30982"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 xml:space="preserve">وسع وتشمل المجتمع برمته دون تحديد مكان </w:t>
      </w:r>
      <w:r w:rsidR="00D30982"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و فئة معينة</w:t>
      </w:r>
      <w:r w:rsidR="005C261D" w:rsidRPr="00371879">
        <w:rPr>
          <w:rFonts w:ascii="Simplified Arabic" w:hAnsi="Simplified Arabic" w:cs="Simplified Arabic" w:hint="cs"/>
          <w:color w:val="000000" w:themeColor="text1"/>
          <w:sz w:val="26"/>
          <w:szCs w:val="26"/>
          <w:rtl/>
        </w:rPr>
        <w:t>.</w:t>
      </w:r>
      <w:r w:rsidR="00457731" w:rsidRPr="00371879">
        <w:rPr>
          <w:rFonts w:ascii="Simplified Arabic" w:hAnsi="Simplified Arabic" w:cs="Simplified Arabic" w:hint="cs"/>
          <w:color w:val="000000" w:themeColor="text1"/>
          <w:sz w:val="26"/>
          <w:szCs w:val="26"/>
          <w:rtl/>
        </w:rPr>
        <w:t xml:space="preserve"> </w:t>
      </w:r>
      <w:r w:rsidR="00414B38" w:rsidRPr="00371879">
        <w:rPr>
          <w:rFonts w:ascii="Simplified Arabic" w:hAnsi="Simplified Arabic" w:cs="Simplified Arabic" w:hint="cs"/>
          <w:color w:val="000000" w:themeColor="text1"/>
          <w:sz w:val="26"/>
          <w:szCs w:val="26"/>
          <w:rtl/>
        </w:rPr>
        <w:t xml:space="preserve">ورغم هذا ، فوجود </w:t>
      </w:r>
      <w:r w:rsidR="00D30982"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 xml:space="preserve">حياء سكنية ترتفع فيها </w:t>
      </w:r>
      <w:r w:rsidR="00A55F91" w:rsidRPr="00371879">
        <w:rPr>
          <w:rFonts w:ascii="Simplified Arabic" w:hAnsi="Simplified Arabic" w:cs="Simplified Arabic" w:hint="cs"/>
          <w:color w:val="000000" w:themeColor="text1"/>
          <w:sz w:val="26"/>
          <w:szCs w:val="26"/>
          <w:rtl/>
        </w:rPr>
        <w:t>معدلات</w:t>
      </w:r>
      <w:r w:rsidR="00414B38" w:rsidRPr="00371879">
        <w:rPr>
          <w:rFonts w:ascii="Simplified Arabic" w:hAnsi="Simplified Arabic" w:cs="Simplified Arabic" w:hint="cs"/>
          <w:color w:val="000000" w:themeColor="text1"/>
          <w:sz w:val="26"/>
          <w:szCs w:val="26"/>
          <w:rtl/>
        </w:rPr>
        <w:t xml:space="preserve"> ا</w:t>
      </w:r>
      <w:r w:rsidR="00CF4978" w:rsidRPr="00371879">
        <w:rPr>
          <w:rFonts w:ascii="Simplified Arabic" w:hAnsi="Simplified Arabic" w:cs="Simplified Arabic" w:hint="cs"/>
          <w:color w:val="000000" w:themeColor="text1"/>
          <w:sz w:val="26"/>
          <w:szCs w:val="26"/>
          <w:rtl/>
        </w:rPr>
        <w:t>لأ</w:t>
      </w:r>
      <w:r w:rsidR="00414B38" w:rsidRPr="00371879">
        <w:rPr>
          <w:rFonts w:ascii="Simplified Arabic" w:hAnsi="Simplified Arabic" w:cs="Simplified Arabic" w:hint="cs"/>
          <w:color w:val="000000" w:themeColor="text1"/>
          <w:sz w:val="26"/>
          <w:szCs w:val="26"/>
          <w:rtl/>
        </w:rPr>
        <w:t xml:space="preserve">عمار عند الزواج للذكور </w:t>
      </w:r>
      <w:r w:rsidR="006365DD" w:rsidRPr="00371879">
        <w:rPr>
          <w:rFonts w:ascii="Simplified Arabic" w:hAnsi="Simplified Arabic" w:cs="Simplified Arabic" w:hint="cs"/>
          <w:color w:val="000000" w:themeColor="text1"/>
          <w:sz w:val="26"/>
          <w:szCs w:val="26"/>
          <w:rtl/>
        </w:rPr>
        <w:t>والإناث</w:t>
      </w:r>
      <w:r w:rsidR="005C261D" w:rsidRPr="00371879">
        <w:rPr>
          <w:rFonts w:ascii="Simplified Arabic" w:hAnsi="Simplified Arabic" w:cs="Simplified Arabic" w:hint="cs"/>
          <w:color w:val="000000" w:themeColor="text1"/>
          <w:sz w:val="26"/>
          <w:szCs w:val="26"/>
          <w:rtl/>
        </w:rPr>
        <w:t xml:space="preserve"> (جشم ، المصانع ، مذينيب ، الراية ، الروابي ، القبلتين ، الجمعة ، بني ظفر ، مثلا</w:t>
      </w:r>
      <w:r w:rsidR="006B5C89" w:rsidRPr="00371879">
        <w:rPr>
          <w:rFonts w:ascii="Simplified Arabic" w:hAnsi="Simplified Arabic" w:cs="Simplified Arabic" w:hint="cs"/>
          <w:color w:val="000000" w:themeColor="text1"/>
          <w:sz w:val="26"/>
          <w:szCs w:val="26"/>
          <w:rtl/>
        </w:rPr>
        <w:t>ً</w:t>
      </w:r>
      <w:r w:rsidR="005C261D" w:rsidRPr="00371879">
        <w:rPr>
          <w:rFonts w:ascii="Simplified Arabic" w:hAnsi="Simplified Arabic" w:cs="Simplified Arabic" w:hint="cs"/>
          <w:color w:val="000000" w:themeColor="text1"/>
          <w:sz w:val="26"/>
          <w:szCs w:val="26"/>
          <w:rtl/>
        </w:rPr>
        <w:t xml:space="preserve">) </w:t>
      </w:r>
      <w:r w:rsidR="00414B38" w:rsidRPr="00371879">
        <w:rPr>
          <w:rFonts w:ascii="Simplified Arabic" w:hAnsi="Simplified Arabic" w:cs="Simplified Arabic" w:hint="cs"/>
          <w:color w:val="000000" w:themeColor="text1"/>
          <w:sz w:val="26"/>
          <w:szCs w:val="26"/>
          <w:rtl/>
        </w:rPr>
        <w:t xml:space="preserve"> </w:t>
      </w:r>
      <w:r w:rsidR="005C261D" w:rsidRPr="00371879">
        <w:rPr>
          <w:rFonts w:ascii="Simplified Arabic" w:hAnsi="Simplified Arabic" w:cs="Simplified Arabic" w:hint="cs"/>
          <w:color w:val="000000" w:themeColor="text1"/>
          <w:sz w:val="26"/>
          <w:szCs w:val="26"/>
          <w:rtl/>
        </w:rPr>
        <w:t xml:space="preserve">، </w:t>
      </w:r>
      <w:r w:rsidR="00414B38" w:rsidRPr="00371879">
        <w:rPr>
          <w:rFonts w:ascii="Simplified Arabic" w:hAnsi="Simplified Arabic" w:cs="Simplified Arabic" w:hint="cs"/>
          <w:color w:val="000000" w:themeColor="text1"/>
          <w:sz w:val="26"/>
          <w:szCs w:val="26"/>
          <w:rtl/>
        </w:rPr>
        <w:t xml:space="preserve">تقابلها </w:t>
      </w:r>
      <w:r w:rsidR="00CF4978"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 xml:space="preserve">حياء سكنية </w:t>
      </w:r>
      <w:r w:rsidR="00D406CC" w:rsidRPr="00371879">
        <w:rPr>
          <w:rFonts w:ascii="Simplified Arabic" w:hAnsi="Simplified Arabic" w:cs="Simplified Arabic" w:hint="cs"/>
          <w:color w:val="000000" w:themeColor="text1"/>
          <w:sz w:val="26"/>
          <w:szCs w:val="26"/>
          <w:rtl/>
        </w:rPr>
        <w:t>أ</w:t>
      </w:r>
      <w:r w:rsidR="00414B38" w:rsidRPr="00371879">
        <w:rPr>
          <w:rFonts w:ascii="Simplified Arabic" w:hAnsi="Simplified Arabic" w:cs="Simplified Arabic" w:hint="cs"/>
          <w:color w:val="000000" w:themeColor="text1"/>
          <w:sz w:val="26"/>
          <w:szCs w:val="26"/>
          <w:rtl/>
        </w:rPr>
        <w:t xml:space="preserve">خرى تنخفض فيها هذه </w:t>
      </w:r>
      <w:r w:rsidR="00A55F91" w:rsidRPr="00371879">
        <w:rPr>
          <w:rFonts w:ascii="Simplified Arabic" w:hAnsi="Simplified Arabic" w:cs="Simplified Arabic" w:hint="cs"/>
          <w:color w:val="000000" w:themeColor="text1"/>
          <w:sz w:val="26"/>
          <w:szCs w:val="26"/>
          <w:rtl/>
        </w:rPr>
        <w:t>المعدلات</w:t>
      </w:r>
      <w:r w:rsidR="00414B38" w:rsidRPr="00371879">
        <w:rPr>
          <w:rFonts w:ascii="Simplified Arabic" w:hAnsi="Simplified Arabic" w:cs="Simplified Arabic" w:hint="cs"/>
          <w:color w:val="000000" w:themeColor="text1"/>
          <w:sz w:val="26"/>
          <w:szCs w:val="26"/>
          <w:rtl/>
        </w:rPr>
        <w:t xml:space="preserve"> </w:t>
      </w:r>
      <w:r w:rsidR="005C261D" w:rsidRPr="00371879">
        <w:rPr>
          <w:rFonts w:ascii="Simplified Arabic" w:hAnsi="Simplified Arabic" w:cs="Simplified Arabic" w:hint="cs"/>
          <w:color w:val="000000" w:themeColor="text1"/>
          <w:sz w:val="26"/>
          <w:szCs w:val="26"/>
          <w:rtl/>
        </w:rPr>
        <w:t>(الرانوناء ، الم</w:t>
      </w:r>
      <w:r w:rsidR="00A55F91" w:rsidRPr="00371879">
        <w:rPr>
          <w:rFonts w:ascii="Simplified Arabic" w:hAnsi="Simplified Arabic" w:cs="Simplified Arabic" w:hint="cs"/>
          <w:color w:val="000000" w:themeColor="text1"/>
          <w:sz w:val="26"/>
          <w:szCs w:val="26"/>
          <w:rtl/>
        </w:rPr>
        <w:t>طار ، عروة ، الجابرة ، الشريبات</w:t>
      </w:r>
      <w:r w:rsidR="005C261D" w:rsidRPr="00371879">
        <w:rPr>
          <w:rFonts w:ascii="Simplified Arabic" w:hAnsi="Simplified Arabic" w:cs="Simplified Arabic" w:hint="cs"/>
          <w:color w:val="000000" w:themeColor="text1"/>
          <w:sz w:val="26"/>
          <w:szCs w:val="26"/>
          <w:rtl/>
        </w:rPr>
        <w:t xml:space="preserve">، </w:t>
      </w:r>
      <w:r w:rsidR="006365DD" w:rsidRPr="00371879">
        <w:rPr>
          <w:rFonts w:ascii="Simplified Arabic" w:hAnsi="Simplified Arabic" w:cs="Simplified Arabic" w:hint="cs"/>
          <w:color w:val="000000" w:themeColor="text1"/>
          <w:sz w:val="26"/>
          <w:szCs w:val="26"/>
          <w:rtl/>
        </w:rPr>
        <w:t>أ</w:t>
      </w:r>
      <w:r w:rsidR="005C261D" w:rsidRPr="00371879">
        <w:rPr>
          <w:rFonts w:ascii="Simplified Arabic" w:hAnsi="Simplified Arabic" w:cs="Simplified Arabic" w:hint="cs"/>
          <w:color w:val="000000" w:themeColor="text1"/>
          <w:sz w:val="26"/>
          <w:szCs w:val="26"/>
          <w:rtl/>
        </w:rPr>
        <w:t xml:space="preserve">بو كبير) </w:t>
      </w:r>
      <w:r w:rsidR="006365DD" w:rsidRPr="00371879">
        <w:rPr>
          <w:rFonts w:ascii="Simplified Arabic" w:hAnsi="Simplified Arabic" w:cs="Simplified Arabic" w:hint="cs"/>
          <w:color w:val="000000" w:themeColor="text1"/>
          <w:sz w:val="26"/>
          <w:szCs w:val="26"/>
          <w:rtl/>
        </w:rPr>
        <w:t xml:space="preserve">والتي </w:t>
      </w:r>
      <w:r w:rsidR="00414B38" w:rsidRPr="00371879">
        <w:rPr>
          <w:rFonts w:ascii="Simplified Arabic" w:hAnsi="Simplified Arabic" w:cs="Simplified Arabic" w:hint="cs"/>
          <w:color w:val="000000" w:themeColor="text1"/>
          <w:sz w:val="26"/>
          <w:szCs w:val="26"/>
          <w:rtl/>
        </w:rPr>
        <w:t xml:space="preserve">تدعو </w:t>
      </w:r>
      <w:r w:rsidR="003B4DA6" w:rsidRPr="00371879">
        <w:rPr>
          <w:rFonts w:ascii="Simplified Arabic" w:hAnsi="Simplified Arabic" w:cs="Simplified Arabic" w:hint="cs"/>
          <w:color w:val="000000" w:themeColor="text1"/>
          <w:sz w:val="26"/>
          <w:szCs w:val="26"/>
          <w:rtl/>
        </w:rPr>
        <w:t>إ</w:t>
      </w:r>
      <w:r w:rsidR="00414B38" w:rsidRPr="00371879">
        <w:rPr>
          <w:rFonts w:ascii="Simplified Arabic" w:hAnsi="Simplified Arabic" w:cs="Simplified Arabic" w:hint="cs"/>
          <w:color w:val="000000" w:themeColor="text1"/>
          <w:sz w:val="26"/>
          <w:szCs w:val="26"/>
          <w:rtl/>
        </w:rPr>
        <w:t xml:space="preserve">لى الدراسة التفصيلية للمجتمع المحلي </w:t>
      </w:r>
      <w:r w:rsidR="00414B38" w:rsidRPr="00371879">
        <w:rPr>
          <w:rFonts w:ascii="Simplified Arabic" w:hAnsi="Simplified Arabic" w:cs="Simplified Arabic"/>
          <w:color w:val="000000" w:themeColor="text1"/>
          <w:sz w:val="26"/>
          <w:szCs w:val="26"/>
          <w:lang w:bidi="ar-IQ"/>
        </w:rPr>
        <w:t>Community</w:t>
      </w:r>
      <w:r w:rsidR="00414B38" w:rsidRPr="00371879">
        <w:rPr>
          <w:rFonts w:ascii="Simplified Arabic" w:hAnsi="Simplified Arabic" w:cs="Simplified Arabic" w:hint="cs"/>
          <w:color w:val="000000" w:themeColor="text1"/>
          <w:sz w:val="26"/>
          <w:szCs w:val="26"/>
          <w:rtl/>
        </w:rPr>
        <w:t xml:space="preserve"> وخصائصه الديموغرافية . </w:t>
      </w:r>
      <w:r w:rsidR="005C261D" w:rsidRPr="00371879">
        <w:rPr>
          <w:rFonts w:ascii="Simplified Arabic" w:hAnsi="Simplified Arabic" w:cs="Simplified Arabic" w:hint="cs"/>
          <w:color w:val="000000" w:themeColor="text1"/>
          <w:sz w:val="26"/>
          <w:szCs w:val="26"/>
          <w:rtl/>
        </w:rPr>
        <w:t>فالمعرفة التفصيلية للخصائص الديموغرافية للمجتمع المحلي تعين كثيرا</w:t>
      </w:r>
      <w:r w:rsidR="006365DD" w:rsidRPr="00371879">
        <w:rPr>
          <w:rFonts w:ascii="Simplified Arabic" w:hAnsi="Simplified Arabic" w:cs="Simplified Arabic" w:hint="cs"/>
          <w:color w:val="000000" w:themeColor="text1"/>
          <w:sz w:val="26"/>
          <w:szCs w:val="26"/>
          <w:rtl/>
        </w:rPr>
        <w:t>ً</w:t>
      </w:r>
      <w:r w:rsidR="005C261D" w:rsidRPr="00371879">
        <w:rPr>
          <w:rFonts w:ascii="Simplified Arabic" w:hAnsi="Simplified Arabic" w:cs="Simplified Arabic" w:hint="cs"/>
          <w:color w:val="000000" w:themeColor="text1"/>
          <w:sz w:val="26"/>
          <w:szCs w:val="26"/>
          <w:rtl/>
        </w:rPr>
        <w:t xml:space="preserve"> في </w:t>
      </w:r>
      <w:r w:rsidR="00A55F91" w:rsidRPr="00371879">
        <w:rPr>
          <w:rFonts w:ascii="Simplified Arabic" w:hAnsi="Simplified Arabic" w:cs="Simplified Arabic" w:hint="cs"/>
          <w:color w:val="000000" w:themeColor="text1"/>
          <w:sz w:val="26"/>
          <w:szCs w:val="26"/>
          <w:rtl/>
        </w:rPr>
        <w:t>تفسير الظواهر الاجتماعية و تحديد ا</w:t>
      </w:r>
      <w:r w:rsidR="003B4DA6" w:rsidRPr="00371879">
        <w:rPr>
          <w:rFonts w:ascii="Simplified Arabic" w:hAnsi="Simplified Arabic" w:cs="Simplified Arabic" w:hint="cs"/>
          <w:color w:val="000000" w:themeColor="text1"/>
          <w:sz w:val="26"/>
          <w:szCs w:val="26"/>
          <w:rtl/>
        </w:rPr>
        <w:t>لأ</w:t>
      </w:r>
      <w:r w:rsidR="00A55F91" w:rsidRPr="00371879">
        <w:rPr>
          <w:rFonts w:ascii="Simplified Arabic" w:hAnsi="Simplified Arabic" w:cs="Simplified Arabic" w:hint="cs"/>
          <w:color w:val="000000" w:themeColor="text1"/>
          <w:sz w:val="26"/>
          <w:szCs w:val="26"/>
          <w:rtl/>
        </w:rPr>
        <w:t xml:space="preserve">ماكن التي تتطلب تدخلا من المسئولين للمعالجة ورسم السياسات الوقائية . </w:t>
      </w:r>
    </w:p>
    <w:p w:rsidR="00A55F91" w:rsidRPr="00371879" w:rsidRDefault="00A55F91" w:rsidP="00457731">
      <w:pPr>
        <w:tabs>
          <w:tab w:val="left" w:pos="509"/>
        </w:tabs>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rPr>
        <w:t>شكل (</w:t>
      </w:r>
      <w:r w:rsidR="00CF4978" w:rsidRPr="00371879">
        <w:rPr>
          <w:rFonts w:ascii="Simplified Arabic" w:hAnsi="Simplified Arabic" w:cs="Simplified Arabic" w:hint="cs"/>
          <w:b/>
          <w:bCs/>
          <w:color w:val="000000" w:themeColor="text1"/>
          <w:sz w:val="24"/>
          <w:szCs w:val="24"/>
          <w:rtl/>
        </w:rPr>
        <w:t>6</w:t>
      </w:r>
      <w:r w:rsidRPr="00371879">
        <w:rPr>
          <w:rFonts w:ascii="Simplified Arabic" w:hAnsi="Simplified Arabic" w:cs="Simplified Arabic" w:hint="cs"/>
          <w:b/>
          <w:bCs/>
          <w:color w:val="000000" w:themeColor="text1"/>
          <w:sz w:val="24"/>
          <w:szCs w:val="24"/>
          <w:rtl/>
        </w:rPr>
        <w:t>)</w:t>
      </w:r>
      <w:r w:rsidR="00E474B4" w:rsidRPr="00371879">
        <w:rPr>
          <w:rFonts w:ascii="Simplified Arabic" w:hAnsi="Simplified Arabic" w:cs="Simplified Arabic" w:hint="cs"/>
          <w:b/>
          <w:bCs/>
          <w:color w:val="000000" w:themeColor="text1"/>
          <w:sz w:val="24"/>
          <w:szCs w:val="24"/>
          <w:rtl/>
        </w:rPr>
        <w:t xml:space="preserve"> </w:t>
      </w:r>
      <w:r w:rsidRPr="00371879">
        <w:rPr>
          <w:rFonts w:ascii="Simplified Arabic" w:hAnsi="Simplified Arabic" w:cs="Simplified Arabic" w:hint="cs"/>
          <w:b/>
          <w:bCs/>
          <w:color w:val="000000" w:themeColor="text1"/>
          <w:sz w:val="24"/>
          <w:szCs w:val="24"/>
          <w:rtl/>
        </w:rPr>
        <w:t>ا</w:t>
      </w:r>
      <w:r w:rsidR="00457731" w:rsidRPr="00371879">
        <w:rPr>
          <w:rFonts w:ascii="Simplified Arabic" w:hAnsi="Simplified Arabic" w:cs="Simplified Arabic" w:hint="cs"/>
          <w:b/>
          <w:bCs/>
          <w:color w:val="000000" w:themeColor="text1"/>
          <w:sz w:val="24"/>
          <w:szCs w:val="24"/>
          <w:rtl/>
        </w:rPr>
        <w:t>لإ</w:t>
      </w:r>
      <w:r w:rsidRPr="00371879">
        <w:rPr>
          <w:rFonts w:ascii="Simplified Arabic" w:hAnsi="Simplified Arabic" w:cs="Simplified Arabic" w:hint="cs"/>
          <w:b/>
          <w:bCs/>
          <w:color w:val="000000" w:themeColor="text1"/>
          <w:sz w:val="24"/>
          <w:szCs w:val="24"/>
          <w:rtl/>
        </w:rPr>
        <w:t xml:space="preserve">سقاط البياني لمعدلات الاعمار عند الزواج لأول مرة </w:t>
      </w:r>
      <w:r w:rsidR="00F477DE" w:rsidRPr="00371879">
        <w:rPr>
          <w:rFonts w:ascii="Simplified Arabic" w:hAnsi="Simplified Arabic" w:cs="Simplified Arabic" w:hint="cs"/>
          <w:b/>
          <w:bCs/>
          <w:color w:val="000000" w:themeColor="text1"/>
          <w:sz w:val="24"/>
          <w:szCs w:val="24"/>
          <w:rtl/>
          <w:lang w:bidi="ar-IQ"/>
        </w:rPr>
        <w:t>في المدينة المنورة عام 2012م</w:t>
      </w:r>
    </w:p>
    <w:p w:rsidR="00A55F91" w:rsidRPr="00371879" w:rsidRDefault="005C3D2D" w:rsidP="00AB3701">
      <w:pPr>
        <w:tabs>
          <w:tab w:val="left" w:pos="509"/>
        </w:tabs>
        <w:spacing w:after="0" w:line="216" w:lineRule="auto"/>
        <w:jc w:val="center"/>
        <w:rPr>
          <w:rFonts w:ascii="Simplified Arabic" w:hAnsi="Simplified Arabic" w:cs="Simplified Arabic"/>
          <w:color w:val="000000" w:themeColor="text1"/>
          <w:sz w:val="28"/>
          <w:szCs w:val="28"/>
          <w:rtl/>
        </w:rPr>
      </w:pPr>
      <w:r w:rsidRPr="00371879">
        <w:rPr>
          <w:rFonts w:ascii="Simplified Arabic" w:hAnsi="Simplified Arabic" w:cs="Simplified Arabic"/>
          <w:noProof/>
          <w:color w:val="000000" w:themeColor="text1"/>
          <w:sz w:val="28"/>
          <w:szCs w:val="28"/>
        </w:rPr>
        <w:drawing>
          <wp:inline distT="0" distB="0" distL="0" distR="0">
            <wp:extent cx="5273040" cy="415163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3040" cy="4151630"/>
                    </a:xfrm>
                    <a:prstGeom prst="rect">
                      <a:avLst/>
                    </a:prstGeom>
                    <a:noFill/>
                    <a:ln w="9525">
                      <a:noFill/>
                      <a:miter lim="800000"/>
                      <a:headEnd/>
                      <a:tailEnd/>
                    </a:ln>
                  </pic:spPr>
                </pic:pic>
              </a:graphicData>
            </a:graphic>
          </wp:inline>
        </w:drawing>
      </w:r>
    </w:p>
    <w:p w:rsidR="00A55F91" w:rsidRPr="00371879" w:rsidRDefault="00A55F91" w:rsidP="00457731">
      <w:pPr>
        <w:tabs>
          <w:tab w:val="left" w:pos="651"/>
        </w:tabs>
        <w:spacing w:after="0" w:line="216" w:lineRule="auto"/>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tab/>
        <w:t>يرتبط الزواج (منطقيا</w:t>
      </w:r>
      <w:r w:rsidR="006365D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بمؤشرين هما نسبة النوع (السبب المحتمل) و نسبة العنوسة (النتيجة المتوقعة) ، </w:t>
      </w:r>
      <w:r w:rsidR="006365DD"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ما احصائيا</w:t>
      </w:r>
      <w:r w:rsidR="006365D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فلم تتشكل </w:t>
      </w:r>
      <w:r w:rsidR="00B64D29" w:rsidRPr="00371879">
        <w:rPr>
          <w:rFonts w:ascii="Simplified Arabic" w:hAnsi="Simplified Arabic" w:cs="Simplified Arabic" w:hint="cs"/>
          <w:color w:val="000000" w:themeColor="text1"/>
          <w:sz w:val="26"/>
          <w:szCs w:val="26"/>
          <w:rtl/>
        </w:rPr>
        <w:t xml:space="preserve">بينها </w:t>
      </w:r>
      <w:r w:rsidRPr="00371879">
        <w:rPr>
          <w:rFonts w:ascii="Simplified Arabic" w:hAnsi="Simplified Arabic" w:cs="Simplified Arabic" w:hint="cs"/>
          <w:color w:val="000000" w:themeColor="text1"/>
          <w:sz w:val="26"/>
          <w:szCs w:val="26"/>
          <w:rtl/>
        </w:rPr>
        <w:t>علاقة احصائية طبقا</w:t>
      </w:r>
      <w:r w:rsidR="00D30982"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لبيانات المرصد الحضري للمدينة المنورة . واستنادا</w:t>
      </w:r>
      <w:r w:rsidR="006365D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على الحدس العلمي ، و تجاوزا</w:t>
      </w:r>
      <w:r w:rsidR="006365DD"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لعقبة مشكلة العلاقة الاحصائية ، فقد تم </w:t>
      </w:r>
      <w:r w:rsidR="00457731"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 xml:space="preserve">سقاط قيم مؤشر نسب النوع للسعوديين مقابل قيم مؤشر متوسط العنوسة في رسم بياني . </w:t>
      </w:r>
      <w:r w:rsidR="00061629" w:rsidRPr="00371879">
        <w:rPr>
          <w:rFonts w:ascii="Simplified Arabic" w:hAnsi="Simplified Arabic" w:cs="Simplified Arabic" w:hint="cs"/>
          <w:color w:val="000000" w:themeColor="text1"/>
          <w:sz w:val="26"/>
          <w:szCs w:val="26"/>
          <w:rtl/>
        </w:rPr>
        <w:t>ولوجود قيم متطرفة (</w:t>
      </w:r>
      <w:r w:rsidR="006365DD" w:rsidRPr="00371879">
        <w:rPr>
          <w:rFonts w:ascii="Simplified Arabic" w:hAnsi="Simplified Arabic" w:cs="Simplified Arabic" w:hint="cs"/>
          <w:color w:val="000000" w:themeColor="text1"/>
          <w:sz w:val="26"/>
          <w:szCs w:val="26"/>
          <w:rtl/>
        </w:rPr>
        <w:t>أ</w:t>
      </w:r>
      <w:r w:rsidR="00061629" w:rsidRPr="00371879">
        <w:rPr>
          <w:rFonts w:ascii="Simplified Arabic" w:hAnsi="Simplified Arabic" w:cs="Simplified Arabic" w:hint="cs"/>
          <w:color w:val="000000" w:themeColor="text1"/>
          <w:sz w:val="26"/>
          <w:szCs w:val="26"/>
          <w:rtl/>
        </w:rPr>
        <w:t xml:space="preserve">م خالد والخاتم) فقد جاء الشكل البياني </w:t>
      </w:r>
      <w:r w:rsidR="00050263" w:rsidRPr="00371879">
        <w:rPr>
          <w:rFonts w:ascii="Simplified Arabic" w:hAnsi="Simplified Arabic" w:cs="Simplified Arabic" w:hint="cs"/>
          <w:color w:val="000000" w:themeColor="text1"/>
          <w:sz w:val="26"/>
          <w:szCs w:val="26"/>
          <w:rtl/>
        </w:rPr>
        <w:t>وكما موضح في الشكل رقم (</w:t>
      </w:r>
      <w:r w:rsidR="00CF4978" w:rsidRPr="00371879">
        <w:rPr>
          <w:rFonts w:ascii="Simplified Arabic" w:hAnsi="Simplified Arabic" w:cs="Simplified Arabic" w:hint="cs"/>
          <w:color w:val="000000" w:themeColor="text1"/>
          <w:sz w:val="26"/>
          <w:szCs w:val="26"/>
          <w:rtl/>
        </w:rPr>
        <w:t>7</w:t>
      </w:r>
      <w:r w:rsidR="00050263" w:rsidRPr="00371879">
        <w:rPr>
          <w:rFonts w:ascii="Simplified Arabic" w:hAnsi="Simplified Arabic" w:cs="Simplified Arabic" w:hint="cs"/>
          <w:color w:val="000000" w:themeColor="text1"/>
          <w:sz w:val="26"/>
          <w:szCs w:val="26"/>
          <w:rtl/>
        </w:rPr>
        <w:t xml:space="preserve">) . تجاوزا لهذه العقبة ، فقد </w:t>
      </w:r>
      <w:r w:rsidR="00CF4978" w:rsidRPr="00371879">
        <w:rPr>
          <w:rFonts w:ascii="Simplified Arabic" w:hAnsi="Simplified Arabic" w:cs="Simplified Arabic" w:hint="cs"/>
          <w:color w:val="000000" w:themeColor="text1"/>
          <w:sz w:val="26"/>
          <w:szCs w:val="26"/>
          <w:rtl/>
        </w:rPr>
        <w:t>أ</w:t>
      </w:r>
      <w:r w:rsidR="00050263" w:rsidRPr="00371879">
        <w:rPr>
          <w:rFonts w:ascii="Simplified Arabic" w:hAnsi="Simplified Arabic" w:cs="Simplified Arabic" w:hint="cs"/>
          <w:color w:val="000000" w:themeColor="text1"/>
          <w:sz w:val="26"/>
          <w:szCs w:val="26"/>
          <w:rtl/>
        </w:rPr>
        <w:t xml:space="preserve">عيد الاسقاط البياني بعد استثناء منطقتي التطرف ، </w:t>
      </w:r>
      <w:r w:rsidR="006365DD" w:rsidRPr="00371879">
        <w:rPr>
          <w:rFonts w:ascii="Simplified Arabic" w:hAnsi="Simplified Arabic" w:cs="Simplified Arabic" w:hint="cs"/>
          <w:color w:val="000000" w:themeColor="text1"/>
          <w:sz w:val="26"/>
          <w:szCs w:val="26"/>
          <w:rtl/>
        </w:rPr>
        <w:t>فأصبح</w:t>
      </w:r>
      <w:r w:rsidR="00050263" w:rsidRPr="00371879">
        <w:rPr>
          <w:rFonts w:ascii="Simplified Arabic" w:hAnsi="Simplified Arabic" w:cs="Simplified Arabic" w:hint="cs"/>
          <w:color w:val="000000" w:themeColor="text1"/>
          <w:sz w:val="26"/>
          <w:szCs w:val="26"/>
          <w:rtl/>
        </w:rPr>
        <w:t xml:space="preserve"> التوزيع المكاني كما في الشكل رقم (</w:t>
      </w:r>
      <w:r w:rsidR="00CF4978" w:rsidRPr="00371879">
        <w:rPr>
          <w:rFonts w:ascii="Simplified Arabic" w:hAnsi="Simplified Arabic" w:cs="Simplified Arabic" w:hint="cs"/>
          <w:color w:val="000000" w:themeColor="text1"/>
          <w:sz w:val="26"/>
          <w:szCs w:val="26"/>
          <w:rtl/>
        </w:rPr>
        <w:t>8</w:t>
      </w:r>
      <w:r w:rsidR="00050263" w:rsidRPr="00371879">
        <w:rPr>
          <w:rFonts w:ascii="Simplified Arabic" w:hAnsi="Simplified Arabic" w:cs="Simplified Arabic" w:hint="cs"/>
          <w:color w:val="000000" w:themeColor="text1"/>
          <w:sz w:val="26"/>
          <w:szCs w:val="26"/>
          <w:rtl/>
        </w:rPr>
        <w:t xml:space="preserve">) . </w:t>
      </w:r>
    </w:p>
    <w:p w:rsidR="00825BDF" w:rsidRPr="00371879" w:rsidRDefault="00D408A4" w:rsidP="00AB3701">
      <w:pPr>
        <w:tabs>
          <w:tab w:val="left" w:pos="509"/>
        </w:tabs>
        <w:spacing w:after="0" w:line="216" w:lineRule="auto"/>
        <w:jc w:val="center"/>
        <w:rPr>
          <w:rFonts w:ascii="Simplified Arabic" w:hAnsi="Simplified Arabic" w:cs="Simplified Arabic"/>
          <w:color w:val="000000" w:themeColor="text1"/>
          <w:sz w:val="28"/>
          <w:szCs w:val="28"/>
          <w:rtl/>
        </w:rPr>
      </w:pPr>
      <w:r w:rsidRPr="00371879">
        <w:rPr>
          <w:rFonts w:ascii="Simplified Arabic" w:hAnsi="Simplified Arabic" w:cs="Simplified Arabic" w:hint="cs"/>
          <w:noProof/>
          <w:color w:val="000000" w:themeColor="text1"/>
          <w:sz w:val="28"/>
          <w:szCs w:val="28"/>
        </w:rPr>
        <w:lastRenderedPageBreak/>
        <w:drawing>
          <wp:inline distT="0" distB="0" distL="0" distR="0">
            <wp:extent cx="5212420" cy="4056743"/>
            <wp:effectExtent l="19050" t="0" r="728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17692" cy="4060846"/>
                    </a:xfrm>
                    <a:prstGeom prst="rect">
                      <a:avLst/>
                    </a:prstGeom>
                    <a:noFill/>
                    <a:ln w="9525">
                      <a:noFill/>
                      <a:miter lim="800000"/>
                      <a:headEnd/>
                      <a:tailEnd/>
                    </a:ln>
                  </pic:spPr>
                </pic:pic>
              </a:graphicData>
            </a:graphic>
          </wp:inline>
        </w:drawing>
      </w:r>
    </w:p>
    <w:p w:rsidR="00457731" w:rsidRPr="00371879" w:rsidRDefault="00457731" w:rsidP="00457731">
      <w:pPr>
        <w:tabs>
          <w:tab w:val="left" w:pos="651"/>
        </w:tabs>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rPr>
        <w:t>شكل (7) الاسقاط البياني لنسب النوع للسعوديين مقابل نسب العنوسة</w:t>
      </w:r>
      <w:r w:rsidRPr="00371879">
        <w:rPr>
          <w:rFonts w:ascii="Simplified Arabic" w:hAnsi="Simplified Arabic" w:cs="Simplified Arabic" w:hint="cs"/>
          <w:b/>
          <w:bCs/>
          <w:color w:val="000000" w:themeColor="text1"/>
          <w:sz w:val="24"/>
          <w:szCs w:val="24"/>
          <w:rtl/>
          <w:lang w:bidi="ar-IQ"/>
        </w:rPr>
        <w:t xml:space="preserve"> بالمدينة المنورة عام 2012م</w:t>
      </w:r>
    </w:p>
    <w:p w:rsidR="00D408A4" w:rsidRPr="00371879" w:rsidRDefault="00D408A4" w:rsidP="00AB3701">
      <w:pPr>
        <w:tabs>
          <w:tab w:val="left" w:pos="509"/>
        </w:tabs>
        <w:spacing w:after="0" w:line="216" w:lineRule="auto"/>
        <w:jc w:val="center"/>
        <w:rPr>
          <w:rFonts w:ascii="Simplified Arabic" w:hAnsi="Simplified Arabic" w:cs="Simplified Arabic"/>
          <w:color w:val="000000" w:themeColor="text1"/>
          <w:sz w:val="28"/>
          <w:szCs w:val="28"/>
          <w:rtl/>
        </w:rPr>
      </w:pPr>
      <w:r w:rsidRPr="00371879">
        <w:rPr>
          <w:rFonts w:ascii="Simplified Arabic" w:hAnsi="Simplified Arabic" w:cs="Simplified Arabic" w:hint="cs"/>
          <w:noProof/>
          <w:color w:val="000000" w:themeColor="text1"/>
          <w:sz w:val="28"/>
          <w:szCs w:val="28"/>
        </w:rPr>
        <w:drawing>
          <wp:inline distT="0" distB="0" distL="0" distR="0">
            <wp:extent cx="5162921" cy="408855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165652" cy="4090719"/>
                    </a:xfrm>
                    <a:prstGeom prst="rect">
                      <a:avLst/>
                    </a:prstGeom>
                    <a:noFill/>
                    <a:ln w="9525">
                      <a:noFill/>
                      <a:miter lim="800000"/>
                      <a:headEnd/>
                      <a:tailEnd/>
                    </a:ln>
                  </pic:spPr>
                </pic:pic>
              </a:graphicData>
            </a:graphic>
          </wp:inline>
        </w:drawing>
      </w:r>
    </w:p>
    <w:p w:rsidR="00457731" w:rsidRPr="00371879" w:rsidRDefault="00672604" w:rsidP="00457731">
      <w:pPr>
        <w:tabs>
          <w:tab w:val="left" w:pos="509"/>
        </w:tabs>
        <w:spacing w:after="0" w:line="216" w:lineRule="auto"/>
        <w:jc w:val="center"/>
        <w:rPr>
          <w:rFonts w:ascii="Simplified Arabic" w:hAnsi="Simplified Arabic" w:cs="Simplified Arabic"/>
          <w:color w:val="000000" w:themeColor="text1"/>
          <w:sz w:val="24"/>
          <w:szCs w:val="24"/>
          <w:rtl/>
          <w:lang w:bidi="ar-IQ"/>
        </w:rPr>
      </w:pPr>
      <w:r w:rsidRPr="00371879">
        <w:rPr>
          <w:rFonts w:ascii="Simplified Arabic" w:hAnsi="Simplified Arabic" w:cs="Simplified Arabic" w:hint="cs"/>
          <w:color w:val="000000" w:themeColor="text1"/>
          <w:sz w:val="28"/>
          <w:szCs w:val="28"/>
          <w:rtl/>
        </w:rPr>
        <w:tab/>
      </w:r>
      <w:r w:rsidR="00457731" w:rsidRPr="00371879">
        <w:rPr>
          <w:rFonts w:ascii="Simplified Arabic" w:hAnsi="Simplified Arabic" w:cs="Simplified Arabic" w:hint="cs"/>
          <w:color w:val="000000" w:themeColor="text1"/>
          <w:sz w:val="24"/>
          <w:szCs w:val="24"/>
          <w:rtl/>
        </w:rPr>
        <w:t>شكل (8) اسقاط نسب العنوسة مقابل نسب النوع للسعوديين بعد التشذيب</w:t>
      </w:r>
      <w:r w:rsidR="00457731" w:rsidRPr="00371879">
        <w:rPr>
          <w:rFonts w:ascii="Simplified Arabic" w:hAnsi="Simplified Arabic" w:cs="Simplified Arabic" w:hint="cs"/>
          <w:color w:val="000000" w:themeColor="text1"/>
          <w:sz w:val="24"/>
          <w:szCs w:val="24"/>
          <w:rtl/>
          <w:lang w:bidi="ar-IQ"/>
        </w:rPr>
        <w:t xml:space="preserve"> في المدينة المنورة عام 2012م</w:t>
      </w:r>
    </w:p>
    <w:p w:rsidR="0000250A" w:rsidRDefault="0000250A" w:rsidP="00457731">
      <w:pPr>
        <w:tabs>
          <w:tab w:val="left" w:pos="509"/>
        </w:tabs>
        <w:spacing w:after="0" w:line="216" w:lineRule="auto"/>
        <w:rPr>
          <w:rFonts w:ascii="Simplified Arabic" w:hAnsi="Simplified Arabic" w:cs="Simplified Arabic" w:hint="cs"/>
          <w:color w:val="000000" w:themeColor="text1"/>
          <w:sz w:val="26"/>
          <w:szCs w:val="26"/>
          <w:rtl/>
        </w:rPr>
      </w:pPr>
    </w:p>
    <w:p w:rsidR="00D408A4" w:rsidRPr="00371879" w:rsidRDefault="00672604" w:rsidP="0000250A">
      <w:pPr>
        <w:tabs>
          <w:tab w:val="left" w:pos="509"/>
        </w:tabs>
        <w:spacing w:after="0" w:line="216" w:lineRule="auto"/>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lastRenderedPageBreak/>
        <w:t>من الشكل (</w:t>
      </w:r>
      <w:r w:rsidR="00CF4978" w:rsidRPr="00371879">
        <w:rPr>
          <w:rFonts w:ascii="Simplified Arabic" w:hAnsi="Simplified Arabic" w:cs="Simplified Arabic" w:hint="cs"/>
          <w:color w:val="000000" w:themeColor="text1"/>
          <w:sz w:val="26"/>
          <w:szCs w:val="26"/>
          <w:rtl/>
        </w:rPr>
        <w:t>8</w:t>
      </w:r>
      <w:r w:rsidRPr="00371879">
        <w:rPr>
          <w:rFonts w:ascii="Simplified Arabic" w:hAnsi="Simplified Arabic" w:cs="Simplified Arabic" w:hint="cs"/>
          <w:color w:val="000000" w:themeColor="text1"/>
          <w:sz w:val="26"/>
          <w:szCs w:val="26"/>
          <w:rtl/>
        </w:rPr>
        <w:t xml:space="preserve">) </w:t>
      </w:r>
      <w:r w:rsidR="0000250A">
        <w:rPr>
          <w:rFonts w:ascii="Simplified Arabic" w:hAnsi="Simplified Arabic" w:cs="Simplified Arabic" w:hint="cs"/>
          <w:color w:val="000000" w:themeColor="text1"/>
          <w:sz w:val="26"/>
          <w:szCs w:val="26"/>
          <w:rtl/>
        </w:rPr>
        <w:t>يتضح الآتي</w:t>
      </w:r>
      <w:r w:rsidR="00457731" w:rsidRPr="00371879">
        <w:rPr>
          <w:rFonts w:ascii="Simplified Arabic" w:hAnsi="Simplified Arabic" w:cs="Simplified Arabic" w:hint="cs"/>
          <w:color w:val="000000" w:themeColor="text1"/>
          <w:sz w:val="26"/>
          <w:szCs w:val="26"/>
          <w:rtl/>
        </w:rPr>
        <w:t xml:space="preserve"> :</w:t>
      </w:r>
      <w:r w:rsidRPr="00371879">
        <w:rPr>
          <w:rFonts w:ascii="Simplified Arabic" w:hAnsi="Simplified Arabic" w:cs="Simplified Arabic" w:hint="cs"/>
          <w:color w:val="000000" w:themeColor="text1"/>
          <w:sz w:val="26"/>
          <w:szCs w:val="26"/>
          <w:rtl/>
        </w:rPr>
        <w:t xml:space="preserve"> </w:t>
      </w:r>
    </w:p>
    <w:p w:rsidR="00672604" w:rsidRPr="00371879" w:rsidRDefault="00672604" w:rsidP="00CF4978">
      <w:pPr>
        <w:pStyle w:val="ListParagraph"/>
        <w:numPr>
          <w:ilvl w:val="0"/>
          <w:numId w:val="9"/>
        </w:numPr>
        <w:tabs>
          <w:tab w:val="left" w:pos="509"/>
        </w:tabs>
        <w:spacing w:after="0" w:line="216" w:lineRule="auto"/>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rPr>
        <w:t xml:space="preserve">ارتفاع نسب العنوسة (20% فأكثر) في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حياء : شظاء ، جشم ، الشريبات ، بني الاشهل ، وبني ظفر  رغم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ن نسبة النوع فيها طبيعية (95 </w:t>
      </w:r>
      <w:r w:rsidRPr="00371879">
        <w:rPr>
          <w:rFonts w:ascii="Simplified Arabic" w:hAnsi="Simplified Arabic" w:cs="Simplified Arabic"/>
          <w:color w:val="000000" w:themeColor="text1"/>
          <w:sz w:val="26"/>
          <w:szCs w:val="26"/>
          <w:rtl/>
        </w:rPr>
        <w:t>–</w:t>
      </w:r>
      <w:r w:rsidRPr="00371879">
        <w:rPr>
          <w:rFonts w:ascii="Simplified Arabic" w:hAnsi="Simplified Arabic" w:cs="Simplified Arabic" w:hint="cs"/>
          <w:color w:val="000000" w:themeColor="text1"/>
          <w:sz w:val="26"/>
          <w:szCs w:val="26"/>
          <w:rtl/>
        </w:rPr>
        <w:t xml:space="preserve"> 105 ذكر لكل مائة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نثى) .</w:t>
      </w:r>
    </w:p>
    <w:p w:rsidR="00672604" w:rsidRPr="00371879" w:rsidRDefault="00672604" w:rsidP="00CF4978">
      <w:pPr>
        <w:pStyle w:val="ListParagraph"/>
        <w:numPr>
          <w:ilvl w:val="0"/>
          <w:numId w:val="9"/>
        </w:numPr>
        <w:tabs>
          <w:tab w:val="left" w:pos="509"/>
        </w:tabs>
        <w:spacing w:after="0" w:line="216" w:lineRule="auto"/>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rPr>
        <w:t xml:space="preserve">ارتفاع نسبة النوع في </w:t>
      </w:r>
      <w:r w:rsidR="00CF497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حياء : الروابي ، الوبرة ، الجماوات ، و مذينب ، وانخفاض نسبة العنوسة فيها .</w:t>
      </w:r>
    </w:p>
    <w:p w:rsidR="00672604" w:rsidRPr="00371879" w:rsidRDefault="00672604" w:rsidP="00AB3701">
      <w:pPr>
        <w:pStyle w:val="ListParagraph"/>
        <w:numPr>
          <w:ilvl w:val="0"/>
          <w:numId w:val="9"/>
        </w:numPr>
        <w:tabs>
          <w:tab w:val="left" w:pos="509"/>
        </w:tabs>
        <w:spacing w:after="0" w:line="216" w:lineRule="auto"/>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rPr>
        <w:t xml:space="preserve">ارتفاع نسبة النوع في المصانع ولكن نسبة العنوسة قريبة من المعدل . </w:t>
      </w:r>
    </w:p>
    <w:p w:rsidR="00414CA8" w:rsidRPr="00371879" w:rsidRDefault="00672604" w:rsidP="00414CA8">
      <w:pPr>
        <w:pStyle w:val="ListParagraph"/>
        <w:numPr>
          <w:ilvl w:val="0"/>
          <w:numId w:val="9"/>
        </w:numPr>
        <w:tabs>
          <w:tab w:val="left" w:pos="509"/>
        </w:tabs>
        <w:spacing w:after="0" w:line="216" w:lineRule="auto"/>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rPr>
        <w:t>وتضاف الملاحظة السابقة المشتقة من شكل رقم (</w:t>
      </w:r>
      <w:r w:rsidR="00CF4978" w:rsidRPr="00371879">
        <w:rPr>
          <w:rFonts w:ascii="Simplified Arabic" w:hAnsi="Simplified Arabic" w:cs="Simplified Arabic" w:hint="cs"/>
          <w:color w:val="000000" w:themeColor="text1"/>
          <w:sz w:val="26"/>
          <w:szCs w:val="26"/>
          <w:rtl/>
        </w:rPr>
        <w:t>7</w:t>
      </w:r>
      <w:r w:rsidRPr="00371879">
        <w:rPr>
          <w:rFonts w:ascii="Simplified Arabic" w:hAnsi="Simplified Arabic" w:cs="Simplified Arabic" w:hint="cs"/>
          <w:color w:val="000000" w:themeColor="text1"/>
          <w:sz w:val="26"/>
          <w:szCs w:val="26"/>
          <w:rtl/>
        </w:rPr>
        <w:t>) ، و</w:t>
      </w:r>
      <w:r w:rsidR="00B64D29" w:rsidRPr="00371879">
        <w:rPr>
          <w:rFonts w:ascii="Simplified Arabic" w:hAnsi="Simplified Arabic" w:cs="Simplified Arabic" w:hint="cs"/>
          <w:color w:val="000000" w:themeColor="text1"/>
          <w:sz w:val="26"/>
          <w:szCs w:val="26"/>
          <w:rtl/>
        </w:rPr>
        <w:t xml:space="preserve">مما يعني </w:t>
      </w:r>
      <w:r w:rsidRPr="00371879">
        <w:rPr>
          <w:rFonts w:ascii="Simplified Arabic" w:hAnsi="Simplified Arabic" w:cs="Simplified Arabic" w:hint="cs"/>
          <w:color w:val="000000" w:themeColor="text1"/>
          <w:sz w:val="26"/>
          <w:szCs w:val="26"/>
          <w:rtl/>
        </w:rPr>
        <w:t xml:space="preserve">الحاجة </w:t>
      </w:r>
      <w:r w:rsidR="00CF4978"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 xml:space="preserve">لى دراسة معمقة لحيي </w:t>
      </w:r>
      <w:r w:rsidR="00457731" w:rsidRPr="00371879">
        <w:rPr>
          <w:rFonts w:ascii="Simplified Arabic" w:hAnsi="Simplified Arabic" w:cs="Simplified Arabic" w:hint="cs"/>
          <w:color w:val="000000" w:themeColor="text1"/>
          <w:sz w:val="26"/>
          <w:szCs w:val="26"/>
          <w:rtl/>
        </w:rPr>
        <w:t>أ</w:t>
      </w:r>
      <w:r w:rsidR="00414CA8" w:rsidRPr="00371879">
        <w:rPr>
          <w:rFonts w:ascii="Simplified Arabic" w:hAnsi="Simplified Arabic" w:cs="Simplified Arabic" w:hint="cs"/>
          <w:color w:val="000000" w:themeColor="text1"/>
          <w:sz w:val="26"/>
          <w:szCs w:val="26"/>
          <w:rtl/>
        </w:rPr>
        <w:t>م خالد والخاتم .</w:t>
      </w:r>
    </w:p>
    <w:p w:rsidR="00BF1FBA" w:rsidRPr="00371879" w:rsidRDefault="00414CA8" w:rsidP="00414CA8">
      <w:pPr>
        <w:pStyle w:val="ListParagraph"/>
        <w:numPr>
          <w:ilvl w:val="0"/>
          <w:numId w:val="9"/>
        </w:numPr>
        <w:tabs>
          <w:tab w:val="left" w:pos="509"/>
        </w:tabs>
        <w:spacing w:after="0" w:line="216" w:lineRule="auto"/>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t xml:space="preserve">وعلي </w:t>
      </w:r>
      <w:r w:rsidR="00A45BE1" w:rsidRPr="00371879">
        <w:rPr>
          <w:rFonts w:ascii="Simplified Arabic" w:hAnsi="Simplified Arabic" w:cs="Simplified Arabic" w:hint="cs"/>
          <w:color w:val="000000" w:themeColor="text1"/>
          <w:sz w:val="26"/>
          <w:szCs w:val="26"/>
          <w:rtl/>
        </w:rPr>
        <w:t xml:space="preserve">الرغم من </w:t>
      </w:r>
      <w:r w:rsidR="006B5AC4" w:rsidRPr="00371879">
        <w:rPr>
          <w:rFonts w:ascii="Simplified Arabic" w:hAnsi="Simplified Arabic" w:cs="Simplified Arabic" w:hint="cs"/>
          <w:color w:val="000000" w:themeColor="text1"/>
          <w:sz w:val="26"/>
          <w:szCs w:val="26"/>
          <w:rtl/>
        </w:rPr>
        <w:t>أ</w:t>
      </w:r>
      <w:r w:rsidR="00A45BE1" w:rsidRPr="00371879">
        <w:rPr>
          <w:rFonts w:ascii="Simplified Arabic" w:hAnsi="Simplified Arabic" w:cs="Simplified Arabic" w:hint="cs"/>
          <w:color w:val="000000" w:themeColor="text1"/>
          <w:sz w:val="26"/>
          <w:szCs w:val="26"/>
          <w:rtl/>
        </w:rPr>
        <w:t xml:space="preserve">ن ظاهرة العنوسة قد </w:t>
      </w:r>
      <w:r w:rsidR="00457731" w:rsidRPr="00371879">
        <w:rPr>
          <w:rFonts w:ascii="Simplified Arabic" w:hAnsi="Simplified Arabic" w:cs="Simplified Arabic" w:hint="cs"/>
          <w:color w:val="000000" w:themeColor="text1"/>
          <w:sz w:val="26"/>
          <w:szCs w:val="26"/>
          <w:rtl/>
        </w:rPr>
        <w:t>اتسعت</w:t>
      </w:r>
      <w:r w:rsidR="00A45BE1" w:rsidRPr="00371879">
        <w:rPr>
          <w:rFonts w:ascii="Simplified Arabic" w:hAnsi="Simplified Arabic" w:cs="Simplified Arabic" w:hint="cs"/>
          <w:color w:val="000000" w:themeColor="text1"/>
          <w:sz w:val="26"/>
          <w:szCs w:val="26"/>
          <w:rtl/>
        </w:rPr>
        <w:t xml:space="preserve"> </w:t>
      </w:r>
      <w:r w:rsidR="005B1CEC" w:rsidRPr="00371879">
        <w:rPr>
          <w:rFonts w:ascii="Simplified Arabic" w:hAnsi="Simplified Arabic" w:cs="Simplified Arabic" w:hint="cs"/>
          <w:color w:val="000000" w:themeColor="text1"/>
          <w:sz w:val="26"/>
          <w:szCs w:val="26"/>
          <w:rtl/>
        </w:rPr>
        <w:t>وأصبحت</w:t>
      </w:r>
      <w:r w:rsidR="00A45BE1" w:rsidRPr="00371879">
        <w:rPr>
          <w:rFonts w:ascii="Simplified Arabic" w:hAnsi="Simplified Arabic" w:cs="Simplified Arabic" w:hint="cs"/>
          <w:color w:val="000000" w:themeColor="text1"/>
          <w:sz w:val="26"/>
          <w:szCs w:val="26"/>
          <w:rtl/>
        </w:rPr>
        <w:t xml:space="preserve"> (عالمية) ، إلا أن تتبعها مكانيا</w:t>
      </w:r>
      <w:r w:rsidR="006365DD" w:rsidRPr="00371879">
        <w:rPr>
          <w:rFonts w:ascii="Simplified Arabic" w:hAnsi="Simplified Arabic" w:cs="Simplified Arabic" w:hint="cs"/>
          <w:color w:val="000000" w:themeColor="text1"/>
          <w:sz w:val="26"/>
          <w:szCs w:val="26"/>
          <w:rtl/>
        </w:rPr>
        <w:t>ً</w:t>
      </w:r>
      <w:r w:rsidR="00A45BE1" w:rsidRPr="00371879">
        <w:rPr>
          <w:rFonts w:ascii="Simplified Arabic" w:hAnsi="Simplified Arabic" w:cs="Simplified Arabic" w:hint="cs"/>
          <w:color w:val="000000" w:themeColor="text1"/>
          <w:sz w:val="26"/>
          <w:szCs w:val="26"/>
          <w:rtl/>
        </w:rPr>
        <w:t xml:space="preserve"> وزمنيا</w:t>
      </w:r>
      <w:r w:rsidR="006365DD" w:rsidRPr="00371879">
        <w:rPr>
          <w:rFonts w:ascii="Simplified Arabic" w:hAnsi="Simplified Arabic" w:cs="Simplified Arabic" w:hint="cs"/>
          <w:color w:val="000000" w:themeColor="text1"/>
          <w:sz w:val="26"/>
          <w:szCs w:val="26"/>
          <w:rtl/>
        </w:rPr>
        <w:t>ً</w:t>
      </w:r>
      <w:r w:rsidR="00A45BE1" w:rsidRPr="00371879">
        <w:rPr>
          <w:rFonts w:ascii="Simplified Arabic" w:hAnsi="Simplified Arabic" w:cs="Simplified Arabic" w:hint="cs"/>
          <w:color w:val="000000" w:themeColor="text1"/>
          <w:sz w:val="26"/>
          <w:szCs w:val="26"/>
          <w:rtl/>
        </w:rPr>
        <w:t xml:space="preserve"> ضروري حيث قد يساعد ذلك في التدخل للحد منها وتحجيمها . ومن طرائق رصدها الربط بين نسبها مع قيم المؤشرات الاخرى ، مكانيا</w:t>
      </w:r>
      <w:r w:rsidR="006365DD" w:rsidRPr="00371879">
        <w:rPr>
          <w:rFonts w:ascii="Simplified Arabic" w:hAnsi="Simplified Arabic" w:cs="Simplified Arabic" w:hint="cs"/>
          <w:color w:val="000000" w:themeColor="text1"/>
          <w:sz w:val="26"/>
          <w:szCs w:val="26"/>
          <w:rtl/>
        </w:rPr>
        <w:t>ً</w:t>
      </w:r>
      <w:r w:rsidR="00A45BE1" w:rsidRPr="00371879">
        <w:rPr>
          <w:rFonts w:ascii="Simplified Arabic" w:hAnsi="Simplified Arabic" w:cs="Simplified Arabic" w:hint="cs"/>
          <w:color w:val="000000" w:themeColor="text1"/>
          <w:sz w:val="26"/>
          <w:szCs w:val="26"/>
          <w:rtl/>
        </w:rPr>
        <w:t xml:space="preserve"> على وجه الخصوص ،  ومنها ظاهرة ترأس المرأة للأسرة </w:t>
      </w:r>
      <w:r w:rsidR="009402A1" w:rsidRPr="00371879">
        <w:rPr>
          <w:rFonts w:ascii="Simplified Arabic" w:hAnsi="Simplified Arabic" w:cs="Simplified Arabic" w:hint="cs"/>
          <w:color w:val="000000" w:themeColor="text1"/>
          <w:sz w:val="26"/>
          <w:szCs w:val="26"/>
          <w:rtl/>
        </w:rPr>
        <w:t xml:space="preserve">وإعالتها </w:t>
      </w:r>
      <w:r w:rsidR="00A45BE1" w:rsidRPr="00371879">
        <w:rPr>
          <w:rFonts w:ascii="Simplified Arabic" w:hAnsi="Simplified Arabic" w:cs="Simplified Arabic" w:hint="cs"/>
          <w:color w:val="000000" w:themeColor="text1"/>
          <w:sz w:val="26"/>
          <w:szCs w:val="26"/>
          <w:rtl/>
        </w:rPr>
        <w:t>، التي أخذت بالاتساع أيضا</w:t>
      </w:r>
      <w:r w:rsidR="006B5C89" w:rsidRPr="00371879">
        <w:rPr>
          <w:rFonts w:ascii="Simplified Arabic" w:hAnsi="Simplified Arabic" w:cs="Simplified Arabic" w:hint="cs"/>
          <w:color w:val="000000" w:themeColor="text1"/>
          <w:sz w:val="26"/>
          <w:szCs w:val="26"/>
          <w:rtl/>
        </w:rPr>
        <w:t>ً</w:t>
      </w:r>
      <w:r w:rsidR="00A45BE1" w:rsidRPr="00371879">
        <w:rPr>
          <w:rFonts w:ascii="Simplified Arabic" w:hAnsi="Simplified Arabic" w:cs="Simplified Arabic" w:hint="cs"/>
          <w:color w:val="000000" w:themeColor="text1"/>
          <w:sz w:val="26"/>
          <w:szCs w:val="26"/>
          <w:rtl/>
        </w:rPr>
        <w:t xml:space="preserve"> وتنحو نحو العالمية هي الاخرى .  </w:t>
      </w:r>
      <w:r w:rsidR="00BF1FBA" w:rsidRPr="00371879">
        <w:rPr>
          <w:rFonts w:ascii="Simplified Arabic" w:hAnsi="Simplified Arabic" w:cs="Simplified Arabic" w:hint="cs"/>
          <w:color w:val="000000" w:themeColor="text1"/>
          <w:sz w:val="26"/>
          <w:szCs w:val="26"/>
          <w:rtl/>
        </w:rPr>
        <w:t>العلاقة الاحصائية بين مؤشري نسب العنوسة ونسب ا</w:t>
      </w:r>
      <w:r w:rsidR="00EE58BB" w:rsidRPr="00371879">
        <w:rPr>
          <w:rFonts w:ascii="Simplified Arabic" w:hAnsi="Simplified Arabic" w:cs="Simplified Arabic" w:hint="cs"/>
          <w:color w:val="000000" w:themeColor="text1"/>
          <w:sz w:val="26"/>
          <w:szCs w:val="26"/>
          <w:rtl/>
        </w:rPr>
        <w:t>لأ</w:t>
      </w:r>
      <w:r w:rsidR="00BF1FBA" w:rsidRPr="00371879">
        <w:rPr>
          <w:rFonts w:ascii="Simplified Arabic" w:hAnsi="Simplified Arabic" w:cs="Simplified Arabic" w:hint="cs"/>
          <w:color w:val="000000" w:themeColor="text1"/>
          <w:sz w:val="26"/>
          <w:szCs w:val="26"/>
          <w:rtl/>
        </w:rPr>
        <w:t xml:space="preserve">سر التي تعيلها </w:t>
      </w:r>
      <w:r w:rsidR="00457731" w:rsidRPr="00371879">
        <w:rPr>
          <w:rFonts w:ascii="Simplified Arabic" w:hAnsi="Simplified Arabic" w:cs="Simplified Arabic" w:hint="cs"/>
          <w:color w:val="000000" w:themeColor="text1"/>
          <w:sz w:val="26"/>
          <w:szCs w:val="26"/>
          <w:rtl/>
        </w:rPr>
        <w:t>امرأة</w:t>
      </w:r>
      <w:r w:rsidR="00BF1FBA" w:rsidRPr="00371879">
        <w:rPr>
          <w:rFonts w:ascii="Simplified Arabic" w:hAnsi="Simplified Arabic" w:cs="Simplified Arabic" w:hint="cs"/>
          <w:color w:val="000000" w:themeColor="text1"/>
          <w:sz w:val="26"/>
          <w:szCs w:val="26"/>
          <w:rtl/>
        </w:rPr>
        <w:t xml:space="preserve"> ضعيفة حاليا</w:t>
      </w:r>
      <w:r w:rsidR="009414DB" w:rsidRPr="00371879">
        <w:rPr>
          <w:rFonts w:ascii="Simplified Arabic" w:hAnsi="Simplified Arabic" w:cs="Simplified Arabic" w:hint="cs"/>
          <w:color w:val="000000" w:themeColor="text1"/>
          <w:sz w:val="26"/>
          <w:szCs w:val="26"/>
          <w:rtl/>
        </w:rPr>
        <w:t>ً</w:t>
      </w:r>
      <w:r w:rsidR="00BF1FBA" w:rsidRPr="00371879">
        <w:rPr>
          <w:rFonts w:ascii="Simplified Arabic" w:hAnsi="Simplified Arabic" w:cs="Simplified Arabic" w:hint="cs"/>
          <w:color w:val="000000" w:themeColor="text1"/>
          <w:sz w:val="26"/>
          <w:szCs w:val="26"/>
          <w:rtl/>
        </w:rPr>
        <w:t xml:space="preserve"> (0</w:t>
      </w:r>
      <w:r w:rsidR="006B5C89" w:rsidRPr="00371879">
        <w:rPr>
          <w:rFonts w:ascii="Simplified Arabic" w:hAnsi="Simplified Arabic" w:cs="Simplified Arabic" w:hint="cs"/>
          <w:color w:val="000000" w:themeColor="text1"/>
          <w:sz w:val="26"/>
          <w:szCs w:val="26"/>
          <w:rtl/>
          <w:lang w:bidi="ar-IQ"/>
        </w:rPr>
        <w:t>.</w:t>
      </w:r>
      <w:r w:rsidR="00BF1FBA" w:rsidRPr="00371879">
        <w:rPr>
          <w:rFonts w:ascii="Simplified Arabic" w:hAnsi="Simplified Arabic" w:cs="Simplified Arabic" w:hint="cs"/>
          <w:color w:val="000000" w:themeColor="text1"/>
          <w:sz w:val="26"/>
          <w:szCs w:val="26"/>
          <w:rtl/>
        </w:rPr>
        <w:t>391) ، وبذلك يكون اشتراكهما في التوزيع الجغرافي بنسبة ( 15</w:t>
      </w:r>
      <w:r w:rsidR="006B5C89" w:rsidRPr="00371879">
        <w:rPr>
          <w:rFonts w:ascii="Simplified Arabic" w:hAnsi="Simplified Arabic" w:cs="Simplified Arabic" w:hint="cs"/>
          <w:color w:val="000000" w:themeColor="text1"/>
          <w:sz w:val="26"/>
          <w:szCs w:val="26"/>
          <w:rtl/>
          <w:lang w:bidi="ar-IQ"/>
        </w:rPr>
        <w:t>.</w:t>
      </w:r>
      <w:r w:rsidR="00BF1FBA" w:rsidRPr="00371879">
        <w:rPr>
          <w:rFonts w:ascii="Simplified Arabic" w:hAnsi="Simplified Arabic" w:cs="Simplified Arabic" w:hint="cs"/>
          <w:color w:val="000000" w:themeColor="text1"/>
          <w:sz w:val="26"/>
          <w:szCs w:val="26"/>
          <w:rtl/>
        </w:rPr>
        <w:t>3%) ، وكما موضح في الشكل رقم (</w:t>
      </w:r>
      <w:r w:rsidR="00CF4978" w:rsidRPr="00371879">
        <w:rPr>
          <w:rFonts w:ascii="Simplified Arabic" w:hAnsi="Simplified Arabic" w:cs="Simplified Arabic" w:hint="cs"/>
          <w:color w:val="000000" w:themeColor="text1"/>
          <w:sz w:val="26"/>
          <w:szCs w:val="26"/>
          <w:rtl/>
        </w:rPr>
        <w:t>9</w:t>
      </w:r>
      <w:r w:rsidR="00BF1FBA" w:rsidRPr="00371879">
        <w:rPr>
          <w:rFonts w:ascii="Simplified Arabic" w:hAnsi="Simplified Arabic" w:cs="Simplified Arabic" w:hint="cs"/>
          <w:color w:val="000000" w:themeColor="text1"/>
          <w:sz w:val="26"/>
          <w:szCs w:val="26"/>
          <w:rtl/>
        </w:rPr>
        <w:t xml:space="preserve">) ، تمثل محاور الرسم البياني الداخلية المعدل و خط الانحدار .  ومن الجدير </w:t>
      </w:r>
      <w:r w:rsidR="005B1CEC" w:rsidRPr="00371879">
        <w:rPr>
          <w:rFonts w:ascii="Simplified Arabic" w:hAnsi="Simplified Arabic" w:cs="Simplified Arabic" w:hint="cs"/>
          <w:color w:val="000000" w:themeColor="text1"/>
          <w:sz w:val="26"/>
          <w:szCs w:val="26"/>
          <w:rtl/>
        </w:rPr>
        <w:t>بالإشارة</w:t>
      </w:r>
      <w:r w:rsidR="00BF1FBA" w:rsidRPr="00371879">
        <w:rPr>
          <w:rFonts w:ascii="Simplified Arabic" w:hAnsi="Simplified Arabic" w:cs="Simplified Arabic" w:hint="cs"/>
          <w:color w:val="000000" w:themeColor="text1"/>
          <w:sz w:val="26"/>
          <w:szCs w:val="26"/>
          <w:rtl/>
        </w:rPr>
        <w:t xml:space="preserve"> </w:t>
      </w:r>
      <w:r w:rsidR="009414DB" w:rsidRPr="00371879">
        <w:rPr>
          <w:rFonts w:ascii="Simplified Arabic" w:hAnsi="Simplified Arabic" w:cs="Simplified Arabic" w:hint="cs"/>
          <w:color w:val="000000" w:themeColor="text1"/>
          <w:sz w:val="26"/>
          <w:szCs w:val="26"/>
          <w:rtl/>
        </w:rPr>
        <w:t>إ</w:t>
      </w:r>
      <w:r w:rsidR="00BF1FBA" w:rsidRPr="00371879">
        <w:rPr>
          <w:rFonts w:ascii="Simplified Arabic" w:hAnsi="Simplified Arabic" w:cs="Simplified Arabic" w:hint="cs"/>
          <w:color w:val="000000" w:themeColor="text1"/>
          <w:sz w:val="26"/>
          <w:szCs w:val="26"/>
          <w:rtl/>
        </w:rPr>
        <w:t>لى أن حالتي العنوسة (ذكورا</w:t>
      </w:r>
      <w:r w:rsidR="00865345" w:rsidRPr="00371879">
        <w:rPr>
          <w:rFonts w:ascii="Simplified Arabic" w:hAnsi="Simplified Arabic" w:cs="Simplified Arabic" w:hint="cs"/>
          <w:color w:val="000000" w:themeColor="text1"/>
          <w:sz w:val="26"/>
          <w:szCs w:val="26"/>
          <w:rtl/>
        </w:rPr>
        <w:t>ً</w:t>
      </w:r>
      <w:r w:rsidR="00BF1FBA" w:rsidRPr="00371879">
        <w:rPr>
          <w:rFonts w:ascii="Simplified Arabic" w:hAnsi="Simplified Arabic" w:cs="Simplified Arabic" w:hint="cs"/>
          <w:color w:val="000000" w:themeColor="text1"/>
          <w:sz w:val="26"/>
          <w:szCs w:val="26"/>
          <w:rtl/>
        </w:rPr>
        <w:t xml:space="preserve"> </w:t>
      </w:r>
      <w:r w:rsidR="005B1CEC" w:rsidRPr="00371879">
        <w:rPr>
          <w:rFonts w:ascii="Simplified Arabic" w:hAnsi="Simplified Arabic" w:cs="Simplified Arabic" w:hint="cs"/>
          <w:color w:val="000000" w:themeColor="text1"/>
          <w:sz w:val="26"/>
          <w:szCs w:val="26"/>
          <w:rtl/>
        </w:rPr>
        <w:t>و إناثا</w:t>
      </w:r>
      <w:r w:rsidR="00865345" w:rsidRPr="00371879">
        <w:rPr>
          <w:rFonts w:ascii="Simplified Arabic" w:hAnsi="Simplified Arabic" w:cs="Simplified Arabic" w:hint="cs"/>
          <w:color w:val="000000" w:themeColor="text1"/>
          <w:sz w:val="26"/>
          <w:szCs w:val="26"/>
          <w:rtl/>
        </w:rPr>
        <w:t>ً</w:t>
      </w:r>
      <w:r w:rsidR="00BF1FBA" w:rsidRPr="00371879">
        <w:rPr>
          <w:rFonts w:ascii="Simplified Arabic" w:hAnsi="Simplified Arabic" w:cs="Simplified Arabic" w:hint="cs"/>
          <w:color w:val="000000" w:themeColor="text1"/>
          <w:sz w:val="26"/>
          <w:szCs w:val="26"/>
          <w:rtl/>
        </w:rPr>
        <w:t xml:space="preserve">) و ترأس المرأة للأسرة </w:t>
      </w:r>
      <w:r w:rsidR="009402A1" w:rsidRPr="00371879">
        <w:rPr>
          <w:rFonts w:ascii="Simplified Arabic" w:hAnsi="Simplified Arabic" w:cs="Simplified Arabic" w:hint="cs"/>
          <w:color w:val="000000" w:themeColor="text1"/>
          <w:sz w:val="26"/>
          <w:szCs w:val="26"/>
          <w:rtl/>
        </w:rPr>
        <w:t xml:space="preserve">وإعالتها </w:t>
      </w:r>
      <w:r w:rsidR="00BF1FBA" w:rsidRPr="00371879">
        <w:rPr>
          <w:rFonts w:ascii="Simplified Arabic" w:hAnsi="Simplified Arabic" w:cs="Simplified Arabic" w:hint="cs"/>
          <w:color w:val="000000" w:themeColor="text1"/>
          <w:sz w:val="26"/>
          <w:szCs w:val="26"/>
          <w:rtl/>
        </w:rPr>
        <w:t xml:space="preserve">من الظواهر الاجتماعية التي لها انعكاساتها الكبيرة على الساكنين ، من مختلف الجوانب ، التربوية والنفسية والسلوكية على وجه الخصوص . ومن الضروري التحسب لها و </w:t>
      </w:r>
      <w:r w:rsidR="00462EDB" w:rsidRPr="00371879">
        <w:rPr>
          <w:rFonts w:ascii="Simplified Arabic" w:hAnsi="Simplified Arabic" w:cs="Simplified Arabic" w:hint="cs"/>
          <w:color w:val="000000" w:themeColor="text1"/>
          <w:sz w:val="26"/>
          <w:szCs w:val="26"/>
          <w:rtl/>
        </w:rPr>
        <w:t>اتخاذ</w:t>
      </w:r>
      <w:r w:rsidR="00BF1FBA" w:rsidRPr="00371879">
        <w:rPr>
          <w:rFonts w:ascii="Simplified Arabic" w:hAnsi="Simplified Arabic" w:cs="Simplified Arabic" w:hint="cs"/>
          <w:color w:val="000000" w:themeColor="text1"/>
          <w:sz w:val="26"/>
          <w:szCs w:val="26"/>
          <w:rtl/>
        </w:rPr>
        <w:t xml:space="preserve"> ال</w:t>
      </w:r>
      <w:r w:rsidR="00987DE7" w:rsidRPr="00371879">
        <w:rPr>
          <w:rFonts w:ascii="Simplified Arabic" w:hAnsi="Simplified Arabic" w:cs="Simplified Arabic" w:hint="cs"/>
          <w:color w:val="000000" w:themeColor="text1"/>
          <w:sz w:val="26"/>
          <w:szCs w:val="26"/>
          <w:rtl/>
        </w:rPr>
        <w:t>ا</w:t>
      </w:r>
      <w:r w:rsidR="00BF1FBA" w:rsidRPr="00371879">
        <w:rPr>
          <w:rFonts w:ascii="Simplified Arabic" w:hAnsi="Simplified Arabic" w:cs="Simplified Arabic" w:hint="cs"/>
          <w:color w:val="000000" w:themeColor="text1"/>
          <w:sz w:val="26"/>
          <w:szCs w:val="26"/>
          <w:rtl/>
        </w:rPr>
        <w:t xml:space="preserve">جراءات المناسبة للحد من سلبياتها . </w:t>
      </w:r>
    </w:p>
    <w:p w:rsidR="00457731" w:rsidRPr="00371879" w:rsidRDefault="00457731" w:rsidP="00457731">
      <w:pPr>
        <w:spacing w:after="0" w:line="216" w:lineRule="auto"/>
        <w:rPr>
          <w:rFonts w:ascii="Simplified Arabic" w:hAnsi="Simplified Arabic" w:cs="Simplified Arabic"/>
          <w:color w:val="000000" w:themeColor="text1"/>
          <w:sz w:val="28"/>
          <w:szCs w:val="28"/>
          <w:rtl/>
        </w:rPr>
      </w:pPr>
    </w:p>
    <w:p w:rsidR="00177F07" w:rsidRPr="00371879" w:rsidRDefault="00A45BE1" w:rsidP="00AB3701">
      <w:pPr>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noProof/>
          <w:color w:val="000000" w:themeColor="text1"/>
          <w:sz w:val="28"/>
          <w:szCs w:val="28"/>
        </w:rPr>
        <w:drawing>
          <wp:inline distT="0" distB="0" distL="0" distR="0">
            <wp:extent cx="5143616" cy="389223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50673" cy="3897573"/>
                    </a:xfrm>
                    <a:prstGeom prst="rect">
                      <a:avLst/>
                    </a:prstGeom>
                    <a:noFill/>
                    <a:ln w="9525">
                      <a:noFill/>
                      <a:miter lim="800000"/>
                      <a:headEnd/>
                      <a:tailEnd/>
                    </a:ln>
                  </pic:spPr>
                </pic:pic>
              </a:graphicData>
            </a:graphic>
          </wp:inline>
        </w:drawing>
      </w:r>
    </w:p>
    <w:p w:rsidR="00457731" w:rsidRPr="00371879" w:rsidRDefault="00457731" w:rsidP="00457731">
      <w:pPr>
        <w:pStyle w:val="ListParagraph"/>
        <w:tabs>
          <w:tab w:val="left" w:pos="509"/>
        </w:tabs>
        <w:spacing w:after="0" w:line="216" w:lineRule="auto"/>
        <w:ind w:left="84" w:hanging="142"/>
        <w:jc w:val="center"/>
        <w:rPr>
          <w:rFonts w:ascii="Simplified Arabic" w:hAnsi="Simplified Arabic" w:cs="Simplified Arabic"/>
          <w:color w:val="000000" w:themeColor="text1"/>
          <w:sz w:val="24"/>
          <w:szCs w:val="24"/>
          <w:rtl/>
          <w:lang w:bidi="ar-IQ"/>
        </w:rPr>
      </w:pPr>
      <w:r w:rsidRPr="00371879">
        <w:rPr>
          <w:rFonts w:ascii="Simplified Arabic" w:hAnsi="Simplified Arabic" w:cs="Simplified Arabic" w:hint="cs"/>
          <w:color w:val="000000" w:themeColor="text1"/>
          <w:sz w:val="24"/>
          <w:szCs w:val="24"/>
          <w:rtl/>
        </w:rPr>
        <w:t xml:space="preserve">شكل (9) الاسقاط البياني لنسب العنوسة مقابل نسب الأسر التي تعيلها امرأة </w:t>
      </w:r>
      <w:r w:rsidRPr="00371879">
        <w:rPr>
          <w:rFonts w:ascii="Simplified Arabic" w:hAnsi="Simplified Arabic" w:cs="Simplified Arabic" w:hint="cs"/>
          <w:color w:val="000000" w:themeColor="text1"/>
          <w:sz w:val="24"/>
          <w:szCs w:val="24"/>
          <w:rtl/>
          <w:lang w:bidi="ar-IQ"/>
        </w:rPr>
        <w:t>في المدينة المنورة عام 2012م</w:t>
      </w:r>
    </w:p>
    <w:p w:rsidR="00457731" w:rsidRPr="00371879" w:rsidRDefault="00457731" w:rsidP="00CF4978">
      <w:pPr>
        <w:spacing w:after="0" w:line="216" w:lineRule="auto"/>
        <w:jc w:val="both"/>
        <w:rPr>
          <w:rFonts w:ascii="Simplified Arabic" w:hAnsi="Simplified Arabic" w:cs="Simplified Arabic"/>
          <w:color w:val="000000" w:themeColor="text1"/>
          <w:sz w:val="26"/>
          <w:szCs w:val="26"/>
          <w:rtl/>
        </w:rPr>
      </w:pPr>
    </w:p>
    <w:p w:rsidR="00BF1FBA" w:rsidRPr="00371879" w:rsidRDefault="00BF1FBA" w:rsidP="000B73F9">
      <w:pPr>
        <w:spacing w:after="0" w:line="216" w:lineRule="auto"/>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b/>
          <w:bCs/>
          <w:color w:val="000000" w:themeColor="text1"/>
          <w:sz w:val="32"/>
          <w:szCs w:val="32"/>
          <w:rtl/>
          <w:lang w:bidi="ar-IQ"/>
        </w:rPr>
        <w:lastRenderedPageBreak/>
        <w:t>البعد الثالث : مؤشرات الحالة الاقتصادية للساكنين</w:t>
      </w:r>
    </w:p>
    <w:p w:rsidR="00EF09B2" w:rsidRPr="00371879" w:rsidRDefault="005146BB" w:rsidP="00AB3701">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r>
      <w:r w:rsidR="005B1CEC" w:rsidRPr="00371879">
        <w:rPr>
          <w:rFonts w:ascii="Simplified Arabic" w:hAnsi="Simplified Arabic" w:cs="Simplified Arabic" w:hint="cs"/>
          <w:color w:val="000000" w:themeColor="text1"/>
          <w:sz w:val="26"/>
          <w:szCs w:val="26"/>
          <w:rtl/>
          <w:lang w:bidi="ar-IQ"/>
        </w:rPr>
        <w:t>اختيرت</w:t>
      </w:r>
      <w:r w:rsidRPr="00371879">
        <w:rPr>
          <w:rFonts w:ascii="Simplified Arabic" w:hAnsi="Simplified Arabic" w:cs="Simplified Arabic" w:hint="cs"/>
          <w:color w:val="000000" w:themeColor="text1"/>
          <w:sz w:val="26"/>
          <w:szCs w:val="26"/>
          <w:rtl/>
          <w:lang w:bidi="ar-IQ"/>
        </w:rPr>
        <w:t xml:space="preserve"> ست مؤشرات لتعرض جانبا</w:t>
      </w:r>
      <w:r w:rsidR="00CF4978"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من بيئة الحالة الاقتصادية ، ممثلة </w:t>
      </w:r>
      <w:r w:rsidR="00EF09B2" w:rsidRPr="00371879">
        <w:rPr>
          <w:rFonts w:ascii="Simplified Arabic" w:hAnsi="Simplified Arabic" w:cs="Simplified Arabic" w:hint="cs"/>
          <w:color w:val="000000" w:themeColor="text1"/>
          <w:sz w:val="26"/>
          <w:szCs w:val="26"/>
          <w:rtl/>
          <w:lang w:bidi="ar-IQ"/>
        </w:rPr>
        <w:t>ب</w:t>
      </w:r>
      <w:r w:rsidR="00CF4978" w:rsidRPr="00371879">
        <w:rPr>
          <w:rFonts w:ascii="Simplified Arabic" w:hAnsi="Simplified Arabic" w:cs="Simplified Arabic" w:hint="cs"/>
          <w:color w:val="000000" w:themeColor="text1"/>
          <w:sz w:val="26"/>
          <w:szCs w:val="26"/>
          <w:rtl/>
          <w:lang w:bidi="ar-IQ"/>
        </w:rPr>
        <w:t>ــــ:</w:t>
      </w:r>
    </w:p>
    <w:p w:rsidR="00EF09B2" w:rsidRPr="00371879" w:rsidRDefault="005146BB" w:rsidP="00AB3701">
      <w:pPr>
        <w:pStyle w:val="ListParagraph"/>
        <w:numPr>
          <w:ilvl w:val="0"/>
          <w:numId w:val="11"/>
        </w:numPr>
        <w:spacing w:after="0" w:line="216" w:lineRule="auto"/>
        <w:ind w:left="1785"/>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lang w:bidi="ar-IQ"/>
        </w:rPr>
        <w:t xml:space="preserve">الرحلة للعمل </w:t>
      </w:r>
    </w:p>
    <w:p w:rsidR="00EF09B2" w:rsidRPr="00371879" w:rsidRDefault="005146BB" w:rsidP="00AB3701">
      <w:pPr>
        <w:pStyle w:val="ListParagraph"/>
        <w:numPr>
          <w:ilvl w:val="0"/>
          <w:numId w:val="11"/>
        </w:numPr>
        <w:spacing w:after="0" w:line="216" w:lineRule="auto"/>
        <w:ind w:left="1785"/>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lang w:bidi="ar-IQ"/>
        </w:rPr>
        <w:t>و</w:t>
      </w:r>
      <w:r w:rsidR="0016473A" w:rsidRPr="00371879">
        <w:rPr>
          <w:rFonts w:ascii="Simplified Arabic" w:hAnsi="Simplified Arabic" w:cs="Simplified Arabic" w:hint="cs"/>
          <w:color w:val="000000" w:themeColor="text1"/>
          <w:sz w:val="26"/>
          <w:szCs w:val="26"/>
          <w:rtl/>
          <w:lang w:bidi="ar-IQ"/>
        </w:rPr>
        <w:t>ت</w:t>
      </w:r>
      <w:r w:rsidRPr="00371879">
        <w:rPr>
          <w:rFonts w:ascii="Simplified Arabic" w:hAnsi="Simplified Arabic" w:cs="Simplified Arabic" w:hint="cs"/>
          <w:color w:val="000000" w:themeColor="text1"/>
          <w:sz w:val="26"/>
          <w:szCs w:val="26"/>
          <w:rtl/>
          <w:lang w:bidi="ar-IQ"/>
        </w:rPr>
        <w:t xml:space="preserve">كلفة الماء (ضرورة حياتية يوميى) </w:t>
      </w:r>
    </w:p>
    <w:p w:rsidR="00EF09B2" w:rsidRPr="00371879" w:rsidRDefault="005146BB" w:rsidP="00AB3701">
      <w:pPr>
        <w:pStyle w:val="ListParagraph"/>
        <w:numPr>
          <w:ilvl w:val="0"/>
          <w:numId w:val="11"/>
        </w:numPr>
        <w:spacing w:after="0" w:line="216" w:lineRule="auto"/>
        <w:ind w:left="1785"/>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lang w:bidi="ar-IQ"/>
        </w:rPr>
        <w:t xml:space="preserve">ونسبة البطالة </w:t>
      </w:r>
    </w:p>
    <w:p w:rsidR="00EF09B2" w:rsidRPr="00371879" w:rsidRDefault="005146BB" w:rsidP="00EE58BB">
      <w:pPr>
        <w:pStyle w:val="ListParagraph"/>
        <w:numPr>
          <w:ilvl w:val="0"/>
          <w:numId w:val="11"/>
        </w:numPr>
        <w:spacing w:after="0" w:line="216" w:lineRule="auto"/>
        <w:ind w:left="1785"/>
        <w:jc w:val="both"/>
        <w:rPr>
          <w:rFonts w:ascii="Simplified Arabic" w:hAnsi="Simplified Arabic" w:cs="Simplified Arabic"/>
          <w:color w:val="000000" w:themeColor="text1"/>
          <w:sz w:val="26"/>
          <w:szCs w:val="26"/>
        </w:rPr>
      </w:pPr>
      <w:r w:rsidRPr="00371879">
        <w:rPr>
          <w:rFonts w:ascii="Simplified Arabic" w:hAnsi="Simplified Arabic" w:cs="Simplified Arabic" w:hint="cs"/>
          <w:color w:val="000000" w:themeColor="text1"/>
          <w:sz w:val="26"/>
          <w:szCs w:val="26"/>
          <w:rtl/>
          <w:lang w:bidi="ar-IQ"/>
        </w:rPr>
        <w:t>و معدل ا</w:t>
      </w:r>
      <w:r w:rsidR="00EE58BB"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سر دون خط الفقر . </w:t>
      </w:r>
    </w:p>
    <w:p w:rsidR="00B67740" w:rsidRPr="00371879" w:rsidRDefault="00462EDB" w:rsidP="00462EDB">
      <w:pPr>
        <w:spacing w:after="0" w:line="216" w:lineRule="auto"/>
        <w:ind w:left="360"/>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ويعرض </w:t>
      </w:r>
      <w:r w:rsidR="005146BB" w:rsidRPr="00371879">
        <w:rPr>
          <w:rFonts w:ascii="Simplified Arabic" w:hAnsi="Simplified Arabic" w:cs="Simplified Arabic" w:hint="cs"/>
          <w:color w:val="000000" w:themeColor="text1"/>
          <w:sz w:val="26"/>
          <w:szCs w:val="26"/>
          <w:rtl/>
          <w:lang w:bidi="ar-IQ"/>
        </w:rPr>
        <w:t>الجدول رقم (12) الاحصاءات الوصفية لهذه ا</w:t>
      </w:r>
      <w:r w:rsidR="00B67740" w:rsidRPr="00371879">
        <w:rPr>
          <w:rFonts w:ascii="Simplified Arabic" w:hAnsi="Simplified Arabic" w:cs="Simplified Arabic" w:hint="cs"/>
          <w:color w:val="000000" w:themeColor="text1"/>
          <w:sz w:val="26"/>
          <w:szCs w:val="26"/>
          <w:rtl/>
          <w:lang w:bidi="ar-IQ"/>
        </w:rPr>
        <w:t>لمؤشرات ، وبعض من نتائج التحليل</w:t>
      </w:r>
      <w:r w:rsidR="005146BB" w:rsidRPr="00371879">
        <w:rPr>
          <w:rFonts w:ascii="Simplified Arabic" w:hAnsi="Simplified Arabic" w:cs="Simplified Arabic" w:hint="cs"/>
          <w:color w:val="000000" w:themeColor="text1"/>
          <w:sz w:val="26"/>
          <w:szCs w:val="26"/>
          <w:rtl/>
          <w:lang w:bidi="ar-IQ"/>
        </w:rPr>
        <w:t>، مثل العمومية</w:t>
      </w:r>
      <w:r w:rsidR="005F334C" w:rsidRPr="00371879">
        <w:rPr>
          <w:rFonts w:ascii="Simplified Arabic" w:hAnsi="Simplified Arabic" w:cs="Simplified Arabic" w:hint="cs"/>
          <w:color w:val="000000" w:themeColor="text1"/>
          <w:sz w:val="26"/>
          <w:szCs w:val="26"/>
          <w:rtl/>
          <w:lang w:bidi="ar-IQ"/>
        </w:rPr>
        <w:t xml:space="preserve"> </w:t>
      </w:r>
      <w:r w:rsidR="005F334C" w:rsidRPr="00371879">
        <w:rPr>
          <w:rFonts w:cs="Simplified Arabic" w:hint="cs"/>
          <w:color w:val="000000" w:themeColor="text1"/>
          <w:vertAlign w:val="superscript"/>
          <w:rtl/>
        </w:rPr>
        <w:t>(</w:t>
      </w:r>
      <w:r w:rsidR="005F334C" w:rsidRPr="00371879">
        <w:rPr>
          <w:rFonts w:cs="Simplified Arabic"/>
          <w:color w:val="000000" w:themeColor="text1"/>
          <w:vertAlign w:val="superscript"/>
          <w:rtl/>
        </w:rPr>
        <w:footnoteReference w:id="52"/>
      </w:r>
      <w:r w:rsidR="005F334C" w:rsidRPr="00371879">
        <w:rPr>
          <w:rFonts w:cs="Simplified Arabic" w:hint="cs"/>
          <w:color w:val="000000" w:themeColor="text1"/>
          <w:vertAlign w:val="superscript"/>
          <w:rtl/>
        </w:rPr>
        <w:t>)</w:t>
      </w:r>
      <w:r w:rsidR="005F334C" w:rsidRPr="00371879">
        <w:rPr>
          <w:rFonts w:ascii="Simplified Arabic" w:hAnsi="Simplified Arabic" w:cs="Simplified Arabic" w:hint="cs"/>
          <w:color w:val="000000" w:themeColor="text1"/>
          <w:sz w:val="26"/>
          <w:szCs w:val="26"/>
          <w:rtl/>
          <w:lang w:bidi="ar-IQ"/>
        </w:rPr>
        <w:t xml:space="preserve"> ، و</w:t>
      </w:r>
      <w:r w:rsidR="005146BB" w:rsidRPr="00371879">
        <w:rPr>
          <w:rFonts w:ascii="Simplified Arabic" w:hAnsi="Simplified Arabic" w:cs="Simplified Arabic" w:hint="cs"/>
          <w:color w:val="000000" w:themeColor="text1"/>
          <w:sz w:val="26"/>
          <w:szCs w:val="26"/>
          <w:rtl/>
          <w:lang w:bidi="ar-IQ"/>
        </w:rPr>
        <w:t xml:space="preserve">التي اشترك بها المؤشر مع غيره ضمن مجموعة المؤشرات قيد التحليل . ومن الجدول يتضح </w:t>
      </w:r>
      <w:r w:rsidR="006B5C89" w:rsidRPr="00371879">
        <w:rPr>
          <w:rFonts w:ascii="Simplified Arabic" w:hAnsi="Simplified Arabic" w:cs="Simplified Arabic" w:hint="cs"/>
          <w:color w:val="000000" w:themeColor="text1"/>
          <w:sz w:val="26"/>
          <w:szCs w:val="26"/>
          <w:rtl/>
          <w:lang w:bidi="ar-IQ"/>
        </w:rPr>
        <w:t>أ</w:t>
      </w:r>
      <w:r w:rsidR="005146BB" w:rsidRPr="00371879">
        <w:rPr>
          <w:rFonts w:ascii="Simplified Arabic" w:hAnsi="Simplified Arabic" w:cs="Simplified Arabic" w:hint="cs"/>
          <w:color w:val="000000" w:themeColor="text1"/>
          <w:sz w:val="26"/>
          <w:szCs w:val="26"/>
          <w:rtl/>
          <w:lang w:bidi="ar-IQ"/>
        </w:rPr>
        <w:t>ن</w:t>
      </w:r>
      <w:r w:rsidR="00A26AC1" w:rsidRPr="00371879">
        <w:rPr>
          <w:rFonts w:ascii="Simplified Arabic" w:hAnsi="Simplified Arabic" w:cs="Simplified Arabic" w:hint="cs"/>
          <w:color w:val="000000" w:themeColor="text1"/>
          <w:sz w:val="26"/>
          <w:szCs w:val="26"/>
          <w:rtl/>
          <w:lang w:bidi="ar-IQ"/>
        </w:rPr>
        <w:t xml:space="preserve"> حركة الانتقال للعمل سمة عامة تنتشر بين </w:t>
      </w:r>
      <w:r w:rsidR="00B67740" w:rsidRPr="00371879">
        <w:rPr>
          <w:rFonts w:ascii="Simplified Arabic" w:hAnsi="Simplified Arabic" w:cs="Simplified Arabic" w:hint="cs"/>
          <w:color w:val="000000" w:themeColor="text1"/>
          <w:sz w:val="26"/>
          <w:szCs w:val="26"/>
          <w:rtl/>
          <w:lang w:bidi="ar-IQ"/>
        </w:rPr>
        <w:t xml:space="preserve">جميع </w:t>
      </w:r>
      <w:r w:rsidR="006B5C89" w:rsidRPr="00371879">
        <w:rPr>
          <w:rFonts w:ascii="Simplified Arabic" w:hAnsi="Simplified Arabic" w:cs="Simplified Arabic" w:hint="cs"/>
          <w:color w:val="000000" w:themeColor="text1"/>
          <w:sz w:val="26"/>
          <w:szCs w:val="26"/>
          <w:rtl/>
          <w:lang w:bidi="ar-IQ"/>
        </w:rPr>
        <w:t>أ</w:t>
      </w:r>
      <w:r w:rsidR="00A26AC1" w:rsidRPr="00371879">
        <w:rPr>
          <w:rFonts w:ascii="Simplified Arabic" w:hAnsi="Simplified Arabic" w:cs="Simplified Arabic" w:hint="cs"/>
          <w:color w:val="000000" w:themeColor="text1"/>
          <w:sz w:val="26"/>
          <w:szCs w:val="26"/>
          <w:rtl/>
          <w:lang w:bidi="ar-IQ"/>
        </w:rPr>
        <w:t>رجاء المدينة</w:t>
      </w:r>
      <w:r w:rsidR="006B5C89" w:rsidRPr="00371879">
        <w:rPr>
          <w:rFonts w:ascii="Simplified Arabic" w:hAnsi="Simplified Arabic" w:cs="Simplified Arabic" w:hint="cs"/>
          <w:color w:val="000000" w:themeColor="text1"/>
          <w:sz w:val="26"/>
          <w:szCs w:val="26"/>
          <w:rtl/>
          <w:lang w:bidi="ar-IQ"/>
        </w:rPr>
        <w:t xml:space="preserve"> المنورة</w:t>
      </w:r>
      <w:r w:rsidR="00A26AC1" w:rsidRPr="00371879">
        <w:rPr>
          <w:rFonts w:ascii="Simplified Arabic" w:hAnsi="Simplified Arabic" w:cs="Simplified Arabic" w:hint="cs"/>
          <w:color w:val="000000" w:themeColor="text1"/>
          <w:sz w:val="26"/>
          <w:szCs w:val="26"/>
          <w:rtl/>
          <w:lang w:bidi="ar-IQ"/>
        </w:rPr>
        <w:t xml:space="preserve"> ، ليس لها تركز </w:t>
      </w:r>
      <w:r w:rsidR="006B5C89" w:rsidRPr="00371879">
        <w:rPr>
          <w:rFonts w:ascii="Simplified Arabic" w:hAnsi="Simplified Arabic" w:cs="Simplified Arabic" w:hint="cs"/>
          <w:color w:val="000000" w:themeColor="text1"/>
          <w:sz w:val="26"/>
          <w:szCs w:val="26"/>
          <w:rtl/>
          <w:lang w:bidi="ar-IQ"/>
        </w:rPr>
        <w:t>أ</w:t>
      </w:r>
      <w:r w:rsidR="00A26AC1" w:rsidRPr="00371879">
        <w:rPr>
          <w:rFonts w:ascii="Simplified Arabic" w:hAnsi="Simplified Arabic" w:cs="Simplified Arabic" w:hint="cs"/>
          <w:color w:val="000000" w:themeColor="text1"/>
          <w:sz w:val="26"/>
          <w:szCs w:val="26"/>
          <w:rtl/>
          <w:lang w:bidi="ar-IQ"/>
        </w:rPr>
        <w:t xml:space="preserve">و تباين كبير بين </w:t>
      </w:r>
      <w:r w:rsidR="005F334C" w:rsidRPr="00371879">
        <w:rPr>
          <w:rFonts w:ascii="Simplified Arabic" w:hAnsi="Simplified Arabic" w:cs="Simplified Arabic" w:hint="cs"/>
          <w:color w:val="000000" w:themeColor="text1"/>
          <w:sz w:val="26"/>
          <w:szCs w:val="26"/>
          <w:rtl/>
          <w:lang w:bidi="ar-IQ"/>
        </w:rPr>
        <w:t>أ</w:t>
      </w:r>
      <w:r w:rsidR="00A26AC1" w:rsidRPr="00371879">
        <w:rPr>
          <w:rFonts w:ascii="Simplified Arabic" w:hAnsi="Simplified Arabic" w:cs="Simplified Arabic" w:hint="cs"/>
          <w:color w:val="000000" w:themeColor="text1"/>
          <w:sz w:val="26"/>
          <w:szCs w:val="26"/>
          <w:rtl/>
          <w:lang w:bidi="ar-IQ"/>
        </w:rPr>
        <w:t xml:space="preserve">حياء المدينة السكنية ، وهذا يجعل المدينة المنورة خلية نحل وتدفقات مرورية منتظمة وشبه منتظمة </w:t>
      </w:r>
      <w:r w:rsidR="00B67740" w:rsidRPr="00371879">
        <w:rPr>
          <w:rFonts w:ascii="Simplified Arabic" w:hAnsi="Simplified Arabic" w:cs="Simplified Arabic" w:hint="cs"/>
          <w:color w:val="000000" w:themeColor="text1"/>
          <w:sz w:val="26"/>
          <w:szCs w:val="26"/>
          <w:rtl/>
          <w:lang w:bidi="ar-IQ"/>
        </w:rPr>
        <w:t xml:space="preserve">بتواصل وديمومة </w:t>
      </w:r>
      <w:r w:rsidR="00A26AC1" w:rsidRPr="00371879">
        <w:rPr>
          <w:rFonts w:ascii="Simplified Arabic" w:hAnsi="Simplified Arabic" w:cs="Simplified Arabic" w:hint="cs"/>
          <w:color w:val="000000" w:themeColor="text1"/>
          <w:sz w:val="26"/>
          <w:szCs w:val="26"/>
          <w:rtl/>
          <w:lang w:bidi="ar-IQ"/>
        </w:rPr>
        <w:t xml:space="preserve">. </w:t>
      </w:r>
    </w:p>
    <w:p w:rsidR="008714DB" w:rsidRPr="00371879" w:rsidRDefault="00A26AC1" w:rsidP="00DE7F35">
      <w:pPr>
        <w:spacing w:after="0" w:line="216" w:lineRule="auto"/>
        <w:ind w:left="84" w:firstLine="284"/>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lang w:bidi="ar-IQ"/>
        </w:rPr>
        <w:t xml:space="preserve">المهم هنا </w:t>
      </w:r>
      <w:r w:rsidR="00DE7F35"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ن تدرس </w:t>
      </w:r>
      <w:r w:rsidR="00DE7F35" w:rsidRPr="00371879">
        <w:rPr>
          <w:rFonts w:ascii="Simplified Arabic" w:hAnsi="Simplified Arabic" w:cs="Simplified Arabic" w:hint="cs"/>
          <w:color w:val="000000" w:themeColor="text1"/>
          <w:sz w:val="26"/>
          <w:szCs w:val="26"/>
          <w:rtl/>
          <w:lang w:bidi="ar-IQ"/>
        </w:rPr>
        <w:t>اتجاهات</w:t>
      </w:r>
      <w:r w:rsidRPr="00371879">
        <w:rPr>
          <w:rFonts w:ascii="Simplified Arabic" w:hAnsi="Simplified Arabic" w:cs="Simplified Arabic" w:hint="cs"/>
          <w:color w:val="000000" w:themeColor="text1"/>
          <w:sz w:val="26"/>
          <w:szCs w:val="26"/>
          <w:rtl/>
          <w:lang w:bidi="ar-IQ"/>
        </w:rPr>
        <w:t xml:space="preserve"> الحركة اليومية لتحديد </w:t>
      </w:r>
      <w:r w:rsidR="005F334C"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ماكن الاختناقات (</w:t>
      </w:r>
      <w:r w:rsidR="00865345"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 xml:space="preserve">ن وجدت) </w:t>
      </w:r>
      <w:r w:rsidR="005B1CEC" w:rsidRPr="00371879">
        <w:rPr>
          <w:rFonts w:ascii="Simplified Arabic" w:hAnsi="Simplified Arabic" w:cs="Simplified Arabic" w:hint="cs"/>
          <w:color w:val="000000" w:themeColor="text1"/>
          <w:sz w:val="26"/>
          <w:szCs w:val="26"/>
          <w:rtl/>
          <w:lang w:bidi="ar-IQ"/>
        </w:rPr>
        <w:t>وأماكن</w:t>
      </w:r>
      <w:r w:rsidRPr="00371879">
        <w:rPr>
          <w:rFonts w:ascii="Simplified Arabic" w:hAnsi="Simplified Arabic" w:cs="Simplified Arabic" w:hint="cs"/>
          <w:color w:val="000000" w:themeColor="text1"/>
          <w:sz w:val="26"/>
          <w:szCs w:val="26"/>
          <w:rtl/>
          <w:lang w:bidi="ar-IQ"/>
        </w:rPr>
        <w:t xml:space="preserve"> التدفقات العالية التي تتطلب </w:t>
      </w:r>
      <w:r w:rsidR="00DE7F35" w:rsidRPr="00371879">
        <w:rPr>
          <w:rFonts w:ascii="Simplified Arabic" w:hAnsi="Simplified Arabic" w:cs="Simplified Arabic" w:hint="cs"/>
          <w:color w:val="000000" w:themeColor="text1"/>
          <w:sz w:val="26"/>
          <w:szCs w:val="26"/>
          <w:rtl/>
          <w:lang w:bidi="ar-IQ"/>
        </w:rPr>
        <w:t>انتباها</w:t>
      </w:r>
      <w:r w:rsidRPr="00371879">
        <w:rPr>
          <w:rFonts w:ascii="Simplified Arabic" w:hAnsi="Simplified Arabic" w:cs="Simplified Arabic" w:hint="cs"/>
          <w:color w:val="000000" w:themeColor="text1"/>
          <w:sz w:val="26"/>
          <w:szCs w:val="26"/>
          <w:rtl/>
          <w:lang w:bidi="ar-IQ"/>
        </w:rPr>
        <w:t xml:space="preserve"> وتنظيما</w:t>
      </w:r>
      <w:r w:rsidR="00EE58B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r w:rsidR="005F334C"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كثر من غيرها . ودراسة الحركة اليومية للعمل </w:t>
      </w:r>
      <w:r w:rsidRPr="00371879">
        <w:rPr>
          <w:rFonts w:ascii="Simplified Arabic" w:hAnsi="Simplified Arabic" w:cs="Simplified Arabic"/>
          <w:color w:val="000000" w:themeColor="text1"/>
          <w:sz w:val="26"/>
          <w:szCs w:val="26"/>
          <w:lang w:bidi="ar-IQ"/>
        </w:rPr>
        <w:t>Journey to work</w:t>
      </w:r>
      <w:r w:rsidRPr="00371879">
        <w:rPr>
          <w:rFonts w:ascii="Simplified Arabic" w:hAnsi="Simplified Arabic" w:cs="Simplified Arabic" w:hint="cs"/>
          <w:color w:val="000000" w:themeColor="text1"/>
          <w:sz w:val="26"/>
          <w:szCs w:val="26"/>
          <w:rtl/>
        </w:rPr>
        <w:t xml:space="preserve"> من اساسيات التخطيط السليم للنقل و المرور في </w:t>
      </w:r>
      <w:r w:rsidR="00DE7F35"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ي مدينة ذات حيوية و حركة واسعة النطاق . فمؤشر استخدام وسيلة للانتقال للعمل قد سجل عمومية عالية</w:t>
      </w:r>
      <w:r w:rsidR="008714DB" w:rsidRPr="00371879">
        <w:rPr>
          <w:rFonts w:ascii="Simplified Arabic" w:hAnsi="Simplified Arabic" w:cs="Simplified Arabic" w:hint="cs"/>
          <w:color w:val="000000" w:themeColor="text1"/>
          <w:sz w:val="26"/>
          <w:szCs w:val="26"/>
          <w:rtl/>
        </w:rPr>
        <w:t xml:space="preserve"> </w:t>
      </w:r>
      <w:r w:rsidR="00DE7F35" w:rsidRPr="00371879">
        <w:rPr>
          <w:rFonts w:ascii="Simplified Arabic" w:hAnsi="Simplified Arabic" w:cs="Simplified Arabic" w:hint="cs"/>
          <w:color w:val="000000" w:themeColor="text1"/>
          <w:sz w:val="26"/>
          <w:szCs w:val="26"/>
          <w:rtl/>
        </w:rPr>
        <w:t>واشتراك</w:t>
      </w:r>
      <w:r w:rsidR="008714DB" w:rsidRPr="00371879">
        <w:rPr>
          <w:rFonts w:ascii="Simplified Arabic" w:hAnsi="Simplified Arabic" w:cs="Simplified Arabic" w:hint="cs"/>
          <w:color w:val="000000" w:themeColor="text1"/>
          <w:sz w:val="26"/>
          <w:szCs w:val="26"/>
          <w:rtl/>
        </w:rPr>
        <w:t xml:space="preserve"> في التباين المكاني مع قيم المؤشرات ا</w:t>
      </w:r>
      <w:r w:rsidR="000C2891" w:rsidRPr="00371879">
        <w:rPr>
          <w:rFonts w:ascii="Simplified Arabic" w:hAnsi="Simplified Arabic" w:cs="Simplified Arabic" w:hint="cs"/>
          <w:color w:val="000000" w:themeColor="text1"/>
          <w:sz w:val="26"/>
          <w:szCs w:val="26"/>
          <w:rtl/>
        </w:rPr>
        <w:t>لأ</w:t>
      </w:r>
      <w:r w:rsidR="008714DB" w:rsidRPr="00371879">
        <w:rPr>
          <w:rFonts w:ascii="Simplified Arabic" w:hAnsi="Simplified Arabic" w:cs="Simplified Arabic" w:hint="cs"/>
          <w:color w:val="000000" w:themeColor="text1"/>
          <w:sz w:val="26"/>
          <w:szCs w:val="26"/>
          <w:rtl/>
        </w:rPr>
        <w:t xml:space="preserve">خرى ، مما يعني مصاحبته لها ومفسر لتوزيعها الجغرافي . </w:t>
      </w:r>
    </w:p>
    <w:p w:rsidR="00BF1FBA" w:rsidRPr="00371879" w:rsidRDefault="008714DB" w:rsidP="00414CA8">
      <w:pPr>
        <w:spacing w:after="0" w:line="216" w:lineRule="auto"/>
        <w:ind w:firstLine="368"/>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t>ومن الجيد ا</w:t>
      </w:r>
      <w:r w:rsidR="00462EDB" w:rsidRPr="00371879">
        <w:rPr>
          <w:rFonts w:ascii="Simplified Arabic" w:hAnsi="Simplified Arabic" w:cs="Simplified Arabic" w:hint="cs"/>
          <w:color w:val="000000" w:themeColor="text1"/>
          <w:sz w:val="26"/>
          <w:szCs w:val="26"/>
          <w:rtl/>
        </w:rPr>
        <w:t>لإ</w:t>
      </w:r>
      <w:r w:rsidRPr="00371879">
        <w:rPr>
          <w:rFonts w:ascii="Simplified Arabic" w:hAnsi="Simplified Arabic" w:cs="Simplified Arabic" w:hint="cs"/>
          <w:color w:val="000000" w:themeColor="text1"/>
          <w:sz w:val="26"/>
          <w:szCs w:val="26"/>
          <w:rtl/>
        </w:rPr>
        <w:t xml:space="preserve">شارة </w:t>
      </w:r>
      <w:r w:rsidR="009414DB" w:rsidRPr="00371879">
        <w:rPr>
          <w:rFonts w:ascii="Simplified Arabic" w:hAnsi="Simplified Arabic" w:cs="Simplified Arabic" w:hint="cs"/>
          <w:color w:val="000000" w:themeColor="text1"/>
          <w:sz w:val="26"/>
          <w:szCs w:val="26"/>
          <w:rtl/>
        </w:rPr>
        <w:t>إ</w:t>
      </w:r>
      <w:r w:rsidRPr="00371879">
        <w:rPr>
          <w:rFonts w:ascii="Simplified Arabic" w:hAnsi="Simplified Arabic" w:cs="Simplified Arabic" w:hint="cs"/>
          <w:color w:val="000000" w:themeColor="text1"/>
          <w:sz w:val="26"/>
          <w:szCs w:val="26"/>
          <w:rtl/>
        </w:rPr>
        <w:t xml:space="preserve">لى </w:t>
      </w:r>
      <w:r w:rsidR="009414DB"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ن من نتائج الثورة الصناعية (على مختلف </w:t>
      </w:r>
      <w:r w:rsidR="00462EDB" w:rsidRPr="00371879">
        <w:rPr>
          <w:rFonts w:ascii="Simplified Arabic" w:hAnsi="Simplified Arabic" w:cs="Simplified Arabic" w:hint="cs"/>
          <w:color w:val="000000" w:themeColor="text1"/>
          <w:sz w:val="26"/>
          <w:szCs w:val="26"/>
          <w:rtl/>
        </w:rPr>
        <w:t>أدوارها</w:t>
      </w:r>
      <w:r w:rsidRPr="00371879">
        <w:rPr>
          <w:rFonts w:ascii="Simplified Arabic" w:hAnsi="Simplified Arabic" w:cs="Simplified Arabic" w:hint="cs"/>
          <w:color w:val="000000" w:themeColor="text1"/>
          <w:sz w:val="26"/>
          <w:szCs w:val="26"/>
          <w:rtl/>
        </w:rPr>
        <w:t xml:space="preserve"> ومراحلها) </w:t>
      </w:r>
      <w:r w:rsidR="00B67740" w:rsidRPr="00371879">
        <w:rPr>
          <w:rFonts w:ascii="Simplified Arabic" w:hAnsi="Simplified Arabic" w:cs="Simplified Arabic" w:hint="cs"/>
          <w:color w:val="000000" w:themeColor="text1"/>
          <w:sz w:val="26"/>
          <w:szCs w:val="26"/>
          <w:rtl/>
        </w:rPr>
        <w:t xml:space="preserve">أنها </w:t>
      </w:r>
      <w:r w:rsidRPr="00371879">
        <w:rPr>
          <w:rFonts w:ascii="Simplified Arabic" w:hAnsi="Simplified Arabic" w:cs="Simplified Arabic" w:hint="cs"/>
          <w:color w:val="000000" w:themeColor="text1"/>
          <w:sz w:val="26"/>
          <w:szCs w:val="26"/>
          <w:rtl/>
        </w:rPr>
        <w:t>قد أدت الى فصل مكان العمل عن مكان السكن ، و</w:t>
      </w:r>
      <w:r w:rsidR="00B67740" w:rsidRPr="00371879">
        <w:rPr>
          <w:rFonts w:ascii="Simplified Arabic" w:hAnsi="Simplified Arabic" w:cs="Simplified Arabic" w:hint="cs"/>
          <w:color w:val="000000" w:themeColor="text1"/>
          <w:sz w:val="26"/>
          <w:szCs w:val="26"/>
          <w:rtl/>
        </w:rPr>
        <w:t xml:space="preserve">بالمحصلة النهائية </w:t>
      </w:r>
      <w:r w:rsidRPr="00371879">
        <w:rPr>
          <w:rFonts w:ascii="Simplified Arabic" w:hAnsi="Simplified Arabic" w:cs="Simplified Arabic" w:hint="cs"/>
          <w:color w:val="000000" w:themeColor="text1"/>
          <w:sz w:val="26"/>
          <w:szCs w:val="26"/>
          <w:rtl/>
        </w:rPr>
        <w:t xml:space="preserve">توسع المدن ونموها وتمحور اقتصادياتها ومجتمعاتها </w:t>
      </w:r>
      <w:r w:rsidR="00B67740" w:rsidRPr="00371879">
        <w:rPr>
          <w:rFonts w:ascii="Simplified Arabic" w:hAnsi="Simplified Arabic" w:cs="Simplified Arabic" w:hint="cs"/>
          <w:color w:val="000000" w:themeColor="text1"/>
          <w:sz w:val="26"/>
          <w:szCs w:val="26"/>
          <w:rtl/>
        </w:rPr>
        <w:t xml:space="preserve">، وبهذا </w:t>
      </w:r>
      <w:r w:rsidRPr="00371879">
        <w:rPr>
          <w:rFonts w:ascii="Simplified Arabic" w:hAnsi="Simplified Arabic" w:cs="Simplified Arabic" w:hint="cs"/>
          <w:color w:val="000000" w:themeColor="text1"/>
          <w:sz w:val="26"/>
          <w:szCs w:val="26"/>
          <w:rtl/>
        </w:rPr>
        <w:t xml:space="preserve">اصبحت عملية الانتقال للعمل حالة طبيعية لا مفر منها . ما يميزها </w:t>
      </w:r>
      <w:r w:rsidR="00B67740" w:rsidRPr="00371879">
        <w:rPr>
          <w:rFonts w:ascii="Simplified Arabic" w:hAnsi="Simplified Arabic" w:cs="Simplified Arabic" w:hint="cs"/>
          <w:color w:val="000000" w:themeColor="text1"/>
          <w:sz w:val="26"/>
          <w:szCs w:val="26"/>
          <w:rtl/>
        </w:rPr>
        <w:t xml:space="preserve">ويهتم به المخطط ، </w:t>
      </w:r>
      <w:r w:rsidRPr="00371879">
        <w:rPr>
          <w:rFonts w:ascii="Simplified Arabic" w:hAnsi="Simplified Arabic" w:cs="Simplified Arabic" w:hint="cs"/>
          <w:color w:val="000000" w:themeColor="text1"/>
          <w:sz w:val="26"/>
          <w:szCs w:val="26"/>
          <w:rtl/>
        </w:rPr>
        <w:t>هو موقع مكاني العمل والسكن والمسافة الفاصلة بينهما . وبشكل عام ، ينتقل الفقراء مسافات قصيرة (تجنبا</w:t>
      </w:r>
      <w:r w:rsidR="00865345" w:rsidRPr="00371879">
        <w:rPr>
          <w:rFonts w:ascii="Simplified Arabic" w:hAnsi="Simplified Arabic" w:cs="Simplified Arabic" w:hint="cs"/>
          <w:color w:val="000000" w:themeColor="text1"/>
          <w:sz w:val="26"/>
          <w:szCs w:val="26"/>
          <w:rtl/>
        </w:rPr>
        <w:t>ً</w:t>
      </w:r>
      <w:r w:rsidRPr="00371879">
        <w:rPr>
          <w:rFonts w:ascii="Simplified Arabic" w:hAnsi="Simplified Arabic" w:cs="Simplified Arabic" w:hint="cs"/>
          <w:color w:val="000000" w:themeColor="text1"/>
          <w:sz w:val="26"/>
          <w:szCs w:val="26"/>
          <w:rtl/>
        </w:rPr>
        <w:t xml:space="preserve"> لكلف النقل) </w:t>
      </w:r>
      <w:r w:rsidR="00414CA8" w:rsidRPr="00371879">
        <w:rPr>
          <w:rFonts w:ascii="Simplified Arabic" w:hAnsi="Simplified Arabic" w:cs="Simplified Arabic" w:hint="cs"/>
          <w:color w:val="000000" w:themeColor="text1"/>
          <w:sz w:val="26"/>
          <w:szCs w:val="26"/>
          <w:rtl/>
        </w:rPr>
        <w:t>أ</w:t>
      </w:r>
      <w:r w:rsidRPr="00371879">
        <w:rPr>
          <w:rFonts w:ascii="Simplified Arabic" w:hAnsi="Simplified Arabic" w:cs="Simplified Arabic" w:hint="cs"/>
          <w:color w:val="000000" w:themeColor="text1"/>
          <w:sz w:val="26"/>
          <w:szCs w:val="26"/>
          <w:rtl/>
        </w:rPr>
        <w:t xml:space="preserve">كثر من غيرهم . ومع كل عمليات تطور تقني في عمليات الانتاج والنقل ، </w:t>
      </w:r>
      <w:r w:rsidR="006D648C" w:rsidRPr="00371879">
        <w:rPr>
          <w:rFonts w:ascii="Simplified Arabic" w:hAnsi="Simplified Arabic" w:cs="Simplified Arabic" w:hint="cs"/>
          <w:color w:val="000000" w:themeColor="text1"/>
          <w:sz w:val="26"/>
          <w:szCs w:val="26"/>
          <w:rtl/>
        </w:rPr>
        <w:t xml:space="preserve">تطرأ تغيرات في حياة المجتمع ، وبالمحصلة النهائية ، </w:t>
      </w:r>
      <w:r w:rsidRPr="00371879">
        <w:rPr>
          <w:rFonts w:ascii="Simplified Arabic" w:hAnsi="Simplified Arabic" w:cs="Simplified Arabic" w:hint="cs"/>
          <w:color w:val="000000" w:themeColor="text1"/>
          <w:sz w:val="26"/>
          <w:szCs w:val="26"/>
          <w:rtl/>
        </w:rPr>
        <w:t xml:space="preserve">تضع بصماتها المكانية على حركة سكان المدينة وانتقالهم اليومي بين مكاني العمل والسكن . </w:t>
      </w:r>
      <w:r w:rsidR="006D648C" w:rsidRPr="00371879">
        <w:rPr>
          <w:rFonts w:ascii="Simplified Arabic" w:hAnsi="Simplified Arabic" w:cs="Simplified Arabic" w:hint="cs"/>
          <w:color w:val="000000" w:themeColor="text1"/>
          <w:sz w:val="26"/>
          <w:szCs w:val="26"/>
          <w:rtl/>
        </w:rPr>
        <w:t xml:space="preserve">فدراسة الحركة اليومية للمجتمع هي المحرار الذي يقيس درجة (حرارة) الحياة الاقتصادية و نشاطها . </w:t>
      </w:r>
    </w:p>
    <w:p w:rsidR="004E5EE4" w:rsidRPr="00371879" w:rsidRDefault="00FD3471" w:rsidP="00AB3701">
      <w:pPr>
        <w:spacing w:after="0" w:line="216" w:lineRule="auto"/>
        <w:ind w:firstLine="720"/>
        <w:jc w:val="both"/>
        <w:rPr>
          <w:rFonts w:ascii="Simplified Arabic" w:hAnsi="Simplified Arabic" w:cs="Simplified Arabic"/>
          <w:color w:val="000000" w:themeColor="text1"/>
          <w:sz w:val="26"/>
          <w:szCs w:val="26"/>
          <w:rtl/>
        </w:rPr>
      </w:pPr>
      <w:r w:rsidRPr="00371879">
        <w:rPr>
          <w:rFonts w:ascii="Simplified Arabic" w:hAnsi="Simplified Arabic" w:cs="Simplified Arabic" w:hint="cs"/>
          <w:color w:val="000000" w:themeColor="text1"/>
          <w:sz w:val="26"/>
          <w:szCs w:val="26"/>
          <w:rtl/>
        </w:rPr>
        <w:t>ونظرا لأن (الفقراء)</w:t>
      </w:r>
      <w:r w:rsidR="004E5EE4" w:rsidRPr="00371879">
        <w:rPr>
          <w:rFonts w:ascii="Simplified Arabic" w:hAnsi="Simplified Arabic" w:cs="Simplified Arabic" w:hint="cs"/>
          <w:color w:val="000000" w:themeColor="text1"/>
          <w:sz w:val="26"/>
          <w:szCs w:val="26"/>
          <w:rtl/>
        </w:rPr>
        <w:t xml:space="preserve"> أقل حركة وانتقالا</w:t>
      </w:r>
      <w:r w:rsidR="00C9766B" w:rsidRPr="00371879">
        <w:rPr>
          <w:rFonts w:ascii="Simplified Arabic" w:hAnsi="Simplified Arabic" w:cs="Simplified Arabic" w:hint="cs"/>
          <w:color w:val="000000" w:themeColor="text1"/>
          <w:sz w:val="26"/>
          <w:szCs w:val="26"/>
          <w:rtl/>
        </w:rPr>
        <w:t>ً</w:t>
      </w:r>
      <w:r w:rsidR="004E5EE4" w:rsidRPr="00371879">
        <w:rPr>
          <w:rFonts w:ascii="Simplified Arabic" w:hAnsi="Simplified Arabic" w:cs="Simplified Arabic" w:hint="cs"/>
          <w:color w:val="000000" w:themeColor="text1"/>
          <w:sz w:val="26"/>
          <w:szCs w:val="26"/>
          <w:rtl/>
        </w:rPr>
        <w:t xml:space="preserve"> بين أحياء المدينة فقد نال مؤشر أسر دون خط الفقر علاقات بالسالب (عكسية) مع مؤشرات الحركة والانتقال ، أما العاطلون عن العمل فهم الاقل حركة ، وبهذا جاء مؤشر العاطلون عن العمل </w:t>
      </w:r>
      <w:r w:rsidR="005F334C" w:rsidRPr="00371879">
        <w:rPr>
          <w:rFonts w:ascii="Simplified Arabic" w:hAnsi="Simplified Arabic" w:cs="Simplified Arabic" w:hint="cs"/>
          <w:color w:val="000000" w:themeColor="text1"/>
          <w:sz w:val="26"/>
          <w:szCs w:val="26"/>
          <w:rtl/>
        </w:rPr>
        <w:t>بأقل</w:t>
      </w:r>
      <w:r w:rsidR="004E5EE4" w:rsidRPr="00371879">
        <w:rPr>
          <w:rFonts w:ascii="Simplified Arabic" w:hAnsi="Simplified Arabic" w:cs="Simplified Arabic" w:hint="cs"/>
          <w:color w:val="000000" w:themeColor="text1"/>
          <w:sz w:val="26"/>
          <w:szCs w:val="26"/>
          <w:rtl/>
        </w:rPr>
        <w:t xml:space="preserve"> العلاقات الاحصائية . ينظر جدول رقم (13) الذي يعرض مصفوفة العلاقة بين المؤشرات قيد التحليل . </w:t>
      </w:r>
    </w:p>
    <w:p w:rsidR="00622FAD" w:rsidRPr="00371879" w:rsidRDefault="00622FAD" w:rsidP="00AB3701">
      <w:pPr>
        <w:spacing w:after="0" w:line="216" w:lineRule="auto"/>
        <w:ind w:firstLine="720"/>
        <w:jc w:val="both"/>
        <w:rPr>
          <w:rFonts w:ascii="Simplified Arabic" w:hAnsi="Simplified Arabic" w:cs="Simplified Arabic"/>
          <w:color w:val="000000" w:themeColor="text1"/>
          <w:sz w:val="26"/>
          <w:szCs w:val="26"/>
          <w:rtl/>
        </w:rPr>
      </w:pPr>
    </w:p>
    <w:p w:rsidR="00622FAD" w:rsidRPr="00371879" w:rsidRDefault="00622FAD" w:rsidP="00AB3701">
      <w:pPr>
        <w:spacing w:after="0" w:line="216" w:lineRule="auto"/>
        <w:ind w:firstLine="720"/>
        <w:jc w:val="both"/>
        <w:rPr>
          <w:rFonts w:ascii="Simplified Arabic" w:hAnsi="Simplified Arabic" w:cs="Simplified Arabic"/>
          <w:color w:val="000000" w:themeColor="text1"/>
          <w:sz w:val="26"/>
          <w:szCs w:val="26"/>
          <w:rtl/>
        </w:rPr>
      </w:pPr>
    </w:p>
    <w:p w:rsidR="00DE7F35" w:rsidRPr="00371879" w:rsidRDefault="00DE7F35" w:rsidP="00AB3701">
      <w:pPr>
        <w:spacing w:after="0" w:line="216" w:lineRule="auto"/>
        <w:ind w:firstLine="720"/>
        <w:jc w:val="both"/>
        <w:rPr>
          <w:rFonts w:ascii="Simplified Arabic" w:hAnsi="Simplified Arabic" w:cs="Simplified Arabic"/>
          <w:color w:val="000000" w:themeColor="text1"/>
          <w:sz w:val="26"/>
          <w:szCs w:val="26"/>
          <w:rtl/>
        </w:rPr>
      </w:pPr>
    </w:p>
    <w:p w:rsidR="00DE7F35" w:rsidRDefault="00DE7F35" w:rsidP="00AB3701">
      <w:pPr>
        <w:spacing w:after="0" w:line="216" w:lineRule="auto"/>
        <w:ind w:firstLine="720"/>
        <w:jc w:val="both"/>
        <w:rPr>
          <w:rFonts w:ascii="Simplified Arabic" w:hAnsi="Simplified Arabic" w:cs="Simplified Arabic" w:hint="cs"/>
          <w:color w:val="000000" w:themeColor="text1"/>
          <w:sz w:val="26"/>
          <w:szCs w:val="26"/>
          <w:rtl/>
        </w:rPr>
      </w:pPr>
    </w:p>
    <w:p w:rsidR="0000250A" w:rsidRDefault="0000250A" w:rsidP="00AB3701">
      <w:pPr>
        <w:spacing w:after="0" w:line="216" w:lineRule="auto"/>
        <w:ind w:firstLine="720"/>
        <w:jc w:val="both"/>
        <w:rPr>
          <w:rFonts w:ascii="Simplified Arabic" w:hAnsi="Simplified Arabic" w:cs="Simplified Arabic" w:hint="cs"/>
          <w:color w:val="000000" w:themeColor="text1"/>
          <w:sz w:val="26"/>
          <w:szCs w:val="26"/>
          <w:rtl/>
        </w:rPr>
      </w:pPr>
    </w:p>
    <w:p w:rsidR="0000250A" w:rsidRPr="00371879" w:rsidRDefault="0000250A" w:rsidP="00AB3701">
      <w:pPr>
        <w:spacing w:after="0" w:line="216" w:lineRule="auto"/>
        <w:ind w:firstLine="720"/>
        <w:jc w:val="both"/>
        <w:rPr>
          <w:rFonts w:ascii="Simplified Arabic" w:hAnsi="Simplified Arabic" w:cs="Simplified Arabic"/>
          <w:color w:val="000000" w:themeColor="text1"/>
          <w:sz w:val="26"/>
          <w:szCs w:val="26"/>
          <w:rtl/>
        </w:rPr>
      </w:pPr>
    </w:p>
    <w:p w:rsidR="00622FAD" w:rsidRPr="00371879" w:rsidRDefault="00A26AC1" w:rsidP="00AB3701">
      <w:pPr>
        <w:spacing w:after="0" w:line="216" w:lineRule="auto"/>
        <w:jc w:val="center"/>
        <w:rPr>
          <w:rFonts w:ascii="Simplified Arabic" w:hAnsi="Simplified Arabic" w:cs="Simplified Arabic"/>
          <w:b/>
          <w:bCs/>
          <w:color w:val="000000" w:themeColor="text1"/>
          <w:sz w:val="24"/>
          <w:szCs w:val="24"/>
          <w:rtl/>
        </w:rPr>
      </w:pPr>
      <w:r w:rsidRPr="00371879">
        <w:rPr>
          <w:rFonts w:ascii="Simplified Arabic" w:hAnsi="Simplified Arabic" w:cs="Simplified Arabic" w:hint="cs"/>
          <w:b/>
          <w:bCs/>
          <w:color w:val="000000" w:themeColor="text1"/>
          <w:sz w:val="24"/>
          <w:szCs w:val="24"/>
          <w:rtl/>
        </w:rPr>
        <w:lastRenderedPageBreak/>
        <w:t>جدول (12)</w:t>
      </w:r>
      <w:r w:rsidR="00C9766B" w:rsidRPr="00371879">
        <w:rPr>
          <w:rFonts w:ascii="Simplified Arabic" w:hAnsi="Simplified Arabic" w:cs="Simplified Arabic" w:hint="cs"/>
          <w:b/>
          <w:bCs/>
          <w:color w:val="000000" w:themeColor="text1"/>
          <w:sz w:val="24"/>
          <w:szCs w:val="24"/>
          <w:rtl/>
        </w:rPr>
        <w:t xml:space="preserve"> </w:t>
      </w:r>
      <w:r w:rsidRPr="00371879">
        <w:rPr>
          <w:rFonts w:ascii="Simplified Arabic" w:hAnsi="Simplified Arabic" w:cs="Simplified Arabic" w:hint="cs"/>
          <w:b/>
          <w:bCs/>
          <w:color w:val="000000" w:themeColor="text1"/>
          <w:sz w:val="24"/>
          <w:szCs w:val="24"/>
          <w:rtl/>
        </w:rPr>
        <w:t>الاحصاءات الوصفية لمؤشرات البيئة الاقتصادية</w:t>
      </w:r>
      <w:r w:rsidR="00B82B5A" w:rsidRPr="00371879">
        <w:rPr>
          <w:rFonts w:ascii="Simplified Arabic" w:hAnsi="Simplified Arabic" w:cs="Simplified Arabic" w:hint="cs"/>
          <w:b/>
          <w:bCs/>
          <w:color w:val="000000" w:themeColor="text1"/>
          <w:sz w:val="24"/>
          <w:szCs w:val="24"/>
          <w:rtl/>
        </w:rPr>
        <w:t xml:space="preserve"> بالمدينة المنورة عام 2012م</w:t>
      </w:r>
    </w:p>
    <w:tbl>
      <w:tblPr>
        <w:tblW w:w="7128" w:type="dxa"/>
        <w:jc w:val="center"/>
        <w:tblInd w:w="-35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30" w:type="dxa"/>
          <w:right w:w="30" w:type="dxa"/>
        </w:tblCellMar>
        <w:tblLook w:val="0000"/>
      </w:tblPr>
      <w:tblGrid>
        <w:gridCol w:w="1609"/>
        <w:gridCol w:w="1093"/>
        <w:gridCol w:w="1428"/>
        <w:gridCol w:w="947"/>
        <w:gridCol w:w="2051"/>
      </w:tblGrid>
      <w:tr w:rsidR="00622FAD" w:rsidRPr="00371879" w:rsidTr="00DE7F35">
        <w:trPr>
          <w:cantSplit/>
          <w:tblHeader/>
          <w:jc w:val="center"/>
        </w:trPr>
        <w:tc>
          <w:tcPr>
            <w:tcW w:w="1609" w:type="dxa"/>
            <w:shd w:val="clear" w:color="auto" w:fill="FFFFFF"/>
            <w:vAlign w:val="center"/>
          </w:tcPr>
          <w:p w:rsidR="00622FAD" w:rsidRPr="00371879" w:rsidRDefault="00622FAD" w:rsidP="00AB3701">
            <w:pPr>
              <w:autoSpaceDE w:val="0"/>
              <w:autoSpaceDN w:val="0"/>
              <w:adjustRightInd w:val="0"/>
              <w:spacing w:after="0" w:line="216" w:lineRule="auto"/>
              <w:rPr>
                <w:rFonts w:ascii="Simplified Arabic" w:hAnsi="Simplified Arabic" w:cs="Simplified Arabic"/>
                <w:color w:val="000000" w:themeColor="text1"/>
              </w:rPr>
            </w:pPr>
            <w:r w:rsidRPr="00371879">
              <w:rPr>
                <w:rFonts w:ascii="Simplified Arabic" w:hAnsi="Simplified Arabic" w:cs="Simplified Arabic"/>
                <w:color w:val="000000" w:themeColor="text1"/>
                <w:rtl/>
              </w:rPr>
              <w:t xml:space="preserve">العمومية </w:t>
            </w:r>
            <w:r w:rsidR="00E758EC" w:rsidRPr="00371879">
              <w:rPr>
                <w:rFonts w:ascii="Simplified Arabic" w:hAnsi="Simplified Arabic" w:cs="Simplified Arabic" w:hint="cs"/>
                <w:color w:val="000000" w:themeColor="text1"/>
                <w:rtl/>
              </w:rPr>
              <w:t>قبل التدوير</w:t>
            </w:r>
          </w:p>
        </w:tc>
        <w:tc>
          <w:tcPr>
            <w:tcW w:w="1093" w:type="dxa"/>
            <w:shd w:val="clear" w:color="auto" w:fill="FFFFFF"/>
            <w:vAlign w:val="center"/>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معامل التباين</w:t>
            </w:r>
          </w:p>
        </w:tc>
        <w:tc>
          <w:tcPr>
            <w:tcW w:w="1428" w:type="dxa"/>
            <w:shd w:val="clear" w:color="auto" w:fill="FFFFFF"/>
            <w:vAlign w:val="center"/>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tl/>
              </w:rPr>
              <w:t>الانحراف المعياري</w:t>
            </w:r>
          </w:p>
        </w:tc>
        <w:tc>
          <w:tcPr>
            <w:tcW w:w="947" w:type="dxa"/>
            <w:shd w:val="clear" w:color="auto" w:fill="FFFFFF"/>
            <w:vAlign w:val="center"/>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المعدل</w:t>
            </w:r>
          </w:p>
        </w:tc>
        <w:tc>
          <w:tcPr>
            <w:tcW w:w="2051" w:type="dxa"/>
            <w:shd w:val="clear" w:color="auto" w:fill="FFFFFF"/>
            <w:vAlign w:val="center"/>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tl/>
              </w:rPr>
              <w:t>المؤشر</w:t>
            </w:r>
          </w:p>
        </w:tc>
      </w:tr>
      <w:tr w:rsidR="00622FAD" w:rsidRPr="00371879" w:rsidTr="00DE7F35">
        <w:trPr>
          <w:cantSplit/>
          <w:tblHeader/>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.583</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7.954</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7.2688</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91.383</w:t>
            </w:r>
          </w:p>
        </w:tc>
        <w:tc>
          <w:tcPr>
            <w:tcW w:w="2051" w:type="dxa"/>
            <w:shd w:val="clear" w:color="auto" w:fill="FFFFFF"/>
          </w:tcPr>
          <w:p w:rsidR="00622FAD" w:rsidRPr="00371879" w:rsidRDefault="00622FAD"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وسيلة الانتقال للعمل</w:t>
            </w:r>
          </w:p>
        </w:tc>
      </w:tr>
      <w:tr w:rsidR="00622FAD" w:rsidRPr="00371879" w:rsidTr="00DE7F35">
        <w:trPr>
          <w:cantSplit/>
          <w:tblHeader/>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.582</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17.419</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.20834</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1.1960</w:t>
            </w:r>
          </w:p>
        </w:tc>
        <w:tc>
          <w:tcPr>
            <w:tcW w:w="2051" w:type="dxa"/>
            <w:shd w:val="clear" w:color="auto" w:fill="FFFFFF"/>
          </w:tcPr>
          <w:p w:rsidR="00622FAD" w:rsidRPr="00371879" w:rsidRDefault="00622FAD" w:rsidP="000C289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نسبة ملكية </w:t>
            </w:r>
            <w:r w:rsidR="000C2891" w:rsidRPr="00371879">
              <w:rPr>
                <w:rFonts w:ascii="Simplified Arabic" w:hAnsi="Simplified Arabic" w:cs="Simplified Arabic" w:hint="cs"/>
                <w:color w:val="000000" w:themeColor="text1"/>
                <w:rtl/>
              </w:rPr>
              <w:t>سيارة</w:t>
            </w:r>
            <w:r w:rsidRPr="00371879">
              <w:rPr>
                <w:rFonts w:ascii="Simplified Arabic" w:hAnsi="Simplified Arabic" w:cs="Simplified Arabic"/>
                <w:color w:val="000000" w:themeColor="text1"/>
                <w:rtl/>
              </w:rPr>
              <w:t xml:space="preserve"> نقل خاصة</w:t>
            </w:r>
          </w:p>
        </w:tc>
      </w:tr>
      <w:tr w:rsidR="00622FAD" w:rsidRPr="00371879" w:rsidTr="00DE7F35">
        <w:trPr>
          <w:cantSplit/>
          <w:tblHeader/>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.209</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17.148</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3.1899</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18.602</w:t>
            </w:r>
          </w:p>
        </w:tc>
        <w:tc>
          <w:tcPr>
            <w:tcW w:w="2051" w:type="dxa"/>
            <w:shd w:val="clear" w:color="auto" w:fill="FFFFFF"/>
          </w:tcPr>
          <w:p w:rsidR="00622FAD" w:rsidRPr="00371879" w:rsidRDefault="00622FAD"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الرحلة</w:t>
            </w:r>
            <w:r w:rsidR="00E758EC"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للعمل</w:t>
            </w:r>
          </w:p>
        </w:tc>
      </w:tr>
      <w:tr w:rsidR="00622FAD" w:rsidRPr="00371879" w:rsidTr="00DE7F35">
        <w:trPr>
          <w:cantSplit/>
          <w:tblHeader/>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.472</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28.631</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15.1615</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52.955</w:t>
            </w:r>
          </w:p>
        </w:tc>
        <w:tc>
          <w:tcPr>
            <w:tcW w:w="2051" w:type="dxa"/>
            <w:shd w:val="clear" w:color="auto" w:fill="FFFFFF"/>
          </w:tcPr>
          <w:p w:rsidR="00622FAD" w:rsidRPr="00371879" w:rsidRDefault="00E758EC"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hint="cs"/>
                <w:color w:val="000000" w:themeColor="text1"/>
                <w:rtl/>
              </w:rPr>
              <w:t>ت</w:t>
            </w:r>
            <w:r w:rsidR="00622FAD" w:rsidRPr="00371879">
              <w:rPr>
                <w:rFonts w:ascii="Simplified Arabic" w:hAnsi="Simplified Arabic" w:cs="Simplified Arabic"/>
                <w:color w:val="000000" w:themeColor="text1"/>
                <w:rtl/>
              </w:rPr>
              <w:t>كلفة الماء</w:t>
            </w:r>
          </w:p>
        </w:tc>
      </w:tr>
      <w:tr w:rsidR="00622FAD" w:rsidRPr="00371879" w:rsidTr="00DE7F35">
        <w:trPr>
          <w:cantSplit/>
          <w:tblHeader/>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.688</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82.299</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10.30019</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12.5155</w:t>
            </w:r>
          </w:p>
        </w:tc>
        <w:tc>
          <w:tcPr>
            <w:tcW w:w="2051" w:type="dxa"/>
            <w:shd w:val="clear" w:color="auto" w:fill="FFFFFF"/>
          </w:tcPr>
          <w:p w:rsidR="00622FAD" w:rsidRPr="00371879" w:rsidRDefault="0016473A"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hint="cs"/>
                <w:color w:val="000000" w:themeColor="text1"/>
                <w:rtl/>
              </w:rPr>
              <w:t>أ</w:t>
            </w:r>
            <w:r w:rsidR="00622FAD" w:rsidRPr="00371879">
              <w:rPr>
                <w:rFonts w:ascii="Simplified Arabic" w:hAnsi="Simplified Arabic" w:cs="Simplified Arabic"/>
                <w:color w:val="000000" w:themeColor="text1"/>
                <w:rtl/>
              </w:rPr>
              <w:t>سر دون خط الفقر</w:t>
            </w:r>
          </w:p>
        </w:tc>
      </w:tr>
      <w:tr w:rsidR="00622FAD" w:rsidRPr="00371879" w:rsidTr="00DE7F35">
        <w:trPr>
          <w:cantSplit/>
          <w:jc w:val="center"/>
        </w:trPr>
        <w:tc>
          <w:tcPr>
            <w:tcW w:w="1609"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.296</w:t>
            </w:r>
          </w:p>
        </w:tc>
        <w:tc>
          <w:tcPr>
            <w:tcW w:w="1093"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37.854</w:t>
            </w:r>
          </w:p>
        </w:tc>
        <w:tc>
          <w:tcPr>
            <w:tcW w:w="1428"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8.88597</w:t>
            </w:r>
          </w:p>
        </w:tc>
        <w:tc>
          <w:tcPr>
            <w:tcW w:w="947" w:type="dxa"/>
            <w:shd w:val="clear" w:color="auto" w:fill="FFFFFF"/>
          </w:tcPr>
          <w:p w:rsidR="00622FAD" w:rsidRPr="00371879" w:rsidRDefault="00622FAD"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23.4741</w:t>
            </w:r>
          </w:p>
        </w:tc>
        <w:tc>
          <w:tcPr>
            <w:tcW w:w="2051" w:type="dxa"/>
            <w:shd w:val="clear" w:color="auto" w:fill="FFFFFF"/>
          </w:tcPr>
          <w:p w:rsidR="00622FAD" w:rsidRPr="00371879" w:rsidRDefault="00622FAD"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معدل نسبة البطالة</w:t>
            </w:r>
          </w:p>
        </w:tc>
      </w:tr>
    </w:tbl>
    <w:p w:rsidR="00622FAD" w:rsidRPr="00371879" w:rsidRDefault="00622FAD" w:rsidP="00AB3701">
      <w:pPr>
        <w:spacing w:after="0" w:line="216" w:lineRule="auto"/>
        <w:rPr>
          <w:rFonts w:ascii="Simplified Arabic" w:hAnsi="Simplified Arabic" w:cs="Simplified Arabic"/>
          <w:color w:val="000000" w:themeColor="text1"/>
          <w:sz w:val="26"/>
          <w:szCs w:val="26"/>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A80E04" w:rsidRPr="00371879" w:rsidRDefault="004E5EE4" w:rsidP="00DE7F35">
      <w:pPr>
        <w:spacing w:after="0" w:line="216" w:lineRule="auto"/>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جدول (13)</w:t>
      </w:r>
      <w:r w:rsidR="00C9766B"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مصفوفة العلاقة بين مؤشرات البيئة الاقتصادية</w:t>
      </w:r>
      <w:r w:rsidR="00F477DE" w:rsidRPr="00371879">
        <w:rPr>
          <w:rFonts w:ascii="Simplified Arabic" w:hAnsi="Simplified Arabic" w:cs="Simplified Arabic" w:hint="cs"/>
          <w:b/>
          <w:bCs/>
          <w:color w:val="000000" w:themeColor="text1"/>
          <w:sz w:val="24"/>
          <w:szCs w:val="24"/>
          <w:rtl/>
          <w:lang w:bidi="ar-IQ"/>
        </w:rPr>
        <w:t xml:space="preserve"> في المدينة المنورة عام 2012م</w:t>
      </w:r>
    </w:p>
    <w:tbl>
      <w:tblPr>
        <w:tblW w:w="7781" w:type="dxa"/>
        <w:jc w:val="center"/>
        <w:tblInd w:w="1316"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30" w:type="dxa"/>
          <w:right w:w="30" w:type="dxa"/>
        </w:tblCellMar>
        <w:tblLook w:val="0000"/>
      </w:tblPr>
      <w:tblGrid>
        <w:gridCol w:w="946"/>
        <w:gridCol w:w="841"/>
        <w:gridCol w:w="671"/>
        <w:gridCol w:w="866"/>
        <w:gridCol w:w="1252"/>
        <w:gridCol w:w="1096"/>
        <w:gridCol w:w="2109"/>
      </w:tblGrid>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معدل نسبة البطالة</w:t>
            </w: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أسر دون خط الفقر</w:t>
            </w:r>
          </w:p>
        </w:tc>
        <w:tc>
          <w:tcPr>
            <w:tcW w:w="67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hint="cs"/>
                <w:color w:val="000000" w:themeColor="text1"/>
                <w:rtl/>
              </w:rPr>
              <w:t>ت</w:t>
            </w:r>
            <w:r w:rsidRPr="00371879">
              <w:rPr>
                <w:rFonts w:ascii="Simplified Arabic" w:hAnsi="Simplified Arabic" w:cs="Simplified Arabic"/>
                <w:color w:val="000000" w:themeColor="text1"/>
                <w:rtl/>
              </w:rPr>
              <w:t>كلفة الماء</w:t>
            </w: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الرحلة</w:t>
            </w:r>
            <w:r w:rsidR="005C1002"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للعمل</w:t>
            </w:r>
          </w:p>
        </w:tc>
        <w:tc>
          <w:tcPr>
            <w:tcW w:w="1252" w:type="dxa"/>
            <w:shd w:val="clear" w:color="auto" w:fill="FFFFFF"/>
            <w:vAlign w:val="center"/>
          </w:tcPr>
          <w:p w:rsidR="00A80E04" w:rsidRPr="00371879" w:rsidRDefault="00A80E04" w:rsidP="000C289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نسبة ملكية </w:t>
            </w:r>
            <w:r w:rsidR="000C2891" w:rsidRPr="00371879">
              <w:rPr>
                <w:rFonts w:ascii="Simplified Arabic" w:hAnsi="Simplified Arabic" w:cs="Simplified Arabic" w:hint="cs"/>
                <w:color w:val="000000" w:themeColor="text1"/>
                <w:rtl/>
              </w:rPr>
              <w:t>سيارة</w:t>
            </w:r>
            <w:r w:rsidRPr="00371879">
              <w:rPr>
                <w:rFonts w:ascii="Simplified Arabic" w:hAnsi="Simplified Arabic" w:cs="Simplified Arabic"/>
                <w:color w:val="000000" w:themeColor="text1"/>
                <w:rtl/>
              </w:rPr>
              <w:t xml:space="preserve"> نقل خاصة</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وسيلة الانتقال للعمل</w:t>
            </w:r>
          </w:p>
        </w:tc>
        <w:tc>
          <w:tcPr>
            <w:tcW w:w="2109"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البيان</w:t>
            </w:r>
          </w:p>
        </w:tc>
      </w:tr>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67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1252"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2109" w:type="dxa"/>
            <w:shd w:val="clear" w:color="auto" w:fill="FFFFFF"/>
            <w:tcMar>
              <w:top w:w="30" w:type="dxa"/>
              <w:left w:w="30" w:type="dxa"/>
              <w:bottom w:w="30" w:type="dxa"/>
              <w:right w:w="30" w:type="dxa"/>
            </w:tcMar>
          </w:tcPr>
          <w:p w:rsidR="00A80E04" w:rsidRPr="00371879" w:rsidRDefault="00A80E04"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وسيلة الانتقال للعمل</w:t>
            </w:r>
          </w:p>
        </w:tc>
      </w:tr>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67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1252"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.688</w:t>
            </w:r>
          </w:p>
        </w:tc>
        <w:tc>
          <w:tcPr>
            <w:tcW w:w="2109" w:type="dxa"/>
            <w:shd w:val="clear" w:color="auto" w:fill="FFFFFF"/>
            <w:tcMar>
              <w:top w:w="30" w:type="dxa"/>
              <w:left w:w="30" w:type="dxa"/>
              <w:bottom w:w="30" w:type="dxa"/>
              <w:right w:w="30" w:type="dxa"/>
            </w:tcMar>
          </w:tcPr>
          <w:p w:rsidR="00A80E04" w:rsidRPr="00371879" w:rsidRDefault="000C2891" w:rsidP="000C289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 xml:space="preserve">نسبة ملكية </w:t>
            </w:r>
            <w:r w:rsidRPr="00371879">
              <w:rPr>
                <w:rFonts w:ascii="Simplified Arabic" w:hAnsi="Simplified Arabic" w:cs="Simplified Arabic" w:hint="cs"/>
                <w:color w:val="000000" w:themeColor="text1"/>
                <w:rtl/>
              </w:rPr>
              <w:t>سيارة</w:t>
            </w:r>
            <w:r w:rsidR="00A80E04" w:rsidRPr="00371879">
              <w:rPr>
                <w:rFonts w:ascii="Simplified Arabic" w:hAnsi="Simplified Arabic" w:cs="Simplified Arabic"/>
                <w:color w:val="000000" w:themeColor="text1"/>
                <w:rtl/>
              </w:rPr>
              <w:t xml:space="preserve"> نقل خاصة</w:t>
            </w:r>
          </w:p>
        </w:tc>
      </w:tr>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67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1252"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.013</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.145</w:t>
            </w:r>
          </w:p>
        </w:tc>
        <w:tc>
          <w:tcPr>
            <w:tcW w:w="2109" w:type="dxa"/>
            <w:shd w:val="clear" w:color="auto" w:fill="FFFFFF"/>
            <w:tcMar>
              <w:top w:w="30" w:type="dxa"/>
              <w:left w:w="30" w:type="dxa"/>
              <w:bottom w:w="30" w:type="dxa"/>
              <w:right w:w="30" w:type="dxa"/>
            </w:tcMar>
          </w:tcPr>
          <w:p w:rsidR="00A80E04" w:rsidRPr="00371879" w:rsidRDefault="00A80E04" w:rsidP="000C289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الرحلة</w:t>
            </w:r>
            <w:r w:rsidR="000C2891"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للعمل</w:t>
            </w:r>
          </w:p>
        </w:tc>
      </w:tr>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67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-.379</w:t>
            </w:r>
          </w:p>
        </w:tc>
        <w:tc>
          <w:tcPr>
            <w:tcW w:w="1252"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.326</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.209</w:t>
            </w:r>
          </w:p>
        </w:tc>
        <w:tc>
          <w:tcPr>
            <w:tcW w:w="2109" w:type="dxa"/>
            <w:shd w:val="clear" w:color="auto" w:fill="FFFFFF"/>
            <w:tcMar>
              <w:top w:w="30" w:type="dxa"/>
              <w:left w:w="30" w:type="dxa"/>
              <w:bottom w:w="30" w:type="dxa"/>
              <w:right w:w="30" w:type="dxa"/>
            </w:tcMar>
          </w:tcPr>
          <w:p w:rsidR="00A80E04" w:rsidRPr="00371879" w:rsidRDefault="0016473A"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hint="cs"/>
                <w:color w:val="000000" w:themeColor="text1"/>
                <w:rtl/>
              </w:rPr>
              <w:t>ت</w:t>
            </w:r>
            <w:r w:rsidR="00A80E04" w:rsidRPr="00371879">
              <w:rPr>
                <w:rFonts w:ascii="Simplified Arabic" w:hAnsi="Simplified Arabic" w:cs="Simplified Arabic"/>
                <w:color w:val="000000" w:themeColor="text1"/>
                <w:rtl/>
              </w:rPr>
              <w:t>كلفة الماء</w:t>
            </w:r>
          </w:p>
        </w:tc>
      </w:tr>
      <w:tr w:rsidR="00A80E04" w:rsidRPr="00371879" w:rsidTr="00DE7F35">
        <w:trPr>
          <w:cantSplit/>
          <w:tblHeader/>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671" w:type="dxa"/>
            <w:shd w:val="clear" w:color="auto" w:fill="FFFFFF"/>
            <w:vAlign w:val="center"/>
          </w:tcPr>
          <w:p w:rsidR="00A80E04" w:rsidRPr="00371879" w:rsidRDefault="00A80E04" w:rsidP="00AB3701">
            <w:pPr>
              <w:autoSpaceDE w:val="0"/>
              <w:autoSpaceDN w:val="0"/>
              <w:bidi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-.548</w:t>
            </w: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.106</w:t>
            </w:r>
          </w:p>
        </w:tc>
        <w:tc>
          <w:tcPr>
            <w:tcW w:w="1252" w:type="dxa"/>
            <w:shd w:val="clear" w:color="auto" w:fill="FFFFFF"/>
            <w:vAlign w:val="center"/>
          </w:tcPr>
          <w:p w:rsidR="00A80E04" w:rsidRPr="00371879" w:rsidRDefault="00A80E04" w:rsidP="00AB3701">
            <w:pPr>
              <w:autoSpaceDE w:val="0"/>
              <w:autoSpaceDN w:val="0"/>
              <w:bidi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-.705</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-.667</w:t>
            </w:r>
          </w:p>
        </w:tc>
        <w:tc>
          <w:tcPr>
            <w:tcW w:w="2109" w:type="dxa"/>
            <w:shd w:val="clear" w:color="auto" w:fill="FFFFFF"/>
            <w:tcMar>
              <w:top w:w="30" w:type="dxa"/>
              <w:left w:w="30" w:type="dxa"/>
              <w:bottom w:w="30" w:type="dxa"/>
              <w:right w:w="30" w:type="dxa"/>
            </w:tcMar>
          </w:tcPr>
          <w:p w:rsidR="00A80E04" w:rsidRPr="00371879" w:rsidRDefault="005C1002"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hint="cs"/>
                <w:color w:val="000000" w:themeColor="text1"/>
                <w:rtl/>
              </w:rPr>
              <w:t>أ</w:t>
            </w:r>
            <w:r w:rsidR="00A80E04" w:rsidRPr="00371879">
              <w:rPr>
                <w:rFonts w:ascii="Simplified Arabic" w:hAnsi="Simplified Arabic" w:cs="Simplified Arabic"/>
                <w:color w:val="000000" w:themeColor="text1"/>
                <w:rtl/>
              </w:rPr>
              <w:t>سر دون خط الفقر</w:t>
            </w:r>
          </w:p>
        </w:tc>
      </w:tr>
      <w:tr w:rsidR="00A80E04" w:rsidRPr="00371879" w:rsidTr="00DE7F35">
        <w:trPr>
          <w:cantSplit/>
          <w:jc w:val="center"/>
        </w:trPr>
        <w:tc>
          <w:tcPr>
            <w:tcW w:w="94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1.000</w:t>
            </w:r>
          </w:p>
        </w:tc>
        <w:tc>
          <w:tcPr>
            <w:tcW w:w="841"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.392</w:t>
            </w:r>
          </w:p>
        </w:tc>
        <w:tc>
          <w:tcPr>
            <w:tcW w:w="671" w:type="dxa"/>
            <w:shd w:val="clear" w:color="auto" w:fill="FFFFFF"/>
            <w:vAlign w:val="center"/>
          </w:tcPr>
          <w:p w:rsidR="00A80E04" w:rsidRPr="00371879" w:rsidRDefault="00A80E04" w:rsidP="00AB3701">
            <w:pPr>
              <w:autoSpaceDE w:val="0"/>
              <w:autoSpaceDN w:val="0"/>
              <w:bidi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-.508</w:t>
            </w:r>
          </w:p>
        </w:tc>
        <w:tc>
          <w:tcPr>
            <w:tcW w:w="866" w:type="dxa"/>
            <w:shd w:val="clear" w:color="auto" w:fill="FFFFFF"/>
            <w:vAlign w:val="center"/>
          </w:tcPr>
          <w:p w:rsidR="00A80E04" w:rsidRPr="00371879" w:rsidRDefault="00A80E04" w:rsidP="00AB3701">
            <w:pPr>
              <w:autoSpaceDE w:val="0"/>
              <w:autoSpaceDN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.285</w:t>
            </w:r>
          </w:p>
        </w:tc>
        <w:tc>
          <w:tcPr>
            <w:tcW w:w="1252" w:type="dxa"/>
            <w:shd w:val="clear" w:color="auto" w:fill="FFFFFF"/>
            <w:vAlign w:val="center"/>
          </w:tcPr>
          <w:p w:rsidR="00A80E04" w:rsidRPr="00371879" w:rsidRDefault="00A80E04" w:rsidP="00AB3701">
            <w:pPr>
              <w:autoSpaceDE w:val="0"/>
              <w:autoSpaceDN w:val="0"/>
              <w:bidi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-.222</w:t>
            </w:r>
          </w:p>
        </w:tc>
        <w:tc>
          <w:tcPr>
            <w:tcW w:w="1096" w:type="dxa"/>
            <w:shd w:val="clear" w:color="auto" w:fill="FFFFFF"/>
            <w:tcMar>
              <w:top w:w="30" w:type="dxa"/>
              <w:left w:w="30" w:type="dxa"/>
              <w:bottom w:w="30" w:type="dxa"/>
              <w:right w:w="30" w:type="dxa"/>
            </w:tcMar>
            <w:vAlign w:val="center"/>
          </w:tcPr>
          <w:p w:rsidR="00A80E04" w:rsidRPr="00371879" w:rsidRDefault="00A80E04" w:rsidP="00AB3701">
            <w:pPr>
              <w:autoSpaceDE w:val="0"/>
              <w:autoSpaceDN w:val="0"/>
              <w:bidi w:val="0"/>
              <w:adjustRightInd w:val="0"/>
              <w:spacing w:after="0" w:line="216" w:lineRule="auto"/>
              <w:jc w:val="center"/>
              <w:rPr>
                <w:rFonts w:ascii="Simplified Arabic" w:hAnsi="Simplified Arabic" w:cs="Simplified Arabic"/>
                <w:color w:val="000000" w:themeColor="text1"/>
              </w:rPr>
            </w:pPr>
            <w:r w:rsidRPr="00371879">
              <w:rPr>
                <w:rFonts w:ascii="Simplified Arabic" w:hAnsi="Simplified Arabic" w:cs="Simplified Arabic"/>
                <w:color w:val="000000" w:themeColor="text1"/>
              </w:rPr>
              <w:t>-.123</w:t>
            </w:r>
          </w:p>
        </w:tc>
        <w:tc>
          <w:tcPr>
            <w:tcW w:w="2109" w:type="dxa"/>
            <w:shd w:val="clear" w:color="auto" w:fill="FFFFFF"/>
            <w:tcMar>
              <w:top w:w="30" w:type="dxa"/>
              <w:left w:w="30" w:type="dxa"/>
              <w:bottom w:w="30" w:type="dxa"/>
              <w:right w:w="30" w:type="dxa"/>
            </w:tcMar>
          </w:tcPr>
          <w:p w:rsidR="00A80E04" w:rsidRPr="00371879" w:rsidRDefault="00A80E04" w:rsidP="00AB3701">
            <w:pPr>
              <w:autoSpaceDE w:val="0"/>
              <w:autoSpaceDN w:val="0"/>
              <w:adjustRightInd w:val="0"/>
              <w:spacing w:after="0" w:line="216" w:lineRule="auto"/>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معدل نسبة البطالة</w:t>
            </w:r>
          </w:p>
        </w:tc>
      </w:tr>
    </w:tbl>
    <w:p w:rsidR="00DE7F35" w:rsidRPr="00371879" w:rsidRDefault="00DE7F35" w:rsidP="00DE7F35">
      <w:pPr>
        <w:pStyle w:val="ListParagraph"/>
        <w:spacing w:after="0" w:line="216" w:lineRule="auto"/>
        <w:rPr>
          <w:rFonts w:ascii="Simplified Arabic" w:hAnsi="Simplified Arabic" w:cs="Simplified Arabic"/>
          <w:color w:val="000000" w:themeColor="text1"/>
          <w:sz w:val="26"/>
          <w:szCs w:val="26"/>
          <w:lang w:bidi="ar-IQ"/>
        </w:rPr>
      </w:pPr>
    </w:p>
    <w:p w:rsidR="00DE7F35" w:rsidRPr="00371879" w:rsidRDefault="00DE7F35" w:rsidP="00DE7F35">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ونظراً لوجود اشتراك في التباين المكاني  بين المؤشرات ، فقد أثمر التحليل العاملي ، بطريقة التشابه الاقصى ، عاملين ، أولها يعتد به ويغطي (42.138%) من مجموع التباين في مجموعة المؤشرات قيد التحليل . وقد تشكل العامل من المؤشرات الآتية (ينظر الجدول رقم 14) :</w:t>
      </w:r>
    </w:p>
    <w:p w:rsidR="00DE7F35" w:rsidRPr="00371879" w:rsidRDefault="00DE7F35" w:rsidP="00DE7F35">
      <w:pPr>
        <w:pStyle w:val="ListParagraph"/>
        <w:spacing w:after="0" w:line="216" w:lineRule="auto"/>
        <w:rPr>
          <w:rFonts w:ascii="Simplified Arabic" w:hAnsi="Simplified Arabic" w:cs="Simplified Arabic"/>
          <w:color w:val="000000" w:themeColor="text1"/>
          <w:sz w:val="26"/>
          <w:szCs w:val="26"/>
          <w:lang w:bidi="ar-IQ"/>
        </w:rPr>
      </w:pPr>
    </w:p>
    <w:p w:rsidR="00544617" w:rsidRPr="00371879" w:rsidRDefault="00D11595" w:rsidP="00DE7F35">
      <w:pPr>
        <w:pStyle w:val="ListParagraph"/>
        <w:numPr>
          <w:ilvl w:val="0"/>
          <w:numId w:val="48"/>
        </w:numPr>
        <w:spacing w:after="0" w:line="216" w:lineRule="auto"/>
        <w:ind w:left="990" w:hanging="142"/>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مؤشر استخدام وسيلة للانتقال للعمل </w:t>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t>0</w:t>
      </w:r>
      <w:r w:rsidR="00CE1F4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761 </w:t>
      </w:r>
    </w:p>
    <w:p w:rsidR="00D11595" w:rsidRPr="00371879" w:rsidRDefault="00D11595" w:rsidP="00DE7F35">
      <w:pPr>
        <w:pStyle w:val="ListParagraph"/>
        <w:numPr>
          <w:ilvl w:val="0"/>
          <w:numId w:val="48"/>
        </w:numPr>
        <w:spacing w:after="0" w:line="216" w:lineRule="auto"/>
        <w:ind w:left="990" w:hanging="142"/>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مؤشر نسبة ملكية </w:t>
      </w:r>
      <w:r w:rsidR="000C2891" w:rsidRPr="00371879">
        <w:rPr>
          <w:rFonts w:ascii="Simplified Arabic" w:hAnsi="Simplified Arabic" w:cs="Simplified Arabic" w:hint="cs"/>
          <w:color w:val="000000" w:themeColor="text1"/>
          <w:sz w:val="26"/>
          <w:szCs w:val="26"/>
          <w:rtl/>
          <w:lang w:bidi="ar-IQ"/>
        </w:rPr>
        <w:t>سيارة</w:t>
      </w:r>
      <w:r w:rsidRPr="00371879">
        <w:rPr>
          <w:rFonts w:ascii="Simplified Arabic" w:hAnsi="Simplified Arabic" w:cs="Simplified Arabic" w:hint="cs"/>
          <w:color w:val="000000" w:themeColor="text1"/>
          <w:sz w:val="26"/>
          <w:szCs w:val="26"/>
          <w:rtl/>
          <w:lang w:bidi="ar-IQ"/>
        </w:rPr>
        <w:t xml:space="preserve"> نقل خاصة</w:t>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t>0</w:t>
      </w:r>
      <w:r w:rsidR="00CE1F4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790 </w:t>
      </w:r>
    </w:p>
    <w:p w:rsidR="00D11595" w:rsidRPr="00371879" w:rsidRDefault="00D11595" w:rsidP="00DE7F35">
      <w:pPr>
        <w:pStyle w:val="ListParagraph"/>
        <w:numPr>
          <w:ilvl w:val="0"/>
          <w:numId w:val="48"/>
        </w:numPr>
        <w:spacing w:after="0" w:line="216" w:lineRule="auto"/>
        <w:ind w:left="990" w:hanging="142"/>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مؤشر </w:t>
      </w:r>
      <w:r w:rsidR="0016473A" w:rsidRPr="00371879">
        <w:rPr>
          <w:rFonts w:ascii="Simplified Arabic" w:hAnsi="Simplified Arabic" w:cs="Simplified Arabic" w:hint="cs"/>
          <w:color w:val="000000" w:themeColor="text1"/>
          <w:sz w:val="26"/>
          <w:szCs w:val="26"/>
          <w:rtl/>
          <w:lang w:bidi="ar-IQ"/>
        </w:rPr>
        <w:t>ت</w:t>
      </w:r>
      <w:r w:rsidRPr="00371879">
        <w:rPr>
          <w:rFonts w:ascii="Simplified Arabic" w:hAnsi="Simplified Arabic" w:cs="Simplified Arabic" w:hint="cs"/>
          <w:color w:val="000000" w:themeColor="text1"/>
          <w:sz w:val="26"/>
          <w:szCs w:val="26"/>
          <w:rtl/>
          <w:lang w:bidi="ar-IQ"/>
        </w:rPr>
        <w:t>كلفة الماء</w:t>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t>0</w:t>
      </w:r>
      <w:r w:rsidR="00CE1F4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579 </w:t>
      </w:r>
    </w:p>
    <w:p w:rsidR="00D11595" w:rsidRPr="00371879" w:rsidRDefault="00D11595" w:rsidP="00DE7F35">
      <w:pPr>
        <w:pStyle w:val="ListParagraph"/>
        <w:numPr>
          <w:ilvl w:val="0"/>
          <w:numId w:val="48"/>
        </w:numPr>
        <w:spacing w:after="0" w:line="216" w:lineRule="auto"/>
        <w:ind w:left="990" w:hanging="142"/>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مؤشر نسبة أسر دون خط الفقر</w:t>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r>
      <w:r w:rsidRPr="00371879">
        <w:rPr>
          <w:rFonts w:ascii="Simplified Arabic" w:hAnsi="Simplified Arabic" w:cs="Simplified Arabic" w:hint="cs"/>
          <w:color w:val="000000" w:themeColor="text1"/>
          <w:sz w:val="26"/>
          <w:szCs w:val="26"/>
          <w:rtl/>
          <w:lang w:bidi="ar-IQ"/>
        </w:rPr>
        <w:tab/>
        <w:t>0</w:t>
      </w:r>
      <w:r w:rsidR="00CE1F4B"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902 </w:t>
      </w:r>
      <w:r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w:t>
      </w:r>
    </w:p>
    <w:p w:rsidR="00DE7F35" w:rsidRPr="00371879" w:rsidRDefault="00D11595" w:rsidP="00DE7F35">
      <w:pPr>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وبهذا يمكن تعريف هذا العامل </w:t>
      </w:r>
      <w:r w:rsidR="00DE7F35" w:rsidRPr="00371879">
        <w:rPr>
          <w:rFonts w:ascii="Simplified Arabic" w:hAnsi="Simplified Arabic" w:cs="Simplified Arabic" w:hint="cs"/>
          <w:color w:val="000000" w:themeColor="text1"/>
          <w:sz w:val="26"/>
          <w:szCs w:val="26"/>
          <w:rtl/>
          <w:lang w:bidi="ar-IQ"/>
        </w:rPr>
        <w:t>باسم</w:t>
      </w:r>
      <w:r w:rsidRPr="00371879">
        <w:rPr>
          <w:rFonts w:ascii="Simplified Arabic" w:hAnsi="Simplified Arabic" w:cs="Simplified Arabic" w:hint="cs"/>
          <w:color w:val="000000" w:themeColor="text1"/>
          <w:sz w:val="26"/>
          <w:szCs w:val="26"/>
          <w:rtl/>
          <w:lang w:bidi="ar-IQ"/>
        </w:rPr>
        <w:t xml:space="preserve"> (</w:t>
      </w:r>
      <w:r w:rsidR="00DE7F35" w:rsidRPr="00371879">
        <w:rPr>
          <w:rFonts w:ascii="Simplified Arabic" w:hAnsi="Simplified Arabic" w:cs="Simplified Arabic" w:hint="cs"/>
          <w:color w:val="000000" w:themeColor="text1"/>
          <w:sz w:val="26"/>
          <w:szCs w:val="26"/>
          <w:rtl/>
          <w:lang w:bidi="ar-IQ"/>
        </w:rPr>
        <w:t>الانتقال</w:t>
      </w:r>
      <w:r w:rsidRPr="00371879">
        <w:rPr>
          <w:rFonts w:ascii="Simplified Arabic" w:hAnsi="Simplified Arabic" w:cs="Simplified Arabic" w:hint="cs"/>
          <w:color w:val="000000" w:themeColor="text1"/>
          <w:sz w:val="26"/>
          <w:szCs w:val="26"/>
          <w:rtl/>
          <w:lang w:bidi="ar-IQ"/>
        </w:rPr>
        <w:t xml:space="preserve"> للعمل) ، ويعرض  الشكل رقم (9) البعد المكاني لهذا العامل ، ومنه يتضح </w:t>
      </w:r>
      <w:r w:rsidR="00DE7F35" w:rsidRPr="00371879">
        <w:rPr>
          <w:rFonts w:ascii="Simplified Arabic" w:hAnsi="Simplified Arabic" w:cs="Simplified Arabic" w:hint="cs"/>
          <w:color w:val="000000" w:themeColor="text1"/>
          <w:sz w:val="26"/>
          <w:szCs w:val="26"/>
          <w:rtl/>
          <w:lang w:bidi="ar-IQ"/>
        </w:rPr>
        <w:t xml:space="preserve">أن أكثر سكان الاحياء السكنية حركة وانتقالاً هم القاطنون في أحياء : مذينيب ، أم خالد ، والجماوات . أما أقلهم حركة وانتقالاً فهم سكن أحياء : السيح ، بني معاوية ، والعصبة . يتبعهم في ذلك سكان أحياء بني ظفر ، المصانع ، الاصيفيرين ، المغيسيلة ، و السقيا . </w:t>
      </w:r>
    </w:p>
    <w:p w:rsidR="00D11595" w:rsidRPr="00371879" w:rsidRDefault="00D11595" w:rsidP="00DE7F35">
      <w:pPr>
        <w:spacing w:after="0" w:line="216" w:lineRule="auto"/>
        <w:ind w:left="360" w:firstLine="360"/>
        <w:rPr>
          <w:rFonts w:ascii="Simplified Arabic" w:hAnsi="Simplified Arabic" w:cs="Simplified Arabic"/>
          <w:color w:val="000000" w:themeColor="text1"/>
          <w:sz w:val="26"/>
          <w:szCs w:val="26"/>
          <w:rtl/>
          <w:lang w:bidi="ar-IQ"/>
        </w:rPr>
      </w:pPr>
    </w:p>
    <w:p w:rsidR="00DE7F35" w:rsidRPr="00371879" w:rsidRDefault="00DE7F35" w:rsidP="00DE7F35">
      <w:pPr>
        <w:spacing w:after="0" w:line="216" w:lineRule="auto"/>
        <w:ind w:left="360" w:firstLine="360"/>
        <w:rPr>
          <w:rFonts w:ascii="Simplified Arabic" w:hAnsi="Simplified Arabic" w:cs="Simplified Arabic"/>
          <w:color w:val="000000" w:themeColor="text1"/>
          <w:sz w:val="26"/>
          <w:szCs w:val="26"/>
          <w:rtl/>
          <w:lang w:bidi="ar-IQ"/>
        </w:rPr>
      </w:pPr>
    </w:p>
    <w:p w:rsidR="00DE7F35" w:rsidRDefault="00DE7F35" w:rsidP="00DE7F35">
      <w:pPr>
        <w:spacing w:after="0" w:line="216" w:lineRule="auto"/>
        <w:ind w:left="360" w:firstLine="360"/>
        <w:rPr>
          <w:rFonts w:ascii="Simplified Arabic" w:hAnsi="Simplified Arabic" w:cs="Simplified Arabic" w:hint="cs"/>
          <w:color w:val="000000" w:themeColor="text1"/>
          <w:sz w:val="26"/>
          <w:szCs w:val="26"/>
          <w:rtl/>
          <w:lang w:bidi="ar-IQ"/>
        </w:rPr>
      </w:pPr>
    </w:p>
    <w:p w:rsidR="00B95D4A" w:rsidRPr="00371879" w:rsidRDefault="00B95D4A" w:rsidP="00DE7F35">
      <w:pPr>
        <w:spacing w:after="0" w:line="216" w:lineRule="auto"/>
        <w:ind w:left="360" w:firstLine="360"/>
        <w:rPr>
          <w:rFonts w:ascii="Simplified Arabic" w:hAnsi="Simplified Arabic" w:cs="Simplified Arabic"/>
          <w:color w:val="000000" w:themeColor="text1"/>
          <w:sz w:val="26"/>
          <w:szCs w:val="26"/>
          <w:rtl/>
          <w:lang w:bidi="ar-IQ"/>
        </w:rPr>
      </w:pPr>
    </w:p>
    <w:p w:rsidR="00544617" w:rsidRPr="00371879" w:rsidRDefault="00D11595" w:rsidP="00AB3701">
      <w:pPr>
        <w:spacing w:after="0" w:line="216" w:lineRule="auto"/>
        <w:ind w:left="360" w:firstLine="360"/>
        <w:jc w:val="center"/>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lastRenderedPageBreak/>
        <w:t>جدول (14)</w:t>
      </w:r>
      <w:r w:rsidR="00C9766B" w:rsidRPr="00371879">
        <w:rPr>
          <w:rFonts w:ascii="Simplified Arabic" w:hAnsi="Simplified Arabic" w:cs="Simplified Arabic" w:hint="cs"/>
          <w:b/>
          <w:bCs/>
          <w:color w:val="000000" w:themeColor="text1"/>
          <w:sz w:val="24"/>
          <w:szCs w:val="24"/>
          <w:rtl/>
          <w:lang w:bidi="ar-IQ"/>
        </w:rPr>
        <w:t xml:space="preserve"> </w:t>
      </w:r>
      <w:r w:rsidRPr="00371879">
        <w:rPr>
          <w:rFonts w:ascii="Simplified Arabic" w:hAnsi="Simplified Arabic" w:cs="Simplified Arabic" w:hint="cs"/>
          <w:b/>
          <w:bCs/>
          <w:color w:val="000000" w:themeColor="text1"/>
          <w:sz w:val="24"/>
          <w:szCs w:val="24"/>
          <w:rtl/>
          <w:lang w:bidi="ar-IQ"/>
        </w:rPr>
        <w:t>مكونات العامل بعد التدوير</w:t>
      </w:r>
      <w:r w:rsidR="00F477DE" w:rsidRPr="00371879">
        <w:rPr>
          <w:rFonts w:ascii="Simplified Arabic" w:hAnsi="Simplified Arabic" w:cs="Simplified Arabic" w:hint="cs"/>
          <w:b/>
          <w:bCs/>
          <w:color w:val="000000" w:themeColor="text1"/>
          <w:sz w:val="24"/>
          <w:szCs w:val="24"/>
          <w:rtl/>
          <w:lang w:bidi="ar-IQ"/>
        </w:rPr>
        <w:t xml:space="preserve"> في المدينة المنورة عام 2012م</w:t>
      </w:r>
    </w:p>
    <w:tbl>
      <w:tblPr>
        <w:tblW w:w="4558" w:type="dxa"/>
        <w:jc w:val="center"/>
        <w:tblInd w:w="537"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30" w:type="dxa"/>
          <w:right w:w="30" w:type="dxa"/>
        </w:tblCellMar>
        <w:tblLook w:val="0000"/>
      </w:tblPr>
      <w:tblGrid>
        <w:gridCol w:w="1448"/>
        <w:gridCol w:w="741"/>
        <w:gridCol w:w="2369"/>
      </w:tblGrid>
      <w:tr w:rsidR="00061769" w:rsidRPr="00371879" w:rsidTr="005C1002">
        <w:trPr>
          <w:cantSplit/>
          <w:tblHeader/>
          <w:jc w:val="center"/>
        </w:trPr>
        <w:tc>
          <w:tcPr>
            <w:tcW w:w="1448" w:type="dxa"/>
            <w:shd w:val="clear" w:color="auto" w:fill="FFFFFF"/>
            <w:tcMar>
              <w:top w:w="30" w:type="dxa"/>
              <w:left w:w="30" w:type="dxa"/>
              <w:bottom w:w="30" w:type="dxa"/>
              <w:right w:w="30" w:type="dxa"/>
            </w:tcMar>
            <w:vAlign w:val="bottom"/>
          </w:tcPr>
          <w:p w:rsidR="00061769" w:rsidRPr="00371879" w:rsidRDefault="00061769" w:rsidP="00AB3701">
            <w:pPr>
              <w:autoSpaceDE w:val="0"/>
              <w:autoSpaceDN w:val="0"/>
              <w:adjustRightInd w:val="0"/>
              <w:spacing w:after="0" w:line="216" w:lineRule="auto"/>
              <w:jc w:val="center"/>
              <w:rPr>
                <w:rFonts w:ascii="Arial" w:hAnsi="Arial" w:cs="Arial"/>
                <w:color w:val="000000" w:themeColor="text1"/>
                <w:sz w:val="24"/>
                <w:szCs w:val="24"/>
              </w:rPr>
            </w:pPr>
            <w:r w:rsidRPr="00371879">
              <w:rPr>
                <w:rFonts w:ascii="Arial" w:hAnsi="Arial" w:cs="Arial"/>
                <w:color w:val="000000" w:themeColor="text1"/>
                <w:sz w:val="24"/>
                <w:szCs w:val="24"/>
              </w:rPr>
              <w:t>2</w:t>
            </w:r>
          </w:p>
        </w:tc>
        <w:tc>
          <w:tcPr>
            <w:tcW w:w="741" w:type="dxa"/>
            <w:shd w:val="clear" w:color="auto" w:fill="FFFFFF"/>
            <w:tcMar>
              <w:top w:w="30" w:type="dxa"/>
              <w:left w:w="30" w:type="dxa"/>
              <w:bottom w:w="30" w:type="dxa"/>
              <w:right w:w="30" w:type="dxa"/>
            </w:tcMar>
            <w:vAlign w:val="bottom"/>
          </w:tcPr>
          <w:p w:rsidR="00061769" w:rsidRPr="00371879" w:rsidRDefault="00061769" w:rsidP="00AB3701">
            <w:pPr>
              <w:autoSpaceDE w:val="0"/>
              <w:autoSpaceDN w:val="0"/>
              <w:adjustRightInd w:val="0"/>
              <w:spacing w:after="0" w:line="216" w:lineRule="auto"/>
              <w:jc w:val="center"/>
              <w:rPr>
                <w:rFonts w:ascii="Arial" w:hAnsi="Arial" w:cs="Arial"/>
                <w:color w:val="000000" w:themeColor="text1"/>
                <w:sz w:val="24"/>
                <w:szCs w:val="24"/>
              </w:rPr>
            </w:pPr>
            <w:r w:rsidRPr="00371879">
              <w:rPr>
                <w:rFonts w:ascii="Arial" w:hAnsi="Arial" w:cs="Arial"/>
                <w:color w:val="000000" w:themeColor="text1"/>
                <w:sz w:val="24"/>
                <w:szCs w:val="24"/>
              </w:rPr>
              <w:t>1</w:t>
            </w:r>
          </w:p>
        </w:tc>
        <w:tc>
          <w:tcPr>
            <w:tcW w:w="2369"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Times New Roman" w:hAnsi="Times New Roman" w:cs="Times New Roman"/>
                <w:color w:val="000000" w:themeColor="text1"/>
                <w:sz w:val="24"/>
                <w:szCs w:val="24"/>
              </w:rPr>
            </w:pPr>
            <w:r w:rsidRPr="00371879">
              <w:rPr>
                <w:rFonts w:ascii="Arial" w:hAnsi="Arial" w:cs="Arial"/>
                <w:b/>
                <w:bCs/>
                <w:color w:val="000000" w:themeColor="text1"/>
                <w:sz w:val="24"/>
                <w:szCs w:val="24"/>
              </w:rPr>
              <w:t>Factor Matrix</w:t>
            </w:r>
            <w:r w:rsidRPr="00371879">
              <w:rPr>
                <w:rFonts w:ascii="Arial" w:hAnsi="Arial" w:cs="Arial"/>
                <w:b/>
                <w:bCs/>
                <w:color w:val="000000" w:themeColor="text1"/>
                <w:sz w:val="24"/>
                <w:szCs w:val="24"/>
                <w:vertAlign w:val="superscript"/>
              </w:rPr>
              <w:t>a</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.400</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.761</w:t>
            </w:r>
          </w:p>
        </w:tc>
        <w:tc>
          <w:tcPr>
            <w:tcW w:w="2369"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color w:val="000000" w:themeColor="text1"/>
                <w:sz w:val="24"/>
                <w:szCs w:val="24"/>
                <w:rtl/>
              </w:rPr>
              <w:t>وسيلة الانتقال للعمل</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.212</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.790</w:t>
            </w:r>
          </w:p>
        </w:tc>
        <w:tc>
          <w:tcPr>
            <w:tcW w:w="2369" w:type="dxa"/>
            <w:shd w:val="clear" w:color="auto" w:fill="FFFFFF"/>
            <w:tcMar>
              <w:top w:w="30" w:type="dxa"/>
              <w:left w:w="30" w:type="dxa"/>
              <w:bottom w:w="30" w:type="dxa"/>
              <w:right w:w="30" w:type="dxa"/>
            </w:tcMar>
          </w:tcPr>
          <w:p w:rsidR="00061769" w:rsidRPr="00371879" w:rsidRDefault="00061769" w:rsidP="000C2891">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color w:val="000000" w:themeColor="text1"/>
                <w:sz w:val="24"/>
                <w:szCs w:val="24"/>
                <w:rtl/>
              </w:rPr>
              <w:t xml:space="preserve">نسبة ملكية </w:t>
            </w:r>
            <w:r w:rsidR="000C2891" w:rsidRPr="00371879">
              <w:rPr>
                <w:rFonts w:ascii="Times New Roman" w:hAnsi="Times New Roman" w:cs="Arial" w:hint="cs"/>
                <w:color w:val="000000" w:themeColor="text1"/>
                <w:sz w:val="24"/>
                <w:szCs w:val="24"/>
                <w:rtl/>
              </w:rPr>
              <w:t>سيارة</w:t>
            </w:r>
            <w:r w:rsidRPr="00371879">
              <w:rPr>
                <w:rFonts w:ascii="Times New Roman" w:hAnsi="Times New Roman" w:cs="Arial"/>
                <w:color w:val="000000" w:themeColor="text1"/>
                <w:sz w:val="24"/>
                <w:szCs w:val="24"/>
                <w:rtl/>
              </w:rPr>
              <w:t xml:space="preserve"> نقل خاصة</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.536</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bidi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-.100</w:t>
            </w:r>
          </w:p>
        </w:tc>
        <w:tc>
          <w:tcPr>
            <w:tcW w:w="2369" w:type="dxa"/>
            <w:shd w:val="clear" w:color="auto" w:fill="FFFFFF"/>
            <w:tcMar>
              <w:top w:w="30" w:type="dxa"/>
              <w:left w:w="30" w:type="dxa"/>
              <w:bottom w:w="30" w:type="dxa"/>
              <w:right w:w="30" w:type="dxa"/>
            </w:tcMar>
          </w:tcPr>
          <w:p w:rsidR="00061769" w:rsidRPr="00371879" w:rsidRDefault="00061769" w:rsidP="00462EDB">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color w:val="000000" w:themeColor="text1"/>
                <w:sz w:val="24"/>
                <w:szCs w:val="24"/>
                <w:rtl/>
              </w:rPr>
              <w:t>الرحلة</w:t>
            </w:r>
            <w:r w:rsidR="00462EDB" w:rsidRPr="00371879">
              <w:rPr>
                <w:rFonts w:ascii="Times New Roman" w:hAnsi="Times New Roman" w:cs="Arial" w:hint="cs"/>
                <w:color w:val="000000" w:themeColor="text1"/>
                <w:sz w:val="24"/>
                <w:szCs w:val="24"/>
                <w:rtl/>
              </w:rPr>
              <w:t xml:space="preserve"> </w:t>
            </w:r>
            <w:r w:rsidRPr="00371879">
              <w:rPr>
                <w:rFonts w:ascii="Times New Roman" w:hAnsi="Times New Roman" w:cs="Arial"/>
                <w:color w:val="000000" w:themeColor="text1"/>
                <w:sz w:val="24"/>
                <w:szCs w:val="24"/>
                <w:rtl/>
              </w:rPr>
              <w:t>للعمل</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-.590</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.579</w:t>
            </w:r>
          </w:p>
        </w:tc>
        <w:tc>
          <w:tcPr>
            <w:tcW w:w="2369" w:type="dxa"/>
            <w:shd w:val="clear" w:color="auto" w:fill="FFFFFF"/>
            <w:tcMar>
              <w:top w:w="30" w:type="dxa"/>
              <w:left w:w="30" w:type="dxa"/>
              <w:bottom w:w="30" w:type="dxa"/>
              <w:right w:w="30" w:type="dxa"/>
            </w:tcMar>
          </w:tcPr>
          <w:p w:rsidR="00061769" w:rsidRPr="00371879" w:rsidRDefault="0016473A" w:rsidP="00AB3701">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hint="cs"/>
                <w:color w:val="000000" w:themeColor="text1"/>
                <w:sz w:val="24"/>
                <w:szCs w:val="24"/>
                <w:rtl/>
              </w:rPr>
              <w:t>ت</w:t>
            </w:r>
            <w:r w:rsidR="00061769" w:rsidRPr="00371879">
              <w:rPr>
                <w:rFonts w:ascii="Times New Roman" w:hAnsi="Times New Roman" w:cs="Arial"/>
                <w:color w:val="000000" w:themeColor="text1"/>
                <w:sz w:val="24"/>
                <w:szCs w:val="24"/>
                <w:rtl/>
              </w:rPr>
              <w:t>كلفة الماء</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.043</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-.902</w:t>
            </w:r>
          </w:p>
        </w:tc>
        <w:tc>
          <w:tcPr>
            <w:tcW w:w="2369"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color w:val="000000" w:themeColor="text1"/>
                <w:sz w:val="24"/>
                <w:szCs w:val="24"/>
                <w:rtl/>
              </w:rPr>
              <w:t>اسر دون خط الفقر</w:t>
            </w:r>
          </w:p>
        </w:tc>
      </w:tr>
      <w:tr w:rsidR="00061769" w:rsidRPr="00371879" w:rsidTr="005C1002">
        <w:trPr>
          <w:cantSplit/>
          <w:tblHeader/>
          <w:jc w:val="center"/>
        </w:trPr>
        <w:tc>
          <w:tcPr>
            <w:tcW w:w="1448"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.463</w:t>
            </w:r>
          </w:p>
        </w:tc>
        <w:tc>
          <w:tcPr>
            <w:tcW w:w="741"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24"/>
                <w:szCs w:val="24"/>
              </w:rPr>
            </w:pPr>
            <w:r w:rsidRPr="00371879">
              <w:rPr>
                <w:rFonts w:ascii="Arial" w:hAnsi="Arial" w:cs="Times New Roman"/>
                <w:color w:val="000000" w:themeColor="text1"/>
                <w:sz w:val="24"/>
                <w:szCs w:val="24"/>
              </w:rPr>
              <w:t>-.408</w:t>
            </w:r>
          </w:p>
        </w:tc>
        <w:tc>
          <w:tcPr>
            <w:tcW w:w="2369" w:type="dxa"/>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rPr>
                <w:rFonts w:ascii="Times New Roman" w:hAnsi="Times New Roman" w:cs="Arial"/>
                <w:color w:val="000000" w:themeColor="text1"/>
                <w:sz w:val="24"/>
                <w:szCs w:val="24"/>
                <w:rtl/>
              </w:rPr>
            </w:pPr>
            <w:r w:rsidRPr="00371879">
              <w:rPr>
                <w:rFonts w:ascii="Times New Roman" w:hAnsi="Times New Roman" w:cs="Arial"/>
                <w:color w:val="000000" w:themeColor="text1"/>
                <w:sz w:val="24"/>
                <w:szCs w:val="24"/>
                <w:rtl/>
              </w:rPr>
              <w:t>معدل نسبة البطالة</w:t>
            </w:r>
          </w:p>
        </w:tc>
      </w:tr>
      <w:tr w:rsidR="00061769" w:rsidRPr="00371879" w:rsidTr="005C1002">
        <w:trPr>
          <w:cantSplit/>
          <w:tblHeader/>
          <w:jc w:val="center"/>
        </w:trPr>
        <w:tc>
          <w:tcPr>
            <w:tcW w:w="4558" w:type="dxa"/>
            <w:gridSpan w:val="3"/>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Extraction Method: Maximum Likelihood.</w:t>
            </w:r>
          </w:p>
        </w:tc>
      </w:tr>
      <w:tr w:rsidR="00061769" w:rsidRPr="00371879" w:rsidTr="005C1002">
        <w:trPr>
          <w:cantSplit/>
          <w:jc w:val="center"/>
        </w:trPr>
        <w:tc>
          <w:tcPr>
            <w:tcW w:w="4558" w:type="dxa"/>
            <w:gridSpan w:val="3"/>
            <w:shd w:val="clear" w:color="auto" w:fill="FFFFFF"/>
            <w:tcMar>
              <w:top w:w="30" w:type="dxa"/>
              <w:left w:w="30" w:type="dxa"/>
              <w:bottom w:w="30" w:type="dxa"/>
              <w:right w:w="30" w:type="dxa"/>
            </w:tcMar>
          </w:tcPr>
          <w:p w:rsidR="00061769" w:rsidRPr="00371879" w:rsidRDefault="00061769" w:rsidP="00AB3701">
            <w:pPr>
              <w:autoSpaceDE w:val="0"/>
              <w:autoSpaceDN w:val="0"/>
              <w:adjustRightInd w:val="0"/>
              <w:spacing w:after="0" w:line="216" w:lineRule="auto"/>
              <w:jc w:val="center"/>
              <w:rPr>
                <w:rFonts w:ascii="Arial" w:hAnsi="Arial" w:cs="Times New Roman"/>
                <w:color w:val="000000" w:themeColor="text1"/>
                <w:sz w:val="18"/>
                <w:szCs w:val="24"/>
              </w:rPr>
            </w:pPr>
            <w:r w:rsidRPr="00371879">
              <w:rPr>
                <w:rFonts w:ascii="Arial" w:hAnsi="Arial" w:cs="Times New Roman"/>
                <w:color w:val="000000" w:themeColor="text1"/>
                <w:sz w:val="18"/>
                <w:szCs w:val="24"/>
              </w:rPr>
              <w:t>a. 2 factors extracted. 4 iterations required.</w:t>
            </w:r>
          </w:p>
        </w:tc>
      </w:tr>
    </w:tbl>
    <w:p w:rsidR="00061769" w:rsidRPr="00371879" w:rsidRDefault="00061769" w:rsidP="00AB3701">
      <w:pPr>
        <w:spacing w:after="0" w:line="216" w:lineRule="auto"/>
        <w:rPr>
          <w:rFonts w:ascii="Simplified Arabic" w:hAnsi="Simplified Arabic" w:cs="Simplified Arabic"/>
          <w:color w:val="000000" w:themeColor="text1"/>
          <w:sz w:val="28"/>
          <w:szCs w:val="28"/>
          <w:rtl/>
          <w:lang w:bidi="ar-IQ"/>
        </w:rPr>
      </w:pPr>
    </w:p>
    <w:p w:rsidR="006E4FAE" w:rsidRPr="00371879" w:rsidRDefault="006E4FAE" w:rsidP="00255D5F">
      <w:pPr>
        <w:tabs>
          <w:tab w:val="left" w:pos="281"/>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ab/>
      </w:r>
      <w:r w:rsidR="00B82B5A" w:rsidRPr="00371879">
        <w:rPr>
          <w:rFonts w:ascii="Simplified Arabic" w:hAnsi="Simplified Arabic" w:cs="Simplified Arabic" w:hint="cs"/>
          <w:color w:val="000000" w:themeColor="text1"/>
          <w:sz w:val="26"/>
          <w:szCs w:val="26"/>
          <w:rtl/>
          <w:lang w:bidi="ar-IQ"/>
        </w:rPr>
        <w:t>استكمالاً</w:t>
      </w:r>
      <w:r w:rsidRPr="00371879">
        <w:rPr>
          <w:rFonts w:ascii="Simplified Arabic" w:hAnsi="Simplified Arabic" w:cs="Simplified Arabic" w:hint="cs"/>
          <w:color w:val="000000" w:themeColor="text1"/>
          <w:sz w:val="26"/>
          <w:szCs w:val="26"/>
          <w:rtl/>
          <w:lang w:bidi="ar-IQ"/>
        </w:rPr>
        <w:t xml:space="preserve"> لتحليل بيئة الحركة والانتقال كمؤشرات للبيئة الاقتصادية في المدينة المنورة ، سنعمد </w:t>
      </w:r>
      <w:r w:rsidR="00255D5F"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لى ا</w:t>
      </w:r>
      <w:r w:rsidR="00255D5F" w:rsidRPr="00371879">
        <w:rPr>
          <w:rFonts w:ascii="Simplified Arabic" w:hAnsi="Simplified Arabic" w:cs="Simplified Arabic" w:hint="cs"/>
          <w:color w:val="000000" w:themeColor="text1"/>
          <w:sz w:val="26"/>
          <w:szCs w:val="26"/>
          <w:rtl/>
          <w:lang w:bidi="ar-IQ"/>
        </w:rPr>
        <w:t>لإ</w:t>
      </w:r>
      <w:r w:rsidRPr="00371879">
        <w:rPr>
          <w:rFonts w:ascii="Simplified Arabic" w:hAnsi="Simplified Arabic" w:cs="Simplified Arabic" w:hint="cs"/>
          <w:color w:val="000000" w:themeColor="text1"/>
          <w:sz w:val="26"/>
          <w:szCs w:val="26"/>
          <w:rtl/>
          <w:lang w:bidi="ar-IQ"/>
        </w:rPr>
        <w:t xml:space="preserve">سقاط البياني لقيم مؤشري نسب البطالة مقابل نسب الحركة للعمل (كونهما </w:t>
      </w:r>
      <w:r w:rsidR="00255D5F" w:rsidRPr="00371879">
        <w:rPr>
          <w:rFonts w:ascii="Simplified Arabic" w:hAnsi="Simplified Arabic" w:cs="Simplified Arabic" w:hint="cs"/>
          <w:color w:val="000000" w:themeColor="text1"/>
          <w:sz w:val="26"/>
          <w:szCs w:val="26"/>
          <w:rtl/>
          <w:lang w:bidi="ar-IQ"/>
        </w:rPr>
        <w:t>الأقل</w:t>
      </w:r>
      <w:r w:rsidRPr="00371879">
        <w:rPr>
          <w:rFonts w:ascii="Simplified Arabic" w:hAnsi="Simplified Arabic" w:cs="Simplified Arabic" w:hint="cs"/>
          <w:color w:val="000000" w:themeColor="text1"/>
          <w:sz w:val="26"/>
          <w:szCs w:val="26"/>
          <w:rtl/>
          <w:lang w:bidi="ar-IQ"/>
        </w:rPr>
        <w:t xml:space="preserve"> في قيمة العمومية </w:t>
      </w:r>
      <w:r w:rsidR="0092625C" w:rsidRPr="00371879">
        <w:rPr>
          <w:rFonts w:ascii="Simplified Arabic" w:hAnsi="Simplified Arabic" w:cs="Simplified Arabic" w:hint="cs"/>
          <w:color w:val="000000" w:themeColor="text1"/>
          <w:sz w:val="26"/>
          <w:szCs w:val="26"/>
          <w:rtl/>
          <w:lang w:bidi="ar-IQ"/>
        </w:rPr>
        <w:t>ولضعف</w:t>
      </w:r>
      <w:r w:rsidRPr="00371879">
        <w:rPr>
          <w:rFonts w:ascii="Simplified Arabic" w:hAnsi="Simplified Arabic" w:cs="Simplified Arabic" w:hint="cs"/>
          <w:color w:val="000000" w:themeColor="text1"/>
          <w:sz w:val="26"/>
          <w:szCs w:val="26"/>
          <w:rtl/>
          <w:lang w:bidi="ar-IQ"/>
        </w:rPr>
        <w:t xml:space="preserve"> </w:t>
      </w:r>
      <w:r w:rsidR="0092625C" w:rsidRPr="00371879">
        <w:rPr>
          <w:rFonts w:ascii="Simplified Arabic" w:hAnsi="Simplified Arabic" w:cs="Simplified Arabic" w:hint="cs"/>
          <w:color w:val="000000" w:themeColor="text1"/>
          <w:sz w:val="26"/>
          <w:szCs w:val="26"/>
          <w:rtl/>
          <w:lang w:bidi="ar-IQ"/>
        </w:rPr>
        <w:t>ال</w:t>
      </w:r>
      <w:r w:rsidRPr="00371879">
        <w:rPr>
          <w:rFonts w:ascii="Simplified Arabic" w:hAnsi="Simplified Arabic" w:cs="Simplified Arabic" w:hint="cs"/>
          <w:color w:val="000000" w:themeColor="text1"/>
          <w:sz w:val="26"/>
          <w:szCs w:val="26"/>
          <w:rtl/>
          <w:lang w:bidi="ar-IQ"/>
        </w:rPr>
        <w:t>علاقة ا</w:t>
      </w:r>
      <w:r w:rsidR="0092625C" w:rsidRPr="00371879">
        <w:rPr>
          <w:rFonts w:ascii="Simplified Arabic" w:hAnsi="Simplified Arabic" w:cs="Simplified Arabic" w:hint="cs"/>
          <w:color w:val="000000" w:themeColor="text1"/>
          <w:sz w:val="26"/>
          <w:szCs w:val="26"/>
          <w:rtl/>
          <w:lang w:bidi="ar-IQ"/>
        </w:rPr>
        <w:t>لا</w:t>
      </w:r>
      <w:r w:rsidRPr="00371879">
        <w:rPr>
          <w:rFonts w:ascii="Simplified Arabic" w:hAnsi="Simplified Arabic" w:cs="Simplified Arabic" w:hint="cs"/>
          <w:color w:val="000000" w:themeColor="text1"/>
          <w:sz w:val="26"/>
          <w:szCs w:val="26"/>
          <w:rtl/>
          <w:lang w:bidi="ar-IQ"/>
        </w:rPr>
        <w:t>حصائية بينهما</w:t>
      </w:r>
      <w:r w:rsidR="0092625C" w:rsidRPr="00371879">
        <w:rPr>
          <w:rFonts w:ascii="Simplified Arabic" w:hAnsi="Simplified Arabic" w:cs="Simplified Arabic" w:hint="cs"/>
          <w:color w:val="000000" w:themeColor="text1"/>
          <w:sz w:val="26"/>
          <w:szCs w:val="26"/>
          <w:rtl/>
          <w:lang w:bidi="ar-IQ"/>
        </w:rPr>
        <w:t xml:space="preserve"> 0</w:t>
      </w:r>
      <w:r w:rsidR="00CE1F4B" w:rsidRPr="00371879">
        <w:rPr>
          <w:rFonts w:ascii="Simplified Arabic" w:hAnsi="Simplified Arabic" w:cs="Simplified Arabic" w:hint="cs"/>
          <w:color w:val="000000" w:themeColor="text1"/>
          <w:sz w:val="26"/>
          <w:szCs w:val="26"/>
          <w:rtl/>
          <w:lang w:bidi="ar-IQ"/>
        </w:rPr>
        <w:t>.</w:t>
      </w:r>
      <w:r w:rsidR="0092625C" w:rsidRPr="00371879">
        <w:rPr>
          <w:rFonts w:ascii="Simplified Arabic" w:hAnsi="Simplified Arabic" w:cs="Simplified Arabic" w:hint="cs"/>
          <w:color w:val="000000" w:themeColor="text1"/>
          <w:sz w:val="26"/>
          <w:szCs w:val="26"/>
          <w:rtl/>
          <w:lang w:bidi="ar-IQ"/>
        </w:rPr>
        <w:t>284</w:t>
      </w:r>
      <w:r w:rsidRPr="00371879">
        <w:rPr>
          <w:rFonts w:ascii="Simplified Arabic" w:hAnsi="Simplified Arabic" w:cs="Simplified Arabic" w:hint="cs"/>
          <w:color w:val="000000" w:themeColor="text1"/>
          <w:sz w:val="26"/>
          <w:szCs w:val="26"/>
          <w:rtl/>
          <w:lang w:bidi="ar-IQ"/>
        </w:rPr>
        <w:t>) . يعرض الشكل رقم (</w:t>
      </w:r>
      <w:r w:rsidR="00462EDB" w:rsidRPr="00371879">
        <w:rPr>
          <w:rFonts w:ascii="Simplified Arabic" w:hAnsi="Simplified Arabic" w:cs="Simplified Arabic" w:hint="cs"/>
          <w:color w:val="000000" w:themeColor="text1"/>
          <w:sz w:val="26"/>
          <w:szCs w:val="26"/>
          <w:rtl/>
          <w:lang w:bidi="ar-IQ"/>
        </w:rPr>
        <w:t>10</w:t>
      </w:r>
      <w:r w:rsidRPr="00371879">
        <w:rPr>
          <w:rFonts w:ascii="Simplified Arabic" w:hAnsi="Simplified Arabic" w:cs="Simplified Arabic" w:hint="cs"/>
          <w:color w:val="000000" w:themeColor="text1"/>
          <w:sz w:val="26"/>
          <w:szCs w:val="26"/>
          <w:rtl/>
          <w:lang w:bidi="ar-IQ"/>
        </w:rPr>
        <w:t xml:space="preserve">) التوزيع الجغرافي </w:t>
      </w:r>
      <w:r w:rsidRPr="00371879">
        <w:rPr>
          <w:rFonts w:ascii="Simplified Arabic" w:hAnsi="Simplified Arabic" w:cs="Simplified Arabic"/>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البياني لقيم هذين المؤشرين .</w:t>
      </w:r>
      <w:r w:rsidR="0092625C" w:rsidRPr="00371879">
        <w:rPr>
          <w:rFonts w:ascii="Simplified Arabic" w:hAnsi="Simplified Arabic" w:cs="Simplified Arabic" w:hint="cs"/>
          <w:color w:val="000000" w:themeColor="text1"/>
          <w:sz w:val="26"/>
          <w:szCs w:val="26"/>
          <w:rtl/>
          <w:lang w:bidi="ar-IQ"/>
        </w:rPr>
        <w:t xml:space="preserve"> ومنه يستدل على أن حي العاقول هو ا</w:t>
      </w:r>
      <w:r w:rsidR="00462EDB" w:rsidRPr="00371879">
        <w:rPr>
          <w:rFonts w:ascii="Simplified Arabic" w:hAnsi="Simplified Arabic" w:cs="Simplified Arabic" w:hint="cs"/>
          <w:color w:val="000000" w:themeColor="text1"/>
          <w:sz w:val="26"/>
          <w:szCs w:val="26"/>
          <w:rtl/>
          <w:lang w:bidi="ar-IQ"/>
        </w:rPr>
        <w:t>لأ</w:t>
      </w:r>
      <w:r w:rsidR="0092625C" w:rsidRPr="00371879">
        <w:rPr>
          <w:rFonts w:ascii="Simplified Arabic" w:hAnsi="Simplified Arabic" w:cs="Simplified Arabic" w:hint="cs"/>
          <w:color w:val="000000" w:themeColor="text1"/>
          <w:sz w:val="26"/>
          <w:szCs w:val="26"/>
          <w:rtl/>
          <w:lang w:bidi="ar-IQ"/>
        </w:rPr>
        <w:t>على في نسب الانتقال للعمل وهو ا</w:t>
      </w:r>
      <w:r w:rsidR="005F5316" w:rsidRPr="00371879">
        <w:rPr>
          <w:rFonts w:ascii="Simplified Arabic" w:hAnsi="Simplified Arabic" w:cs="Simplified Arabic" w:hint="cs"/>
          <w:color w:val="000000" w:themeColor="text1"/>
          <w:sz w:val="26"/>
          <w:szCs w:val="26"/>
          <w:rtl/>
          <w:lang w:bidi="ar-IQ"/>
        </w:rPr>
        <w:t>لأ</w:t>
      </w:r>
      <w:r w:rsidR="0092625C" w:rsidRPr="00371879">
        <w:rPr>
          <w:rFonts w:ascii="Simplified Arabic" w:hAnsi="Simplified Arabic" w:cs="Simplified Arabic" w:hint="cs"/>
          <w:color w:val="000000" w:themeColor="text1"/>
          <w:sz w:val="26"/>
          <w:szCs w:val="26"/>
          <w:rtl/>
          <w:lang w:bidi="ar-IQ"/>
        </w:rPr>
        <w:t>على في نسبة البطالة بين ساكني</w:t>
      </w:r>
      <w:r w:rsidR="00865345" w:rsidRPr="00371879">
        <w:rPr>
          <w:rFonts w:ascii="Simplified Arabic" w:hAnsi="Simplified Arabic" w:cs="Simplified Arabic" w:hint="cs"/>
          <w:color w:val="000000" w:themeColor="text1"/>
          <w:sz w:val="26"/>
          <w:szCs w:val="26"/>
          <w:rtl/>
          <w:lang w:bidi="ar-IQ"/>
        </w:rPr>
        <w:t>ه</w:t>
      </w:r>
      <w:r w:rsidR="0092625C" w:rsidRPr="00371879">
        <w:rPr>
          <w:rFonts w:ascii="Simplified Arabic" w:hAnsi="Simplified Arabic" w:cs="Simplified Arabic" w:hint="cs"/>
          <w:color w:val="000000" w:themeColor="text1"/>
          <w:sz w:val="26"/>
          <w:szCs w:val="26"/>
          <w:rtl/>
          <w:lang w:bidi="ar-IQ"/>
        </w:rPr>
        <w:t xml:space="preserve"> ، يتبعه </w:t>
      </w:r>
      <w:r w:rsidR="00462EDB" w:rsidRPr="00371879">
        <w:rPr>
          <w:rFonts w:ascii="Simplified Arabic" w:hAnsi="Simplified Arabic" w:cs="Simplified Arabic" w:hint="cs"/>
          <w:color w:val="000000" w:themeColor="text1"/>
          <w:sz w:val="26"/>
          <w:szCs w:val="26"/>
          <w:rtl/>
          <w:lang w:bidi="ar-IQ"/>
        </w:rPr>
        <w:t>أ</w:t>
      </w:r>
      <w:r w:rsidR="0092625C" w:rsidRPr="00371879">
        <w:rPr>
          <w:rFonts w:ascii="Simplified Arabic" w:hAnsi="Simplified Arabic" w:cs="Simplified Arabic" w:hint="cs"/>
          <w:color w:val="000000" w:themeColor="text1"/>
          <w:sz w:val="26"/>
          <w:szCs w:val="26"/>
          <w:rtl/>
          <w:lang w:bidi="ar-IQ"/>
        </w:rPr>
        <w:t xml:space="preserve">حياء : العزيزية ، النخيل ، ورقان ، و الزهرة . وهذه حالة تتطلب الدراسة والمعالجة المكانية . </w:t>
      </w:r>
    </w:p>
    <w:p w:rsidR="00B67740" w:rsidRPr="00371879" w:rsidRDefault="00B67740" w:rsidP="00DE7F35">
      <w:pPr>
        <w:spacing w:after="0" w:line="216" w:lineRule="auto"/>
        <w:ind w:firstLine="423"/>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وعند جمع الدرجات المعيارية للمؤشرات الثلاث (الرحلة للعمل ، نسب البطالة ، و </w:t>
      </w:r>
      <w:r w:rsidR="00CE1F4B" w:rsidRPr="00371879">
        <w:rPr>
          <w:rFonts w:ascii="Simplified Arabic" w:hAnsi="Simplified Arabic" w:cs="Simplified Arabic" w:hint="cs"/>
          <w:color w:val="000000" w:themeColor="text1"/>
          <w:sz w:val="26"/>
          <w:szCs w:val="26"/>
          <w:rtl/>
          <w:lang w:bidi="ar-IQ"/>
        </w:rPr>
        <w:t>ت</w:t>
      </w:r>
      <w:r w:rsidRPr="00371879">
        <w:rPr>
          <w:rFonts w:ascii="Simplified Arabic" w:hAnsi="Simplified Arabic" w:cs="Simplified Arabic" w:hint="cs"/>
          <w:color w:val="000000" w:themeColor="text1"/>
          <w:sz w:val="26"/>
          <w:szCs w:val="26"/>
          <w:rtl/>
          <w:lang w:bidi="ar-IQ"/>
        </w:rPr>
        <w:t xml:space="preserve">كلفة الماء) جاء حي العاقول بأعلى القراءات ، تلاه كل من : السكة ، العزيزية و وعيره ، ثم المطار،  القبلتين ، النخيل ، الشهداء ، الزهرة ، القصواء ، وبني ظفر . إن ارتفاع كلف الماء في أماكن تتسم بارتفاع نسب البطالة و الحركة والانتقال للعمل حالة تستحق الدراسة بشيء من التفصيل . </w:t>
      </w:r>
    </w:p>
    <w:p w:rsidR="006839F6" w:rsidRPr="00371879" w:rsidRDefault="006839F6" w:rsidP="006839F6">
      <w:pPr>
        <w:spacing w:after="0" w:line="216" w:lineRule="auto"/>
        <w:rPr>
          <w:rFonts w:ascii="Simplified Arabic" w:hAnsi="Simplified Arabic" w:cs="Simplified Arabic"/>
          <w:b/>
          <w:bCs/>
          <w:color w:val="000000" w:themeColor="text1"/>
          <w:sz w:val="32"/>
          <w:szCs w:val="32"/>
          <w:rtl/>
          <w:lang w:bidi="ar-IQ"/>
        </w:rPr>
      </w:pPr>
      <w:r w:rsidRPr="00371879">
        <w:rPr>
          <w:rFonts w:ascii="Simplified Arabic" w:hAnsi="Simplified Arabic" w:cs="Simplified Arabic" w:hint="cs"/>
          <w:b/>
          <w:bCs/>
          <w:color w:val="000000" w:themeColor="text1"/>
          <w:sz w:val="32"/>
          <w:szCs w:val="32"/>
          <w:rtl/>
          <w:lang w:bidi="ar-IQ"/>
        </w:rPr>
        <w:t>ثالثاُ : قراءة مؤشرات البيئية العاملية</w:t>
      </w:r>
    </w:p>
    <w:p w:rsidR="006839F6" w:rsidRPr="00371879" w:rsidRDefault="006839F6" w:rsidP="006839F6">
      <w:pPr>
        <w:tabs>
          <w:tab w:val="left" w:pos="368"/>
        </w:tabs>
        <w:spacing w:after="0" w:line="216" w:lineRule="auto"/>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8"/>
          <w:szCs w:val="28"/>
          <w:rtl/>
          <w:lang w:bidi="ar-IQ"/>
        </w:rPr>
        <w:tab/>
      </w:r>
      <w:r w:rsidRPr="00371879">
        <w:rPr>
          <w:rFonts w:ascii="Simplified Arabic" w:hAnsi="Simplified Arabic" w:cs="Simplified Arabic" w:hint="cs"/>
          <w:color w:val="000000" w:themeColor="text1"/>
          <w:sz w:val="26"/>
          <w:szCs w:val="26"/>
          <w:rtl/>
          <w:lang w:bidi="ar-IQ"/>
        </w:rPr>
        <w:t xml:space="preserve">بعد قراءة ما تضمنته العلاقات الاحصائية بين التوزيع الجغرافي لقيم بعض المؤشرات من أبعاد  مكانية، من الضروري تسليط الضوء على نموذج لبعد مكاني لعلاقات غير خطية، أو غير مقرة إحصائياً . فعند الاسقاط بيانياً قيم القناعة الذاتية بالخدمات البلدية مقابل قيم نسب جمع النفايات (قيم س بدلالة قيم ص) ، وبتعامد خطي معدليهما نحصل على أربع فئات . ما يهمنا هنا هي الفئة التي تتطابق فيها أدنى نسب القناعة مع ادنى نسب لجمع النفايات ، حيث تؤشر هذه الحالة بيئة غير صحية (اجتماعياً و بدنياً) . الشكل رقم (12) يعرض الاسقاط البياني لقيم المؤشرين المذكورين آنفاً ، ومنه يستدل على أن حيي العاقول و ورقان الاكثر معاناة في تدني مستوى البيئة فيهما ، يشترك معهما وبنسب متفاوتة كل من : أبو بريق ، ذو الحليفة ، الدرع ، السقيا ، جشم ، وبني معاوية . أن ارتفاع نسبة التزاحم وما صاحبها من سمات ، المشار إليها آنفا ، و تدني مستوى البيئة فيها يؤشران حالة غير صحية تستوجب وقفة من قبل المعنيين بالمدينة المنورة وصحتها الاجتماعية والبدنية ، و السلوكية .  </w:t>
      </w:r>
    </w:p>
    <w:p w:rsidR="00B67740" w:rsidRPr="00371879" w:rsidRDefault="00B67740" w:rsidP="00AB3701">
      <w:pPr>
        <w:spacing w:after="0" w:line="216" w:lineRule="auto"/>
        <w:jc w:val="both"/>
        <w:rPr>
          <w:rFonts w:ascii="Simplified Arabic" w:hAnsi="Simplified Arabic" w:cs="Simplified Arabic"/>
          <w:color w:val="000000" w:themeColor="text1"/>
          <w:sz w:val="26"/>
          <w:szCs w:val="26"/>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B67740" w:rsidRPr="00371879" w:rsidRDefault="00B67740" w:rsidP="00AB3701">
      <w:pPr>
        <w:spacing w:after="0" w:line="216" w:lineRule="auto"/>
        <w:jc w:val="center"/>
        <w:rPr>
          <w:rFonts w:ascii="Simplified Arabic" w:hAnsi="Simplified Arabic" w:cs="Simplified Arabic"/>
          <w:color w:val="000000" w:themeColor="text1"/>
          <w:sz w:val="28"/>
          <w:szCs w:val="28"/>
          <w:rtl/>
          <w:lang w:bidi="ar-IQ"/>
        </w:rPr>
      </w:pPr>
    </w:p>
    <w:p w:rsidR="006E4FAE" w:rsidRPr="00371879" w:rsidRDefault="006E4FAE" w:rsidP="00462EDB">
      <w:pPr>
        <w:spacing w:after="0" w:line="216" w:lineRule="auto"/>
        <w:jc w:val="center"/>
        <w:rPr>
          <w:rFonts w:ascii="Simplified Arabic" w:hAnsi="Simplified Arabic" w:cs="Simplified Arabic"/>
          <w:color w:val="000000" w:themeColor="text1"/>
          <w:sz w:val="24"/>
          <w:szCs w:val="24"/>
          <w:rtl/>
          <w:lang w:bidi="ar-IQ"/>
        </w:rPr>
      </w:pPr>
      <w:r w:rsidRPr="00371879">
        <w:rPr>
          <w:rFonts w:ascii="Simplified Arabic" w:hAnsi="Simplified Arabic" w:cs="Simplified Arabic" w:hint="cs"/>
          <w:color w:val="000000" w:themeColor="text1"/>
          <w:sz w:val="24"/>
          <w:szCs w:val="24"/>
          <w:rtl/>
          <w:lang w:bidi="ar-IQ"/>
        </w:rPr>
        <w:lastRenderedPageBreak/>
        <w:t>شكل (</w:t>
      </w:r>
      <w:r w:rsidR="00462EDB" w:rsidRPr="00371879">
        <w:rPr>
          <w:rFonts w:ascii="Simplified Arabic" w:hAnsi="Simplified Arabic" w:cs="Simplified Arabic" w:hint="cs"/>
          <w:color w:val="000000" w:themeColor="text1"/>
          <w:sz w:val="24"/>
          <w:szCs w:val="24"/>
          <w:rtl/>
          <w:lang w:bidi="ar-IQ"/>
        </w:rPr>
        <w:t>10</w:t>
      </w:r>
      <w:r w:rsidRPr="00371879">
        <w:rPr>
          <w:rFonts w:ascii="Simplified Arabic" w:hAnsi="Simplified Arabic" w:cs="Simplified Arabic" w:hint="cs"/>
          <w:color w:val="000000" w:themeColor="text1"/>
          <w:sz w:val="24"/>
          <w:szCs w:val="24"/>
          <w:rtl/>
          <w:lang w:bidi="ar-IQ"/>
        </w:rPr>
        <w:t>)</w:t>
      </w:r>
      <w:r w:rsidR="008D4EF7" w:rsidRPr="00371879">
        <w:rPr>
          <w:rFonts w:ascii="Simplified Arabic" w:hAnsi="Simplified Arabic" w:cs="Simplified Arabic" w:hint="cs"/>
          <w:color w:val="000000" w:themeColor="text1"/>
          <w:sz w:val="24"/>
          <w:szCs w:val="24"/>
          <w:rtl/>
          <w:lang w:bidi="ar-IQ"/>
        </w:rPr>
        <w:t xml:space="preserve"> </w:t>
      </w:r>
      <w:r w:rsidRPr="00371879">
        <w:rPr>
          <w:rFonts w:ascii="Simplified Arabic" w:hAnsi="Simplified Arabic" w:cs="Simplified Arabic" w:hint="cs"/>
          <w:color w:val="000000" w:themeColor="text1"/>
          <w:sz w:val="24"/>
          <w:szCs w:val="24"/>
          <w:rtl/>
          <w:lang w:bidi="ar-IQ"/>
        </w:rPr>
        <w:t>البعد المكاني للحركة والانتقال للعمل في المدينة المنورة</w:t>
      </w:r>
      <w:r w:rsidR="005B1CEC" w:rsidRPr="00371879">
        <w:rPr>
          <w:rFonts w:ascii="Simplified Arabic" w:hAnsi="Simplified Arabic" w:cs="Simplified Arabic" w:hint="cs"/>
          <w:color w:val="000000" w:themeColor="text1"/>
          <w:sz w:val="24"/>
          <w:szCs w:val="24"/>
          <w:rtl/>
          <w:lang w:bidi="ar-IQ"/>
        </w:rPr>
        <w:t xml:space="preserve"> عام 2012م</w:t>
      </w:r>
    </w:p>
    <w:p w:rsidR="006E4FAE" w:rsidRPr="00371879" w:rsidRDefault="00422DF5" w:rsidP="00462EDB">
      <w:pPr>
        <w:spacing w:after="0" w:line="216" w:lineRule="auto"/>
        <w:jc w:val="center"/>
        <w:rPr>
          <w:rFonts w:ascii="Simplified Arabic" w:hAnsi="Simplified Arabic" w:cs="Simplified Arabic"/>
          <w:color w:val="000000" w:themeColor="text1"/>
          <w:sz w:val="24"/>
          <w:szCs w:val="24"/>
          <w:rtl/>
          <w:lang w:bidi="ar-IQ"/>
        </w:rPr>
      </w:pPr>
      <w:r w:rsidRPr="00371879">
        <w:rPr>
          <w:rFonts w:ascii="Simplified Arabic" w:hAnsi="Simplified Arabic" w:cs="Simplified Arabic"/>
          <w:noProof/>
          <w:color w:val="000000" w:themeColor="text1"/>
          <w:sz w:val="28"/>
          <w:szCs w:val="28"/>
          <w:bdr w:val="single" w:sz="4" w:space="0" w:color="auto"/>
          <w:rtl/>
        </w:rPr>
        <w:drawing>
          <wp:inline distT="0" distB="0" distL="0" distR="0">
            <wp:extent cx="5274310" cy="5873178"/>
            <wp:effectExtent l="19050" t="19050" r="21590" b="13272"/>
            <wp:docPr id="14" name="Picture 4" descr="E:\د.عمر\Layer Files\الحركة والانتقال للع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عمر\Layer Files\الحركة والانتقال للعمل.jpg"/>
                    <pic:cNvPicPr>
                      <a:picLocks noChangeAspect="1" noChangeArrowheads="1"/>
                    </pic:cNvPicPr>
                  </pic:nvPicPr>
                  <pic:blipFill>
                    <a:blip r:embed="rId19" cstate="print"/>
                    <a:srcRect/>
                    <a:stretch>
                      <a:fillRect/>
                    </a:stretch>
                  </pic:blipFill>
                  <pic:spPr bwMode="auto">
                    <a:xfrm>
                      <a:off x="0" y="0"/>
                      <a:ext cx="5274310" cy="5873178"/>
                    </a:xfrm>
                    <a:prstGeom prst="rect">
                      <a:avLst/>
                    </a:prstGeom>
                    <a:noFill/>
                    <a:ln w="9525" cmpd="tri">
                      <a:solidFill>
                        <a:schemeClr val="tx1"/>
                      </a:solidFill>
                      <a:miter lim="800000"/>
                      <a:headEnd/>
                      <a:tailEnd/>
                    </a:ln>
                  </pic:spPr>
                </pic:pic>
              </a:graphicData>
            </a:graphic>
          </wp:inline>
        </w:drawing>
      </w:r>
      <w:r w:rsidR="006E4FAE" w:rsidRPr="00371879">
        <w:rPr>
          <w:rFonts w:ascii="Simplified Arabic" w:hAnsi="Simplified Arabic" w:cs="Simplified Arabic"/>
          <w:color w:val="000000" w:themeColor="text1"/>
          <w:sz w:val="28"/>
          <w:szCs w:val="28"/>
          <w:bdr w:val="single" w:sz="4" w:space="0" w:color="auto"/>
          <w:rtl/>
          <w:lang w:bidi="ar-IQ"/>
        </w:rPr>
        <w:br w:type="page"/>
      </w:r>
      <w:r w:rsidR="006E4FAE" w:rsidRPr="00371879">
        <w:rPr>
          <w:rFonts w:ascii="Simplified Arabic" w:hAnsi="Simplified Arabic" w:cs="Simplified Arabic" w:hint="cs"/>
          <w:color w:val="000000" w:themeColor="text1"/>
          <w:sz w:val="24"/>
          <w:szCs w:val="24"/>
          <w:rtl/>
          <w:lang w:bidi="ar-IQ"/>
        </w:rPr>
        <w:lastRenderedPageBreak/>
        <w:t>شكل (1</w:t>
      </w:r>
      <w:r w:rsidR="00462EDB" w:rsidRPr="00371879">
        <w:rPr>
          <w:rFonts w:ascii="Simplified Arabic" w:hAnsi="Simplified Arabic" w:cs="Simplified Arabic" w:hint="cs"/>
          <w:color w:val="000000" w:themeColor="text1"/>
          <w:sz w:val="24"/>
          <w:szCs w:val="24"/>
          <w:rtl/>
          <w:lang w:bidi="ar-IQ"/>
        </w:rPr>
        <w:t>1</w:t>
      </w:r>
      <w:r w:rsidR="006E4FAE" w:rsidRPr="00371879">
        <w:rPr>
          <w:rFonts w:ascii="Simplified Arabic" w:hAnsi="Simplified Arabic" w:cs="Simplified Arabic" w:hint="cs"/>
          <w:color w:val="000000" w:themeColor="text1"/>
          <w:sz w:val="24"/>
          <w:szCs w:val="24"/>
          <w:rtl/>
          <w:lang w:bidi="ar-IQ"/>
        </w:rPr>
        <w:t>)</w:t>
      </w:r>
      <w:r w:rsidR="008D4EF7" w:rsidRPr="00371879">
        <w:rPr>
          <w:rFonts w:ascii="Simplified Arabic" w:hAnsi="Simplified Arabic" w:cs="Simplified Arabic" w:hint="cs"/>
          <w:color w:val="000000" w:themeColor="text1"/>
          <w:sz w:val="24"/>
          <w:szCs w:val="24"/>
          <w:rtl/>
          <w:lang w:bidi="ar-IQ"/>
        </w:rPr>
        <w:t xml:space="preserve"> </w:t>
      </w:r>
      <w:r w:rsidR="006E4FAE" w:rsidRPr="00371879">
        <w:rPr>
          <w:rFonts w:ascii="Simplified Arabic" w:hAnsi="Simplified Arabic" w:cs="Simplified Arabic" w:hint="cs"/>
          <w:color w:val="000000" w:themeColor="text1"/>
          <w:sz w:val="24"/>
          <w:szCs w:val="24"/>
          <w:rtl/>
          <w:lang w:bidi="ar-IQ"/>
        </w:rPr>
        <w:t>الاسقاط البياني ل</w:t>
      </w:r>
      <w:r w:rsidR="00315F3E" w:rsidRPr="00371879">
        <w:rPr>
          <w:rFonts w:ascii="Simplified Arabic" w:hAnsi="Simplified Arabic" w:cs="Simplified Arabic" w:hint="cs"/>
          <w:color w:val="000000" w:themeColor="text1"/>
          <w:sz w:val="24"/>
          <w:szCs w:val="24"/>
          <w:rtl/>
          <w:lang w:bidi="ar-IQ"/>
        </w:rPr>
        <w:t>نسب</w:t>
      </w:r>
      <w:r w:rsidR="006E4FAE" w:rsidRPr="00371879">
        <w:rPr>
          <w:rFonts w:ascii="Simplified Arabic" w:hAnsi="Simplified Arabic" w:cs="Simplified Arabic" w:hint="cs"/>
          <w:color w:val="000000" w:themeColor="text1"/>
          <w:sz w:val="24"/>
          <w:szCs w:val="24"/>
          <w:rtl/>
          <w:lang w:bidi="ar-IQ"/>
        </w:rPr>
        <w:t xml:space="preserve"> البطالة مقابل </w:t>
      </w:r>
      <w:r w:rsidR="00315F3E" w:rsidRPr="00371879">
        <w:rPr>
          <w:rFonts w:ascii="Simplified Arabic" w:hAnsi="Simplified Arabic" w:cs="Simplified Arabic" w:hint="cs"/>
          <w:color w:val="000000" w:themeColor="text1"/>
          <w:sz w:val="24"/>
          <w:szCs w:val="24"/>
          <w:rtl/>
          <w:lang w:bidi="ar-IQ"/>
        </w:rPr>
        <w:t xml:space="preserve">نسب </w:t>
      </w:r>
      <w:r w:rsidR="006E4FAE" w:rsidRPr="00371879">
        <w:rPr>
          <w:rFonts w:ascii="Simplified Arabic" w:hAnsi="Simplified Arabic" w:cs="Simplified Arabic" w:hint="cs"/>
          <w:color w:val="000000" w:themeColor="text1"/>
          <w:sz w:val="24"/>
          <w:szCs w:val="24"/>
          <w:rtl/>
          <w:lang w:bidi="ar-IQ"/>
        </w:rPr>
        <w:t>الانتقال للعمل في المدينة المنورة</w:t>
      </w:r>
      <w:r w:rsidR="002C3A60" w:rsidRPr="00371879">
        <w:rPr>
          <w:rFonts w:ascii="Simplified Arabic" w:hAnsi="Simplified Arabic" w:cs="Simplified Arabic" w:hint="cs"/>
          <w:color w:val="000000" w:themeColor="text1"/>
          <w:sz w:val="24"/>
          <w:szCs w:val="24"/>
          <w:rtl/>
          <w:lang w:bidi="ar-IQ"/>
        </w:rPr>
        <w:t xml:space="preserve"> عام 2012م</w:t>
      </w:r>
    </w:p>
    <w:p w:rsidR="006E4FAE" w:rsidRPr="00371879" w:rsidRDefault="006E4FAE" w:rsidP="00AB3701">
      <w:pPr>
        <w:spacing w:after="0" w:line="216" w:lineRule="auto"/>
        <w:jc w:val="center"/>
        <w:rPr>
          <w:rFonts w:ascii="Simplified Arabic" w:hAnsi="Simplified Arabic" w:cs="Simplified Arabic"/>
          <w:color w:val="000000" w:themeColor="text1"/>
          <w:sz w:val="28"/>
          <w:szCs w:val="28"/>
          <w:rtl/>
          <w:lang w:bidi="ar-IQ"/>
        </w:rPr>
      </w:pPr>
      <w:r w:rsidRPr="00371879">
        <w:rPr>
          <w:rFonts w:ascii="Simplified Arabic" w:hAnsi="Simplified Arabic" w:cs="Simplified Arabic"/>
          <w:noProof/>
          <w:color w:val="000000" w:themeColor="text1"/>
          <w:sz w:val="28"/>
          <w:szCs w:val="28"/>
        </w:rPr>
        <w:drawing>
          <wp:inline distT="0" distB="0" distL="0" distR="0">
            <wp:extent cx="5266690" cy="41452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66690" cy="4145280"/>
                    </a:xfrm>
                    <a:prstGeom prst="rect">
                      <a:avLst/>
                    </a:prstGeom>
                    <a:noFill/>
                    <a:ln w="9525">
                      <a:noFill/>
                      <a:miter lim="800000"/>
                      <a:headEnd/>
                      <a:tailEnd/>
                    </a:ln>
                  </pic:spPr>
                </pic:pic>
              </a:graphicData>
            </a:graphic>
          </wp:inline>
        </w:drawing>
      </w:r>
    </w:p>
    <w:p w:rsidR="00315F3E" w:rsidRPr="00371879" w:rsidRDefault="005F69BE" w:rsidP="00AB3701">
      <w:pPr>
        <w:spacing w:after="0" w:line="216" w:lineRule="auto"/>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b/>
          <w:bCs/>
          <w:color w:val="000000" w:themeColor="text1"/>
          <w:sz w:val="32"/>
          <w:szCs w:val="32"/>
          <w:rtl/>
          <w:lang w:bidi="ar-IQ"/>
        </w:rPr>
        <w:tab/>
      </w:r>
      <w:r w:rsidR="003C1C39" w:rsidRPr="00371879">
        <w:rPr>
          <w:rFonts w:ascii="Simplified Arabic" w:hAnsi="Simplified Arabic" w:cs="Simplified Arabic" w:hint="cs"/>
          <w:color w:val="000000" w:themeColor="text1"/>
          <w:sz w:val="28"/>
          <w:szCs w:val="28"/>
          <w:rtl/>
          <w:lang w:bidi="ar-IQ"/>
        </w:rPr>
        <w:t xml:space="preserve"> </w:t>
      </w:r>
    </w:p>
    <w:p w:rsidR="00BD6971" w:rsidRPr="00371879" w:rsidRDefault="00BD6971" w:rsidP="00462EDB">
      <w:pPr>
        <w:spacing w:after="0" w:line="216" w:lineRule="auto"/>
        <w:jc w:val="center"/>
        <w:rPr>
          <w:rFonts w:ascii="Simplified Arabic" w:hAnsi="Simplified Arabic" w:cs="Simplified Arabic"/>
          <w:color w:val="000000" w:themeColor="text1"/>
          <w:sz w:val="24"/>
          <w:szCs w:val="24"/>
          <w:rtl/>
          <w:lang w:bidi="ar-IQ"/>
        </w:rPr>
      </w:pPr>
      <w:r w:rsidRPr="00371879">
        <w:rPr>
          <w:rFonts w:ascii="Simplified Arabic" w:hAnsi="Simplified Arabic" w:cs="Simplified Arabic" w:hint="cs"/>
          <w:color w:val="000000" w:themeColor="text1"/>
          <w:sz w:val="24"/>
          <w:szCs w:val="24"/>
          <w:rtl/>
          <w:lang w:bidi="ar-IQ"/>
        </w:rPr>
        <w:t>شكل (</w:t>
      </w:r>
      <w:r w:rsidR="003C1C39" w:rsidRPr="00371879">
        <w:rPr>
          <w:rFonts w:ascii="Simplified Arabic" w:hAnsi="Simplified Arabic" w:cs="Simplified Arabic" w:hint="cs"/>
          <w:color w:val="000000" w:themeColor="text1"/>
          <w:sz w:val="24"/>
          <w:szCs w:val="24"/>
          <w:rtl/>
          <w:lang w:bidi="ar-IQ"/>
        </w:rPr>
        <w:t>1</w:t>
      </w:r>
      <w:r w:rsidR="00462EDB" w:rsidRPr="00371879">
        <w:rPr>
          <w:rFonts w:ascii="Simplified Arabic" w:hAnsi="Simplified Arabic" w:cs="Simplified Arabic" w:hint="cs"/>
          <w:color w:val="000000" w:themeColor="text1"/>
          <w:sz w:val="24"/>
          <w:szCs w:val="24"/>
          <w:rtl/>
          <w:lang w:bidi="ar-IQ"/>
        </w:rPr>
        <w:t>2</w:t>
      </w:r>
      <w:r w:rsidRPr="00371879">
        <w:rPr>
          <w:rFonts w:ascii="Simplified Arabic" w:hAnsi="Simplified Arabic" w:cs="Simplified Arabic" w:hint="cs"/>
          <w:color w:val="000000" w:themeColor="text1"/>
          <w:sz w:val="24"/>
          <w:szCs w:val="24"/>
          <w:rtl/>
          <w:lang w:bidi="ar-IQ"/>
        </w:rPr>
        <w:t>)</w:t>
      </w:r>
      <w:r w:rsidR="004236A2" w:rsidRPr="00371879">
        <w:rPr>
          <w:rFonts w:ascii="Simplified Arabic" w:hAnsi="Simplified Arabic" w:cs="Simplified Arabic" w:hint="cs"/>
          <w:color w:val="000000" w:themeColor="text1"/>
          <w:sz w:val="24"/>
          <w:szCs w:val="24"/>
          <w:rtl/>
          <w:lang w:bidi="ar-IQ"/>
        </w:rPr>
        <w:t xml:space="preserve"> </w:t>
      </w:r>
      <w:r w:rsidRPr="00371879">
        <w:rPr>
          <w:rFonts w:ascii="Simplified Arabic" w:hAnsi="Simplified Arabic" w:cs="Simplified Arabic" w:hint="cs"/>
          <w:color w:val="000000" w:themeColor="text1"/>
          <w:sz w:val="24"/>
          <w:szCs w:val="24"/>
          <w:rtl/>
          <w:lang w:bidi="ar-IQ"/>
        </w:rPr>
        <w:t>ال</w:t>
      </w:r>
      <w:r w:rsidR="003C1C39" w:rsidRPr="00371879">
        <w:rPr>
          <w:rFonts w:ascii="Simplified Arabic" w:hAnsi="Simplified Arabic" w:cs="Simplified Arabic" w:hint="cs"/>
          <w:color w:val="000000" w:themeColor="text1"/>
          <w:sz w:val="24"/>
          <w:szCs w:val="24"/>
          <w:rtl/>
          <w:lang w:bidi="ar-IQ"/>
        </w:rPr>
        <w:t>إسقاط</w:t>
      </w:r>
      <w:r w:rsidRPr="00371879">
        <w:rPr>
          <w:rFonts w:ascii="Simplified Arabic" w:hAnsi="Simplified Arabic" w:cs="Simplified Arabic" w:hint="cs"/>
          <w:color w:val="000000" w:themeColor="text1"/>
          <w:sz w:val="24"/>
          <w:szCs w:val="24"/>
          <w:rtl/>
          <w:lang w:bidi="ar-IQ"/>
        </w:rPr>
        <w:t xml:space="preserve"> البياني لقيم الرضا عن الخدمات البلدية </w:t>
      </w:r>
      <w:r w:rsidR="003C1C39" w:rsidRPr="00371879">
        <w:rPr>
          <w:rFonts w:ascii="Simplified Arabic" w:hAnsi="Simplified Arabic" w:cs="Simplified Arabic" w:hint="cs"/>
          <w:color w:val="000000" w:themeColor="text1"/>
          <w:sz w:val="24"/>
          <w:szCs w:val="24"/>
          <w:rtl/>
          <w:lang w:bidi="ar-IQ"/>
        </w:rPr>
        <w:t xml:space="preserve">مقابل </w:t>
      </w:r>
      <w:r w:rsidRPr="00371879">
        <w:rPr>
          <w:rFonts w:ascii="Simplified Arabic" w:hAnsi="Simplified Arabic" w:cs="Simplified Arabic" w:hint="cs"/>
          <w:color w:val="000000" w:themeColor="text1"/>
          <w:sz w:val="24"/>
          <w:szCs w:val="24"/>
          <w:rtl/>
          <w:lang w:bidi="ar-IQ"/>
        </w:rPr>
        <w:t>نسب جمع النفايات</w:t>
      </w:r>
      <w:r w:rsidR="002C3A60" w:rsidRPr="00371879">
        <w:rPr>
          <w:rFonts w:ascii="Simplified Arabic" w:hAnsi="Simplified Arabic" w:cs="Simplified Arabic" w:hint="cs"/>
          <w:color w:val="000000" w:themeColor="text1"/>
          <w:sz w:val="24"/>
          <w:szCs w:val="24"/>
          <w:rtl/>
          <w:lang w:bidi="ar-IQ"/>
        </w:rPr>
        <w:t xml:space="preserve"> بالمدينة المنورة عام 2012م</w:t>
      </w:r>
    </w:p>
    <w:p w:rsidR="0034612A" w:rsidRPr="00371879" w:rsidRDefault="0034612A" w:rsidP="00AB3701">
      <w:pPr>
        <w:spacing w:after="0" w:line="216" w:lineRule="auto"/>
        <w:jc w:val="right"/>
        <w:rPr>
          <w:rFonts w:ascii="Simplified Arabic" w:hAnsi="Simplified Arabic" w:cs="Simplified Arabic"/>
          <w:color w:val="000000" w:themeColor="text1"/>
          <w:sz w:val="28"/>
          <w:szCs w:val="28"/>
          <w:rtl/>
          <w:lang w:bidi="ar-IQ"/>
        </w:rPr>
      </w:pPr>
      <w:r w:rsidRPr="00371879">
        <w:rPr>
          <w:rFonts w:ascii="Simplified Arabic" w:hAnsi="Simplified Arabic" w:cs="Simplified Arabic"/>
          <w:noProof/>
          <w:color w:val="000000" w:themeColor="text1"/>
          <w:sz w:val="28"/>
          <w:szCs w:val="28"/>
          <w:rtl/>
        </w:rPr>
        <w:drawing>
          <wp:inline distT="0" distB="0" distL="0" distR="0">
            <wp:extent cx="5274310" cy="3814718"/>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1" cstate="print"/>
                    <a:srcRect/>
                    <a:stretch>
                      <a:fillRect/>
                    </a:stretch>
                  </pic:blipFill>
                  <pic:spPr bwMode="auto">
                    <a:xfrm>
                      <a:off x="0" y="0"/>
                      <a:ext cx="5274310" cy="3814718"/>
                    </a:xfrm>
                    <a:prstGeom prst="rect">
                      <a:avLst/>
                    </a:prstGeom>
                    <a:noFill/>
                    <a:ln w="9525">
                      <a:noFill/>
                      <a:miter lim="800000"/>
                      <a:headEnd/>
                      <a:tailEnd/>
                    </a:ln>
                    <a:effectLst/>
                  </pic:spPr>
                </pic:pic>
              </a:graphicData>
            </a:graphic>
          </wp:inline>
        </w:drawing>
      </w:r>
    </w:p>
    <w:p w:rsidR="00BD6971" w:rsidRPr="00371879" w:rsidRDefault="00BD6971" w:rsidP="00AB3701">
      <w:pPr>
        <w:spacing w:after="0" w:line="216" w:lineRule="auto"/>
        <w:jc w:val="both"/>
        <w:rPr>
          <w:rFonts w:ascii="Simplified Arabic" w:hAnsi="Simplified Arabic" w:cs="Simplified Arabic"/>
          <w:color w:val="000000" w:themeColor="text1"/>
          <w:sz w:val="28"/>
          <w:szCs w:val="28"/>
          <w:rtl/>
          <w:lang w:bidi="ar-IQ"/>
        </w:rPr>
      </w:pPr>
      <w:r w:rsidRPr="00371879">
        <w:rPr>
          <w:rFonts w:ascii="Simplified Arabic" w:hAnsi="Simplified Arabic" w:cs="Simplified Arabic" w:hint="cs"/>
          <w:color w:val="000000" w:themeColor="text1"/>
          <w:sz w:val="28"/>
          <w:szCs w:val="28"/>
          <w:rtl/>
          <w:lang w:bidi="ar-IQ"/>
        </w:rPr>
        <w:lastRenderedPageBreak/>
        <w:tab/>
        <w:t xml:space="preserve"> </w:t>
      </w:r>
    </w:p>
    <w:p w:rsidR="00572167" w:rsidRPr="00371879" w:rsidRDefault="00992B43" w:rsidP="000B73F9">
      <w:pPr>
        <w:spacing w:after="0" w:line="216" w:lineRule="auto"/>
        <w:rPr>
          <w:rFonts w:ascii="Simplified Arabic" w:hAnsi="Simplified Arabic" w:cs="Simplified Arabic"/>
          <w:b/>
          <w:bCs/>
          <w:color w:val="000000" w:themeColor="text1"/>
          <w:sz w:val="28"/>
          <w:szCs w:val="28"/>
          <w:rtl/>
          <w:lang w:bidi="ar-IQ"/>
        </w:rPr>
      </w:pPr>
      <w:r w:rsidRPr="00371879">
        <w:rPr>
          <w:rFonts w:ascii="Simplified Arabic" w:hAnsi="Simplified Arabic" w:cs="Simplified Arabic" w:hint="cs"/>
          <w:b/>
          <w:bCs/>
          <w:color w:val="000000" w:themeColor="text1"/>
          <w:sz w:val="28"/>
          <w:szCs w:val="28"/>
          <w:rtl/>
          <w:lang w:bidi="ar-IQ"/>
        </w:rPr>
        <w:t>الاستنتاجات</w:t>
      </w:r>
      <w:r w:rsidR="00777C6E" w:rsidRPr="00371879">
        <w:rPr>
          <w:rFonts w:ascii="Simplified Arabic" w:hAnsi="Simplified Arabic" w:cs="Simplified Arabic" w:hint="cs"/>
          <w:b/>
          <w:bCs/>
          <w:color w:val="000000" w:themeColor="text1"/>
          <w:sz w:val="28"/>
          <w:szCs w:val="28"/>
          <w:rtl/>
          <w:lang w:bidi="ar-IQ"/>
        </w:rPr>
        <w:t xml:space="preserve"> والمقترحات</w:t>
      </w:r>
    </w:p>
    <w:p w:rsidR="00572167" w:rsidRPr="00371879" w:rsidRDefault="00223A5C" w:rsidP="00B95D4A">
      <w:pPr>
        <w:spacing w:after="0" w:line="216" w:lineRule="auto"/>
        <w:ind w:firstLine="84"/>
        <w:jc w:val="both"/>
        <w:rPr>
          <w:rFonts w:ascii="Simplified Arabic" w:hAnsi="Simplified Arabic" w:cs="Simplified Arabic"/>
          <w:color w:val="000000" w:themeColor="text1"/>
          <w:sz w:val="26"/>
          <w:szCs w:val="26"/>
          <w:rtl/>
          <w:lang w:bidi="ar-IQ"/>
        </w:rPr>
      </w:pPr>
      <w:r w:rsidRPr="00371879">
        <w:rPr>
          <w:rFonts w:ascii="Simplified Arabic" w:hAnsi="Simplified Arabic" w:cs="Simplified Arabic" w:hint="cs"/>
          <w:color w:val="000000" w:themeColor="text1"/>
          <w:sz w:val="26"/>
          <w:szCs w:val="26"/>
          <w:rtl/>
          <w:lang w:bidi="ar-IQ"/>
        </w:rPr>
        <w:t xml:space="preserve">أظهرت نتائج الدراسة </w:t>
      </w:r>
      <w:r w:rsidR="00BF4F7A" w:rsidRPr="00371879">
        <w:rPr>
          <w:rFonts w:ascii="Simplified Arabic" w:hAnsi="Simplified Arabic" w:cs="Simplified Arabic" w:hint="cs"/>
          <w:color w:val="000000" w:themeColor="text1"/>
          <w:sz w:val="26"/>
          <w:szCs w:val="26"/>
          <w:rtl/>
          <w:lang w:bidi="ar-IQ"/>
        </w:rPr>
        <w:t>العديد من ال</w:t>
      </w:r>
      <w:r w:rsidR="00B95D4A">
        <w:rPr>
          <w:rFonts w:ascii="Simplified Arabic" w:hAnsi="Simplified Arabic" w:cs="Simplified Arabic" w:hint="cs"/>
          <w:color w:val="000000" w:themeColor="text1"/>
          <w:sz w:val="26"/>
          <w:szCs w:val="26"/>
          <w:rtl/>
          <w:lang w:bidi="ar-IQ"/>
        </w:rPr>
        <w:t>ملاحظات</w:t>
      </w:r>
      <w:r w:rsidR="00BF4F7A" w:rsidRPr="00371879">
        <w:rPr>
          <w:rFonts w:ascii="Simplified Arabic" w:hAnsi="Simplified Arabic" w:cs="Simplified Arabic" w:hint="cs"/>
          <w:color w:val="000000" w:themeColor="text1"/>
          <w:sz w:val="26"/>
          <w:szCs w:val="26"/>
          <w:rtl/>
          <w:lang w:bidi="ar-IQ"/>
        </w:rPr>
        <w:t xml:space="preserve"> الجغرافية عن</w:t>
      </w:r>
      <w:r w:rsidR="006F606B" w:rsidRPr="00371879">
        <w:rPr>
          <w:rFonts w:ascii="Simplified Arabic" w:hAnsi="Simplified Arabic" w:cs="Simplified Arabic" w:hint="cs"/>
          <w:color w:val="000000" w:themeColor="text1"/>
          <w:sz w:val="26"/>
          <w:szCs w:val="26"/>
          <w:rtl/>
          <w:lang w:bidi="ar-IQ"/>
        </w:rPr>
        <w:t xml:space="preserve"> ا</w:t>
      </w:r>
      <w:r w:rsidR="00BF4F7A" w:rsidRPr="00371879">
        <w:rPr>
          <w:rFonts w:ascii="Simplified Arabic" w:hAnsi="Simplified Arabic" w:cs="Simplified Arabic" w:hint="cs"/>
          <w:color w:val="000000" w:themeColor="text1"/>
          <w:sz w:val="26"/>
          <w:szCs w:val="26"/>
          <w:rtl/>
          <w:lang w:bidi="ar-IQ"/>
        </w:rPr>
        <w:t>لواقع</w:t>
      </w:r>
      <w:r w:rsidR="006F606B" w:rsidRPr="00371879">
        <w:rPr>
          <w:rFonts w:ascii="Simplified Arabic" w:hAnsi="Simplified Arabic" w:cs="Simplified Arabic" w:hint="cs"/>
          <w:color w:val="000000" w:themeColor="text1"/>
          <w:sz w:val="26"/>
          <w:szCs w:val="26"/>
          <w:rtl/>
          <w:lang w:bidi="ar-IQ"/>
        </w:rPr>
        <w:t xml:space="preserve"> السكن</w:t>
      </w:r>
      <w:r w:rsidR="00BF4F7A" w:rsidRPr="00371879">
        <w:rPr>
          <w:rFonts w:ascii="Simplified Arabic" w:hAnsi="Simplified Arabic" w:cs="Simplified Arabic" w:hint="cs"/>
          <w:color w:val="000000" w:themeColor="text1"/>
          <w:sz w:val="26"/>
          <w:szCs w:val="26"/>
          <w:rtl/>
          <w:lang w:bidi="ar-IQ"/>
        </w:rPr>
        <w:t>ي في المدينة المنورة</w:t>
      </w:r>
      <w:r w:rsidR="006F606B" w:rsidRPr="00371879">
        <w:rPr>
          <w:rFonts w:ascii="Simplified Arabic" w:hAnsi="Simplified Arabic" w:cs="Simplified Arabic" w:hint="cs"/>
          <w:color w:val="000000" w:themeColor="text1"/>
          <w:sz w:val="26"/>
          <w:szCs w:val="26"/>
          <w:rtl/>
          <w:lang w:bidi="ar-IQ"/>
        </w:rPr>
        <w:t xml:space="preserve"> تمثلت </w:t>
      </w:r>
      <w:r w:rsidR="00BF4F7A" w:rsidRPr="00371879">
        <w:rPr>
          <w:rFonts w:ascii="Simplified Arabic" w:hAnsi="Simplified Arabic" w:cs="Simplified Arabic" w:hint="cs"/>
          <w:color w:val="000000" w:themeColor="text1"/>
          <w:sz w:val="26"/>
          <w:szCs w:val="26"/>
          <w:rtl/>
          <w:lang w:bidi="ar-IQ"/>
        </w:rPr>
        <w:t>بما يلي</w:t>
      </w:r>
      <w:r w:rsidR="004B060F" w:rsidRPr="00371879">
        <w:rPr>
          <w:rFonts w:ascii="Simplified Arabic" w:hAnsi="Simplified Arabic" w:cs="Simplified Arabic" w:hint="cs"/>
          <w:color w:val="000000" w:themeColor="text1"/>
          <w:sz w:val="26"/>
          <w:szCs w:val="26"/>
          <w:rtl/>
          <w:lang w:bidi="ar-IQ"/>
        </w:rPr>
        <w:t xml:space="preserve"> :</w:t>
      </w:r>
    </w:p>
    <w:p w:rsidR="00BF4F7A" w:rsidRPr="00371879" w:rsidRDefault="00223A5C" w:rsidP="00EE28C9">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أن للمدينة المنورة هالة نور سماوية يجب أن تؤخذ بالحسبان عند التعامل معه</w:t>
      </w:r>
      <w:r w:rsidR="00B95D4A">
        <w:rPr>
          <w:rFonts w:ascii="Simplified Arabic" w:hAnsi="Simplified Arabic" w:cs="Simplified Arabic" w:hint="cs"/>
          <w:color w:val="000000" w:themeColor="text1"/>
          <w:sz w:val="26"/>
          <w:szCs w:val="26"/>
          <w:rtl/>
          <w:lang w:bidi="ar-IQ"/>
        </w:rPr>
        <w:t>ا</w:t>
      </w:r>
      <w:r w:rsidRPr="00371879">
        <w:rPr>
          <w:rFonts w:ascii="Simplified Arabic" w:hAnsi="Simplified Arabic" w:cs="Simplified Arabic" w:hint="cs"/>
          <w:color w:val="000000" w:themeColor="text1"/>
          <w:sz w:val="26"/>
          <w:szCs w:val="26"/>
          <w:rtl/>
          <w:lang w:bidi="ar-IQ"/>
        </w:rPr>
        <w:t xml:space="preserve"> ، ويجب بالضرورة الحفاظ عليها و إدامتها بما يعزز مكانتها وقيمتها الروحية عند المسلمين (زواراً وساكنين و متابعين) ، </w:t>
      </w:r>
      <w:r w:rsidR="00393E54" w:rsidRPr="00371879">
        <w:rPr>
          <w:rFonts w:ascii="Simplified Arabic" w:hAnsi="Simplified Arabic" w:cs="Simplified Arabic" w:hint="cs"/>
          <w:color w:val="000000" w:themeColor="text1"/>
          <w:sz w:val="26"/>
          <w:szCs w:val="26"/>
          <w:rtl/>
          <w:lang w:bidi="ar-IQ"/>
        </w:rPr>
        <w:t>لأنها مدينة مفعمة بالحياة ، لذا هي</w:t>
      </w:r>
      <w:r w:rsidR="006F606B" w:rsidRPr="00371879">
        <w:rPr>
          <w:rFonts w:ascii="Simplified Arabic" w:hAnsi="Simplified Arabic" w:cs="Simplified Arabic" w:hint="cs"/>
          <w:color w:val="000000" w:themeColor="text1"/>
          <w:sz w:val="26"/>
          <w:szCs w:val="26"/>
          <w:rtl/>
          <w:lang w:bidi="ar-IQ"/>
        </w:rPr>
        <w:t xml:space="preserve"> منظومة اجتماعية </w:t>
      </w:r>
      <w:r w:rsidR="006F606B" w:rsidRPr="00371879">
        <w:rPr>
          <w:rFonts w:ascii="Simplified Arabic" w:hAnsi="Simplified Arabic" w:cs="Simplified Arabic"/>
          <w:color w:val="000000" w:themeColor="text1"/>
          <w:sz w:val="26"/>
          <w:szCs w:val="26"/>
          <w:rtl/>
          <w:lang w:bidi="ar-IQ"/>
        </w:rPr>
        <w:t>–</w:t>
      </w:r>
      <w:r w:rsidR="006F606B" w:rsidRPr="00371879">
        <w:rPr>
          <w:rFonts w:ascii="Simplified Arabic" w:hAnsi="Simplified Arabic" w:cs="Simplified Arabic" w:hint="cs"/>
          <w:color w:val="000000" w:themeColor="text1"/>
          <w:sz w:val="26"/>
          <w:szCs w:val="26"/>
          <w:rtl/>
          <w:lang w:bidi="ar-IQ"/>
        </w:rPr>
        <w:t xml:space="preserve"> مكانية تضم مجموعة من العناصر التي تشكل مع بعضها البعض كائنا</w:t>
      </w:r>
      <w:r w:rsidR="00BF4F7A" w:rsidRPr="00371879">
        <w:rPr>
          <w:rFonts w:ascii="Simplified Arabic" w:hAnsi="Simplified Arabic" w:cs="Simplified Arabic" w:hint="cs"/>
          <w:color w:val="000000" w:themeColor="text1"/>
          <w:sz w:val="26"/>
          <w:szCs w:val="26"/>
          <w:rtl/>
          <w:lang w:bidi="ar-IQ"/>
        </w:rPr>
        <w:t>ً</w:t>
      </w:r>
      <w:r w:rsidR="006F606B" w:rsidRPr="00371879">
        <w:rPr>
          <w:rFonts w:ascii="Simplified Arabic" w:hAnsi="Simplified Arabic" w:cs="Simplified Arabic" w:hint="cs"/>
          <w:color w:val="000000" w:themeColor="text1"/>
          <w:sz w:val="26"/>
          <w:szCs w:val="26"/>
          <w:rtl/>
          <w:lang w:bidi="ar-IQ"/>
        </w:rPr>
        <w:t xml:space="preserve"> حيا</w:t>
      </w:r>
      <w:r w:rsidR="00BF4F7A" w:rsidRPr="00371879">
        <w:rPr>
          <w:rFonts w:ascii="Simplified Arabic" w:hAnsi="Simplified Arabic" w:cs="Simplified Arabic" w:hint="cs"/>
          <w:color w:val="000000" w:themeColor="text1"/>
          <w:sz w:val="26"/>
          <w:szCs w:val="26"/>
          <w:rtl/>
          <w:lang w:bidi="ar-IQ"/>
        </w:rPr>
        <w:t>ً</w:t>
      </w:r>
      <w:r w:rsidR="006F606B" w:rsidRPr="00371879">
        <w:rPr>
          <w:rFonts w:ascii="Simplified Arabic" w:hAnsi="Simplified Arabic" w:cs="Simplified Arabic" w:hint="cs"/>
          <w:color w:val="000000" w:themeColor="text1"/>
          <w:sz w:val="26"/>
          <w:szCs w:val="26"/>
          <w:rtl/>
          <w:lang w:bidi="ar-IQ"/>
        </w:rPr>
        <w:t xml:space="preserve"> ينمو و يمرض و ينشط ويخمل نتيجة العوامل الداخلية و انفتاحه كنظام على البيئة الخارجية . </w:t>
      </w:r>
    </w:p>
    <w:p w:rsidR="004B060F" w:rsidRPr="00371879" w:rsidRDefault="004B060F" w:rsidP="004B060F">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لقد أظهرت نتائج التحليل العاملي المتمثلة في درجات العامل إن هناك تباينا ً مكانيا ً في المدينة المنورة بين إحيائها السكنية فيم</w:t>
      </w:r>
      <w:r w:rsidRPr="00371879">
        <w:rPr>
          <w:rFonts w:ascii="Simplified Arabic" w:hAnsi="Simplified Arabic" w:cs="Simplified Arabic" w:hint="eastAsia"/>
          <w:color w:val="000000" w:themeColor="text1"/>
          <w:sz w:val="26"/>
          <w:szCs w:val="26"/>
          <w:rtl/>
          <w:lang w:bidi="ar-IQ"/>
        </w:rPr>
        <w:t>ا</w:t>
      </w:r>
      <w:r w:rsidRPr="00371879">
        <w:rPr>
          <w:rFonts w:ascii="Simplified Arabic" w:hAnsi="Simplified Arabic" w:cs="Simplified Arabic" w:hint="cs"/>
          <w:color w:val="000000" w:themeColor="text1"/>
          <w:sz w:val="26"/>
          <w:szCs w:val="26"/>
          <w:rtl/>
          <w:lang w:bidi="ar-IQ"/>
        </w:rPr>
        <w:t xml:space="preserve"> يتعلق بدوافع العوامل الأربع ، إذ تبين أن المجموعة الأولى للعامل الأول تتركز بشكل كبير في أحياء :</w:t>
      </w:r>
      <w:r w:rsidRPr="00371879">
        <w:rPr>
          <w:rFonts w:ascii="Simplified Arabic" w:hAnsi="Simplified Arabic" w:cs="Simplified Arabic"/>
          <w:color w:val="000000" w:themeColor="text1"/>
          <w:sz w:val="26"/>
          <w:szCs w:val="26"/>
          <w:rtl/>
          <w:lang w:bidi="ar-IQ"/>
        </w:rPr>
        <w:t xml:space="preserve"> ذو الحليفة ، حي بني الاشهل ، القبلتين ، والخالدية</w:t>
      </w:r>
      <w:r w:rsidRPr="00371879">
        <w:rPr>
          <w:rFonts w:ascii="Arial" w:hAnsi="Arial" w:cs="Simplified Arabic" w:hint="cs"/>
          <w:b/>
          <w:bCs/>
          <w:color w:val="000000" w:themeColor="text1"/>
          <w:sz w:val="26"/>
          <w:szCs w:val="26"/>
          <w:rtl/>
          <w:lang w:bidi="ar-IQ"/>
        </w:rPr>
        <w:t xml:space="preserve"> ، </w:t>
      </w:r>
      <w:r w:rsidRPr="00371879">
        <w:rPr>
          <w:rFonts w:ascii="Simplified Arabic" w:hAnsi="Simplified Arabic" w:cs="Simplified Arabic"/>
          <w:color w:val="000000" w:themeColor="text1"/>
          <w:sz w:val="26"/>
          <w:szCs w:val="26"/>
          <w:rtl/>
          <w:lang w:bidi="ar-IQ"/>
        </w:rPr>
        <w:t xml:space="preserve">العصبة، البركة </w:t>
      </w:r>
      <w:r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color w:val="000000" w:themeColor="text1"/>
          <w:sz w:val="26"/>
          <w:szCs w:val="26"/>
          <w:rtl/>
          <w:lang w:bidi="ar-IQ"/>
        </w:rPr>
        <w:t>العهن</w:t>
      </w:r>
      <w:r w:rsidRPr="00371879">
        <w:rPr>
          <w:rFonts w:ascii="Arial" w:hAnsi="Arial" w:cs="Simplified Arabic" w:hint="cs"/>
          <w:b/>
          <w:bCs/>
          <w:color w:val="000000" w:themeColor="text1"/>
          <w:sz w:val="26"/>
          <w:szCs w:val="26"/>
          <w:rtl/>
          <w:lang w:bidi="ar-IQ"/>
        </w:rPr>
        <w:t xml:space="preserve"> ، </w:t>
      </w:r>
      <w:r w:rsidRPr="00371879">
        <w:rPr>
          <w:rFonts w:ascii="Simplified Arabic" w:hAnsi="Simplified Arabic" w:cs="Simplified Arabic" w:hint="cs"/>
          <w:color w:val="000000" w:themeColor="text1"/>
          <w:sz w:val="26"/>
          <w:szCs w:val="26"/>
          <w:rtl/>
          <w:lang w:bidi="ar-IQ"/>
        </w:rPr>
        <w:t xml:space="preserve">السيح ، بني معاوية ، قربان ، </w:t>
      </w:r>
      <w:r w:rsidRPr="00371879">
        <w:rPr>
          <w:rFonts w:ascii="Arial Black" w:hAnsi="Arial Black" w:cs="Simplified Arabic" w:hint="cs"/>
          <w:color w:val="000000" w:themeColor="text1"/>
          <w:sz w:val="26"/>
          <w:szCs w:val="26"/>
          <w:rtl/>
        </w:rPr>
        <w:t>الخالدية ، ومهزوز ، والشريبات</w:t>
      </w:r>
      <w:r w:rsidRPr="00371879">
        <w:rPr>
          <w:rFonts w:ascii="Simplified Arabic" w:hAnsi="Simplified Arabic" w:cs="Simplified Arabic" w:hint="cs"/>
          <w:color w:val="000000" w:themeColor="text1"/>
          <w:sz w:val="26"/>
          <w:szCs w:val="26"/>
          <w:rtl/>
          <w:lang w:bidi="ar-IQ"/>
        </w:rPr>
        <w:t xml:space="preserve">، </w:t>
      </w:r>
      <w:r w:rsidRPr="00371879">
        <w:rPr>
          <w:rFonts w:ascii="Arial" w:hAnsi="Arial" w:cs="Simplified Arabic" w:hint="cs"/>
          <w:b/>
          <w:b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الرايه ، المصانع ، الجمعة ، السقيا ، أبو بريق ، ذات الامتداد المساحي الواسع ، بينما جاءت مجموعة العامل الثاني والتي تضم الأحياء التي سجلت قيم موجبة وعالية كما في أحياء :</w:t>
      </w:r>
      <w:r w:rsidRPr="00371879">
        <w:rPr>
          <w:rFonts w:ascii="Arial Black" w:hAnsi="Arial Black" w:cs="Simplified Arabic" w:hint="cs"/>
          <w:color w:val="000000" w:themeColor="text1"/>
          <w:sz w:val="26"/>
          <w:szCs w:val="26"/>
          <w:rtl/>
        </w:rPr>
        <w:t>البركة ، النخيل ، الزهرة</w:t>
      </w:r>
      <w:r w:rsidRPr="00371879">
        <w:rPr>
          <w:rFonts w:ascii="Arial" w:hAnsi="Arial" w:cs="Simplified Arabic" w:hint="cs"/>
          <w:b/>
          <w:bCs/>
          <w:color w:val="000000" w:themeColor="text1"/>
          <w:sz w:val="26"/>
          <w:szCs w:val="26"/>
          <w:rtl/>
        </w:rPr>
        <w:t xml:space="preserve"> ، </w:t>
      </w:r>
      <w:r w:rsidRPr="00371879">
        <w:rPr>
          <w:rFonts w:ascii="Arial Black" w:hAnsi="Arial Black" w:cs="Simplified Arabic" w:hint="cs"/>
          <w:color w:val="000000" w:themeColor="text1"/>
          <w:sz w:val="26"/>
          <w:szCs w:val="26"/>
          <w:rtl/>
        </w:rPr>
        <w:t>وعيرة</w:t>
      </w:r>
      <w:r w:rsidRPr="00371879">
        <w:rPr>
          <w:rFonts w:ascii="Arial" w:hAnsi="Arial" w:cs="Simplified Arabic" w:hint="cs"/>
          <w:b/>
          <w:bCs/>
          <w:color w:val="000000" w:themeColor="text1"/>
          <w:sz w:val="26"/>
          <w:szCs w:val="26"/>
          <w:rtl/>
        </w:rPr>
        <w:t xml:space="preserve"> ، </w:t>
      </w:r>
      <w:r w:rsidRPr="00371879">
        <w:rPr>
          <w:rFonts w:ascii="Arial Black" w:hAnsi="Arial Black" w:cs="Simplified Arabic" w:hint="cs"/>
          <w:color w:val="000000" w:themeColor="text1"/>
          <w:sz w:val="26"/>
          <w:szCs w:val="26"/>
          <w:rtl/>
        </w:rPr>
        <w:t>شظاة</w:t>
      </w:r>
      <w:r w:rsidRPr="00371879">
        <w:rPr>
          <w:rFonts w:ascii="Arial" w:hAnsi="Arial" w:cs="Simplified Arabic" w:hint="cs"/>
          <w:b/>
          <w:bCs/>
          <w:color w:val="000000" w:themeColor="text1"/>
          <w:sz w:val="26"/>
          <w:szCs w:val="26"/>
          <w:rtl/>
        </w:rPr>
        <w:t xml:space="preserve"> ، </w:t>
      </w:r>
      <w:r w:rsidRPr="00371879">
        <w:rPr>
          <w:rFonts w:ascii="Arial Black" w:hAnsi="Arial Black" w:cs="Simplified Arabic" w:hint="cs"/>
          <w:color w:val="000000" w:themeColor="text1"/>
          <w:sz w:val="26"/>
          <w:szCs w:val="26"/>
          <w:rtl/>
        </w:rPr>
        <w:t>العريض ، الإسكان والخالدية  ، مهزوز</w:t>
      </w:r>
      <w:r w:rsidRPr="00371879">
        <w:rPr>
          <w:rFonts w:ascii="Arial" w:hAnsi="Arial" w:cs="Simplified Arabic" w:hint="cs"/>
          <w:b/>
          <w:bCs/>
          <w:color w:val="000000" w:themeColor="text1"/>
          <w:sz w:val="26"/>
          <w:szCs w:val="26"/>
          <w:rtl/>
        </w:rPr>
        <w:t xml:space="preserve"> ، </w:t>
      </w:r>
      <w:r w:rsidRPr="00371879">
        <w:rPr>
          <w:rFonts w:ascii="Arial Black" w:hAnsi="Arial Black" w:cs="Simplified Arabic" w:hint="cs"/>
          <w:color w:val="000000" w:themeColor="text1"/>
          <w:sz w:val="26"/>
          <w:szCs w:val="26"/>
          <w:rtl/>
        </w:rPr>
        <w:t>البلقاء</w:t>
      </w:r>
      <w:r w:rsidRPr="00371879">
        <w:rPr>
          <w:rFonts w:ascii="Arial" w:hAnsi="Arial" w:cs="Simplified Arabic" w:hint="cs"/>
          <w:b/>
          <w:bCs/>
          <w:color w:val="000000" w:themeColor="text1"/>
          <w:sz w:val="26"/>
          <w:szCs w:val="26"/>
          <w:rtl/>
        </w:rPr>
        <w:t xml:space="preserve"> ، </w:t>
      </w:r>
      <w:r w:rsidRPr="00371879">
        <w:rPr>
          <w:rFonts w:ascii="Arial Black" w:hAnsi="Arial Black" w:cs="Simplified Arabic" w:hint="cs"/>
          <w:color w:val="000000" w:themeColor="text1"/>
          <w:sz w:val="26"/>
          <w:szCs w:val="26"/>
          <w:rtl/>
        </w:rPr>
        <w:t>الدفاع ، السكة الحديد</w:t>
      </w:r>
      <w:r w:rsidRPr="00371879">
        <w:rPr>
          <w:rFonts w:ascii="Arial" w:hAnsi="Arial" w:cs="Simplified Arabic" w:hint="cs"/>
          <w:b/>
          <w:bCs/>
          <w:color w:val="000000" w:themeColor="text1"/>
          <w:sz w:val="26"/>
          <w:szCs w:val="26"/>
          <w:rtl/>
        </w:rPr>
        <w:t xml:space="preserve">، </w:t>
      </w:r>
      <w:r w:rsidRPr="00371879">
        <w:rPr>
          <w:rFonts w:ascii="Arial Black" w:hAnsi="Arial Black" w:cs="Simplified Arabic" w:hint="cs"/>
          <w:color w:val="000000" w:themeColor="text1"/>
          <w:sz w:val="26"/>
          <w:szCs w:val="26"/>
          <w:rtl/>
        </w:rPr>
        <w:t>العزيزية ، ورقان ، المنطقة الصناعية</w:t>
      </w:r>
      <w:r w:rsidRPr="00371879">
        <w:rPr>
          <w:rFonts w:ascii="Arial" w:hAnsi="Arial" w:cs="Simplified Arabic" w:hint="cs"/>
          <w:b/>
          <w:bCs/>
          <w:color w:val="000000" w:themeColor="text1"/>
          <w:sz w:val="26"/>
          <w:szCs w:val="26"/>
          <w:rtl/>
        </w:rPr>
        <w:t xml:space="preserve"> ، </w:t>
      </w:r>
      <w:r w:rsidRPr="00371879">
        <w:rPr>
          <w:rFonts w:ascii="Simplified Arabic" w:hAnsi="Simplified Arabic" w:cs="Simplified Arabic" w:hint="cs"/>
          <w:color w:val="000000" w:themeColor="text1"/>
          <w:sz w:val="26"/>
          <w:szCs w:val="26"/>
          <w:rtl/>
          <w:lang w:bidi="ar-IQ"/>
        </w:rPr>
        <w:t>الاصيفيرين ، أبو كبير ، الشريبات</w:t>
      </w:r>
      <w:r w:rsidRPr="00371879">
        <w:rPr>
          <w:rFonts w:ascii="Arial" w:hAnsi="Arial" w:cs="Simplified Arabic" w:hint="cs"/>
          <w:b/>
          <w:bCs/>
          <w:color w:val="000000" w:themeColor="text1"/>
          <w:sz w:val="26"/>
          <w:szCs w:val="26"/>
          <w:rtl/>
          <w:lang w:bidi="ar-IQ"/>
        </w:rPr>
        <w:t xml:space="preserve"> ، </w:t>
      </w:r>
      <w:r w:rsidRPr="00371879">
        <w:rPr>
          <w:rFonts w:ascii="Simplified Arabic" w:hAnsi="Simplified Arabic" w:cs="Simplified Arabic"/>
          <w:color w:val="000000" w:themeColor="text1"/>
          <w:sz w:val="26"/>
          <w:szCs w:val="26"/>
          <w:rtl/>
          <w:lang w:bidi="ar-IQ"/>
        </w:rPr>
        <w:t>مذينب ، البركة ، بني ا</w:t>
      </w:r>
      <w:r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color w:val="000000" w:themeColor="text1"/>
          <w:sz w:val="26"/>
          <w:szCs w:val="26"/>
          <w:rtl/>
          <w:lang w:bidi="ar-IQ"/>
        </w:rPr>
        <w:t>شهل</w:t>
      </w:r>
      <w:r w:rsidRPr="00371879">
        <w:rPr>
          <w:rFonts w:ascii="Simplified Arabic" w:hAnsi="Simplified Arabic" w:cs="Simplified Arabic" w:hint="cs"/>
          <w:color w:val="000000" w:themeColor="text1"/>
          <w:sz w:val="26"/>
          <w:szCs w:val="26"/>
          <w:rtl/>
          <w:lang w:bidi="ar-IQ"/>
        </w:rPr>
        <w:t>) ، وهي بذلك تعد الفئة الأولى التي تتركز بها متغيرات هذا العامل وقد نطق هذا العامل بأن مجموع الذين انقادوا وراءه كانت بسببه  دوافع شراء أو بناء مسكن جديد، أو الحصول على مسكن حكومي، بينما جاءت درجات العامل الثالث في المرتبة الثالثة من حيث الأهمية المحددة وقد أشا</w:t>
      </w:r>
      <w:r w:rsidRPr="00371879">
        <w:rPr>
          <w:rFonts w:ascii="Simplified Arabic" w:hAnsi="Simplified Arabic" w:cs="Simplified Arabic" w:hint="eastAsia"/>
          <w:color w:val="000000" w:themeColor="text1"/>
          <w:sz w:val="26"/>
          <w:szCs w:val="26"/>
          <w:rtl/>
          <w:lang w:bidi="ar-IQ"/>
        </w:rPr>
        <w:t>ر</w:t>
      </w:r>
      <w:r w:rsidRPr="00371879">
        <w:rPr>
          <w:rFonts w:ascii="Simplified Arabic" w:hAnsi="Simplified Arabic" w:cs="Simplified Arabic" w:hint="cs"/>
          <w:color w:val="000000" w:themeColor="text1"/>
          <w:sz w:val="26"/>
          <w:szCs w:val="26"/>
          <w:rtl/>
          <w:lang w:bidi="ar-IQ"/>
        </w:rPr>
        <w:t xml:space="preserve"> هذا العام</w:t>
      </w:r>
      <w:r w:rsidRPr="00371879">
        <w:rPr>
          <w:rFonts w:ascii="Simplified Arabic" w:hAnsi="Simplified Arabic" w:cs="Simplified Arabic" w:hint="eastAsia"/>
          <w:color w:val="000000" w:themeColor="text1"/>
          <w:sz w:val="26"/>
          <w:szCs w:val="26"/>
          <w:rtl/>
          <w:lang w:bidi="ar-IQ"/>
        </w:rPr>
        <w:t>ل</w:t>
      </w:r>
      <w:r w:rsidRPr="00371879">
        <w:rPr>
          <w:rFonts w:ascii="Simplified Arabic" w:hAnsi="Simplified Arabic" w:cs="Simplified Arabic" w:hint="cs"/>
          <w:color w:val="000000" w:themeColor="text1"/>
          <w:sz w:val="26"/>
          <w:szCs w:val="26"/>
          <w:rtl/>
          <w:lang w:bidi="ar-IQ"/>
        </w:rPr>
        <w:t xml:space="preserve"> إلى دوافع أشارت إلى أوضاع سكنية أطلق عليها الإبعاد المكانية لمؤشرات البيئة السكنية، وتضم أحياء : </w:t>
      </w:r>
      <w:r w:rsidRPr="00371879">
        <w:rPr>
          <w:rFonts w:ascii="Arial Black" w:hAnsi="Arial Black" w:cs="Simplified Arabic" w:hint="cs"/>
          <w:color w:val="000000" w:themeColor="text1"/>
          <w:sz w:val="26"/>
          <w:szCs w:val="26"/>
          <w:rtl/>
        </w:rPr>
        <w:t>الدويمة ، الظاهرة ، الخاتم ، العصبة</w:t>
      </w:r>
      <w:r w:rsidRPr="00371879">
        <w:rPr>
          <w:rFonts w:ascii="Arial" w:hAnsi="Arial" w:cs="Simplified Arabic" w:hint="cs"/>
          <w:b/>
          <w:bCs/>
          <w:color w:val="000000" w:themeColor="text1"/>
          <w:sz w:val="26"/>
          <w:szCs w:val="26"/>
          <w:rtl/>
          <w:lang w:bidi="ar-IQ"/>
        </w:rPr>
        <w:t xml:space="preserve"> ، </w:t>
      </w:r>
      <w:r w:rsidRPr="00371879">
        <w:rPr>
          <w:rFonts w:ascii="Simplified Arabic" w:hAnsi="Simplified Arabic" w:cs="Simplified Arabic"/>
          <w:color w:val="000000" w:themeColor="text1"/>
          <w:sz w:val="26"/>
          <w:szCs w:val="26"/>
          <w:rtl/>
          <w:lang w:bidi="ar-IQ"/>
        </w:rPr>
        <w:t>الروابي</w:t>
      </w:r>
      <w:r w:rsidRPr="00371879">
        <w:rPr>
          <w:rFonts w:ascii="Arial" w:hAnsi="Arial" w:cs="Simplified Arabic" w:hint="cs"/>
          <w:b/>
          <w:bCs/>
          <w:color w:val="000000" w:themeColor="text1"/>
          <w:sz w:val="26"/>
          <w:szCs w:val="26"/>
          <w:rtl/>
          <w:lang w:bidi="ar-IQ"/>
        </w:rPr>
        <w:t xml:space="preserve"> ، </w:t>
      </w:r>
      <w:r w:rsidRPr="00371879">
        <w:rPr>
          <w:rFonts w:ascii="Arial Black" w:hAnsi="Arial Black" w:cs="Simplified Arabic" w:hint="cs"/>
          <w:color w:val="000000" w:themeColor="text1"/>
          <w:sz w:val="26"/>
          <w:szCs w:val="26"/>
          <w:rtl/>
        </w:rPr>
        <w:t>الفتح ، الراية ، بني عثمان</w:t>
      </w:r>
      <w:r w:rsidRPr="00371879">
        <w:rPr>
          <w:rFonts w:ascii="Simplified Arabic" w:hAnsi="Simplified Arabic" w:cs="Simplified Arabic" w:hint="cs"/>
          <w:color w:val="000000" w:themeColor="text1"/>
          <w:sz w:val="26"/>
          <w:szCs w:val="26"/>
          <w:rtl/>
          <w:lang w:bidi="ar-IQ"/>
        </w:rPr>
        <w:t>.</w:t>
      </w:r>
    </w:p>
    <w:p w:rsidR="00E20DED" w:rsidRPr="00371879" w:rsidRDefault="00144698"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يُعد</w:t>
      </w:r>
      <w:r w:rsidR="00E20DED" w:rsidRPr="00371879">
        <w:rPr>
          <w:rFonts w:ascii="Simplified Arabic" w:hAnsi="Simplified Arabic" w:cs="Simplified Arabic" w:hint="cs"/>
          <w:color w:val="000000" w:themeColor="text1"/>
          <w:sz w:val="26"/>
          <w:szCs w:val="26"/>
          <w:rtl/>
          <w:lang w:bidi="ar-IQ"/>
        </w:rPr>
        <w:t xml:space="preserve"> العامل الاقتصادي الأكثر أهمية في تحديد الواقع السكني وتتفاقم المشاكل السكنية كلما قلت الإمكانية الاقتصادية لتحقيق السكن الملائم وبشكل أكبر إذ قابلتها زيادات في أعداد الأسر التي تتناقص إمكانيات  أفرادها على دفع تكاليف السكن الملائم.</w:t>
      </w:r>
    </w:p>
    <w:p w:rsidR="00E20DED" w:rsidRPr="00371879" w:rsidRDefault="00E20DED"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يعد العامل الديموغرافي من العوامل التي تتحكم بالطلب على المساكن الذي يقابله العرض القليل لها لانخفاض معدلات التشييد مما يؤدي إلى تفاقم العجز السكني.</w:t>
      </w:r>
    </w:p>
    <w:p w:rsidR="00845D9B" w:rsidRPr="00371879" w:rsidRDefault="00845D9B" w:rsidP="008F1FAC">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اختلاف الأنماط المساحية (الصغيرة والمتوسطة والكبيرة) الحجم في المدينة المنورة يعتمد على الكثير من المتغيرات ومنها العوامل الديموغرافية مثل (حجم الأسرة ) ، والعوامل الاقتصادية مثل (</w:t>
      </w:r>
      <w:r w:rsidR="008F1FAC" w:rsidRPr="00371879">
        <w:rPr>
          <w:rFonts w:ascii="Simplified Arabic" w:hAnsi="Simplified Arabic" w:cs="Simplified Arabic" w:hint="cs"/>
          <w:color w:val="000000" w:themeColor="text1"/>
          <w:sz w:val="26"/>
          <w:szCs w:val="26"/>
          <w:rtl/>
          <w:lang w:bidi="ar-IQ"/>
        </w:rPr>
        <w:t xml:space="preserve">متوسط </w:t>
      </w:r>
      <w:r w:rsidRPr="00371879">
        <w:rPr>
          <w:rFonts w:ascii="Simplified Arabic" w:hAnsi="Simplified Arabic" w:cs="Simplified Arabic" w:hint="cs"/>
          <w:color w:val="000000" w:themeColor="text1"/>
          <w:sz w:val="26"/>
          <w:szCs w:val="26"/>
          <w:rtl/>
          <w:lang w:bidi="ar-IQ"/>
        </w:rPr>
        <w:t>الدخل، سعر ا</w:t>
      </w:r>
      <w:r w:rsidR="008F1FAC"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رض السكنية وعامل المسافة عن مركز المدينة)، وعوامل لها علاقة بالكثافة (عدد الأسر التي تسكن الوحدة السكنية)، وعوامل لها علاقة بالجوانب التخطيطية .</w:t>
      </w:r>
    </w:p>
    <w:p w:rsidR="00325DD1" w:rsidRPr="00371879" w:rsidRDefault="00034E69"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انخفاض</w:t>
      </w:r>
      <w:r w:rsidR="00325DD1" w:rsidRPr="00371879">
        <w:rPr>
          <w:rFonts w:ascii="Simplified Arabic" w:hAnsi="Simplified Arabic" w:cs="Simplified Arabic" w:hint="cs"/>
          <w:color w:val="000000" w:themeColor="text1"/>
          <w:sz w:val="26"/>
          <w:szCs w:val="26"/>
          <w:rtl/>
          <w:lang w:bidi="ar-IQ"/>
        </w:rPr>
        <w:t xml:space="preserve"> عدد المساكن المؤجرة من القطاع الخاص (أسرتين فأكثر) ، و ربما يعود سبب ذلك إلى التغييرات الاقتصادية مما حدا إلى بروز حجم واضح من الاستقلالية للأسر ولاسيما وأنها ذات مساحات من الأراضي ا</w:t>
      </w:r>
      <w:r w:rsidR="00144698" w:rsidRPr="00371879">
        <w:rPr>
          <w:rFonts w:ascii="Simplified Arabic" w:hAnsi="Simplified Arabic" w:cs="Simplified Arabic" w:hint="cs"/>
          <w:color w:val="000000" w:themeColor="text1"/>
          <w:sz w:val="26"/>
          <w:szCs w:val="26"/>
          <w:rtl/>
          <w:lang w:bidi="ar-IQ"/>
        </w:rPr>
        <w:t>ل</w:t>
      </w:r>
      <w:r w:rsidR="00325DD1" w:rsidRPr="00371879">
        <w:rPr>
          <w:rFonts w:ascii="Simplified Arabic" w:hAnsi="Simplified Arabic" w:cs="Simplified Arabic" w:hint="cs"/>
          <w:color w:val="000000" w:themeColor="text1"/>
          <w:sz w:val="26"/>
          <w:szCs w:val="26"/>
          <w:rtl/>
          <w:lang w:bidi="ar-IQ"/>
        </w:rPr>
        <w:t>فضاء التي يمكن الحصول عليها بأسعار مناسبة وبنائها.</w:t>
      </w:r>
    </w:p>
    <w:p w:rsidR="000338A4" w:rsidRPr="00371879" w:rsidRDefault="00223A5C" w:rsidP="004B060F">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lastRenderedPageBreak/>
        <w:t>ارتفاع</w:t>
      </w:r>
      <w:r w:rsidR="00325DD1" w:rsidRPr="00371879">
        <w:rPr>
          <w:rFonts w:ascii="Simplified Arabic" w:hAnsi="Simplified Arabic" w:cs="Simplified Arabic" w:hint="cs"/>
          <w:color w:val="000000" w:themeColor="text1"/>
          <w:sz w:val="26"/>
          <w:szCs w:val="26"/>
          <w:rtl/>
          <w:lang w:bidi="ar-IQ"/>
        </w:rPr>
        <w:t xml:space="preserve"> معدل حجم الأسرة في المدينة المنورة وهذا يدل على أن الواقع السكني </w:t>
      </w:r>
      <w:r w:rsidR="00881470" w:rsidRPr="00371879">
        <w:rPr>
          <w:rFonts w:ascii="Simplified Arabic" w:hAnsi="Simplified Arabic" w:cs="Simplified Arabic" w:hint="cs"/>
          <w:color w:val="000000" w:themeColor="text1"/>
          <w:sz w:val="26"/>
          <w:szCs w:val="26"/>
          <w:rtl/>
          <w:lang w:bidi="ar-IQ"/>
        </w:rPr>
        <w:t>أ</w:t>
      </w:r>
      <w:r w:rsidR="00325DD1" w:rsidRPr="00371879">
        <w:rPr>
          <w:rFonts w:ascii="Simplified Arabic" w:hAnsi="Simplified Arabic" w:cs="Simplified Arabic" w:hint="cs"/>
          <w:color w:val="000000" w:themeColor="text1"/>
          <w:sz w:val="26"/>
          <w:szCs w:val="26"/>
          <w:rtl/>
          <w:lang w:bidi="ar-IQ"/>
        </w:rPr>
        <w:t>ختلف بشكل كبير باتجاه ا</w:t>
      </w:r>
      <w:r w:rsidRPr="00371879">
        <w:rPr>
          <w:rFonts w:ascii="Simplified Arabic" w:hAnsi="Simplified Arabic" w:cs="Simplified Arabic" w:hint="cs"/>
          <w:color w:val="000000" w:themeColor="text1"/>
          <w:sz w:val="26"/>
          <w:szCs w:val="26"/>
          <w:rtl/>
          <w:lang w:bidi="ar-IQ"/>
        </w:rPr>
        <w:t>رتفاع</w:t>
      </w:r>
      <w:r w:rsidR="00325DD1" w:rsidRPr="00371879">
        <w:rPr>
          <w:rFonts w:ascii="Simplified Arabic" w:hAnsi="Simplified Arabic" w:cs="Simplified Arabic" w:hint="cs"/>
          <w:color w:val="000000" w:themeColor="text1"/>
          <w:sz w:val="26"/>
          <w:szCs w:val="26"/>
          <w:rtl/>
          <w:lang w:bidi="ar-IQ"/>
        </w:rPr>
        <w:t xml:space="preserve"> المعدل إذ يلاحظ </w:t>
      </w:r>
      <w:r w:rsidR="000338A4" w:rsidRPr="00371879">
        <w:rPr>
          <w:rFonts w:ascii="Simplified Arabic" w:hAnsi="Simplified Arabic" w:cs="Simplified Arabic" w:hint="cs"/>
          <w:color w:val="000000" w:themeColor="text1"/>
          <w:sz w:val="26"/>
          <w:szCs w:val="26"/>
          <w:rtl/>
          <w:lang w:bidi="ar-IQ"/>
        </w:rPr>
        <w:t>انتشار</w:t>
      </w:r>
      <w:r w:rsidR="00325DD1" w:rsidRPr="00371879">
        <w:rPr>
          <w:rFonts w:ascii="Simplified Arabic" w:hAnsi="Simplified Arabic" w:cs="Simplified Arabic" w:hint="cs"/>
          <w:color w:val="000000" w:themeColor="text1"/>
          <w:sz w:val="26"/>
          <w:szCs w:val="26"/>
          <w:rtl/>
          <w:lang w:bidi="ar-IQ"/>
        </w:rPr>
        <w:t xml:space="preserve"> واضح للفئات أ</w:t>
      </w:r>
      <w:r w:rsidRPr="00371879">
        <w:rPr>
          <w:rFonts w:ascii="Simplified Arabic" w:hAnsi="Simplified Arabic" w:cs="Simplified Arabic" w:hint="cs"/>
          <w:color w:val="000000" w:themeColor="text1"/>
          <w:sz w:val="26"/>
          <w:szCs w:val="26"/>
          <w:rtl/>
          <w:lang w:bidi="ar-IQ"/>
        </w:rPr>
        <w:t>كثر</w:t>
      </w:r>
      <w:r w:rsidR="00325DD1" w:rsidRPr="00371879">
        <w:rPr>
          <w:rFonts w:ascii="Simplified Arabic" w:hAnsi="Simplified Arabic" w:cs="Simplified Arabic" w:hint="cs"/>
          <w:color w:val="000000" w:themeColor="text1"/>
          <w:sz w:val="26"/>
          <w:szCs w:val="26"/>
          <w:rtl/>
          <w:lang w:bidi="ar-IQ"/>
        </w:rPr>
        <w:t xml:space="preserve"> من المعدل تتوزع على معظم </w:t>
      </w:r>
      <w:r w:rsidRPr="00371879">
        <w:rPr>
          <w:rFonts w:ascii="Simplified Arabic" w:hAnsi="Simplified Arabic" w:cs="Simplified Arabic" w:hint="cs"/>
          <w:color w:val="000000" w:themeColor="text1"/>
          <w:sz w:val="26"/>
          <w:szCs w:val="26"/>
          <w:rtl/>
          <w:lang w:bidi="ar-IQ"/>
        </w:rPr>
        <w:t xml:space="preserve">الإحياء السكنية بالمدينة المنورة </w:t>
      </w:r>
      <w:r w:rsidR="00325DD1" w:rsidRPr="00371879">
        <w:rPr>
          <w:rFonts w:ascii="Simplified Arabic" w:hAnsi="Simplified Arabic" w:cs="Simplified Arabic" w:hint="cs"/>
          <w:color w:val="000000" w:themeColor="text1"/>
          <w:sz w:val="26"/>
          <w:szCs w:val="26"/>
          <w:rtl/>
          <w:lang w:bidi="ar-IQ"/>
        </w:rPr>
        <w:t xml:space="preserve"> </w:t>
      </w:r>
      <w:r w:rsidRPr="00371879">
        <w:rPr>
          <w:rFonts w:ascii="Simplified Arabic" w:hAnsi="Simplified Arabic" w:cs="Simplified Arabic" w:hint="cs"/>
          <w:color w:val="000000" w:themeColor="text1"/>
          <w:sz w:val="26"/>
          <w:szCs w:val="26"/>
          <w:rtl/>
          <w:lang w:bidi="ar-IQ"/>
        </w:rPr>
        <w:t>.</w:t>
      </w:r>
    </w:p>
    <w:p w:rsidR="00777C6E" w:rsidRPr="00371879" w:rsidRDefault="00777C6E"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تأشير حالات الاخفاق و الوهن لا تقلل من الاهمية </w:t>
      </w:r>
      <w:r w:rsidR="005440FC" w:rsidRPr="00371879">
        <w:rPr>
          <w:rFonts w:ascii="Simplified Arabic" w:hAnsi="Simplified Arabic" w:cs="Simplified Arabic" w:hint="cs"/>
          <w:color w:val="000000" w:themeColor="text1"/>
          <w:sz w:val="26"/>
          <w:szCs w:val="26"/>
          <w:rtl/>
          <w:lang w:bidi="ar-IQ"/>
        </w:rPr>
        <w:t xml:space="preserve">والقدسية </w:t>
      </w:r>
      <w:r w:rsidRPr="00371879">
        <w:rPr>
          <w:rFonts w:ascii="Simplified Arabic" w:hAnsi="Simplified Arabic" w:cs="Simplified Arabic" w:hint="cs"/>
          <w:color w:val="000000" w:themeColor="text1"/>
          <w:sz w:val="26"/>
          <w:szCs w:val="26"/>
          <w:rtl/>
          <w:lang w:bidi="ar-IQ"/>
        </w:rPr>
        <w:t>، بل تحث على المعالجة واتخاذ الاجراءات المناسبة دون إبطاء و تأخير .</w:t>
      </w:r>
    </w:p>
    <w:p w:rsidR="00777C6E" w:rsidRPr="00371879" w:rsidRDefault="00777C6E"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التعامل مع مكونات المدينة و عناصرها من استعمالات ارض و تنوعها ، وتنوع الاستعمال الواحد من حيث المستوى والمقياس ، وما تقدمه هذه الاستعمالات من وظائف ، وما تشكله من بيئات منوعة، التعامل معها كنظام واحد ، ويؤثر ويتأثر بالمحيط الذي يعيش فيه . </w:t>
      </w:r>
      <w:r w:rsidR="005440FC" w:rsidRPr="00371879">
        <w:rPr>
          <w:rFonts w:ascii="Simplified Arabic" w:hAnsi="Simplified Arabic" w:cs="Simplified Arabic" w:hint="cs"/>
          <w:color w:val="000000" w:themeColor="text1"/>
          <w:sz w:val="26"/>
          <w:szCs w:val="26"/>
          <w:rtl/>
          <w:lang w:bidi="ar-IQ"/>
        </w:rPr>
        <w:t xml:space="preserve">فما يطرأ على عنصر ما يؤثر على مجمل النظام ، وصحة النظام (المدينة) مرهونة بصحة جميع اعضائه . </w:t>
      </w:r>
    </w:p>
    <w:p w:rsidR="00777C6E" w:rsidRPr="00371879" w:rsidRDefault="006839F6"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إ</w:t>
      </w:r>
      <w:r w:rsidR="00777C6E" w:rsidRPr="00371879">
        <w:rPr>
          <w:rFonts w:ascii="Simplified Arabic" w:hAnsi="Simplified Arabic" w:cs="Simplified Arabic" w:hint="cs"/>
          <w:color w:val="000000" w:themeColor="text1"/>
          <w:sz w:val="26"/>
          <w:szCs w:val="26"/>
          <w:rtl/>
          <w:lang w:bidi="ar-IQ"/>
        </w:rPr>
        <w:t xml:space="preserve">عادة القراءة ، والتركيز على مؤشرات أخرى ، واعتماد النتائج لرسم سياسات مكانية تناسب الحالة و تصب في الهدف الاستراتيجي من استحداث المرصد . </w:t>
      </w:r>
    </w:p>
    <w:p w:rsidR="00777C6E" w:rsidRPr="00371879" w:rsidRDefault="00777C6E"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تعميم تجربة المرصد الحضري على المدن ا</w:t>
      </w:r>
      <w:r w:rsidR="00CE1F4B"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خرى وتوسيع نطاق عمله ليشمل الريف (</w:t>
      </w:r>
      <w:r w:rsidR="00FE504A"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قليم المدينة) ، وإشراك الجامعيين بشكل أوسع وأعمق خدمة للبلد وللعلم ، فبتكامل وتعاون الجامعيين مع المهنيين المعنيين تتح</w:t>
      </w:r>
      <w:r w:rsidR="002C3A60" w:rsidRPr="00371879">
        <w:rPr>
          <w:rFonts w:ascii="Simplified Arabic" w:hAnsi="Simplified Arabic" w:cs="Simplified Arabic" w:hint="cs"/>
          <w:color w:val="000000" w:themeColor="text1"/>
          <w:sz w:val="26"/>
          <w:szCs w:val="26"/>
          <w:rtl/>
          <w:lang w:bidi="ar-IQ"/>
        </w:rPr>
        <w:t>ق</w:t>
      </w:r>
      <w:r w:rsidRPr="00371879">
        <w:rPr>
          <w:rFonts w:ascii="Simplified Arabic" w:hAnsi="Simplified Arabic" w:cs="Simplified Arabic" w:hint="cs"/>
          <w:color w:val="000000" w:themeColor="text1"/>
          <w:sz w:val="26"/>
          <w:szCs w:val="26"/>
          <w:rtl/>
          <w:lang w:bidi="ar-IQ"/>
        </w:rPr>
        <w:t>ق التنمية و الازدهار.</w:t>
      </w:r>
    </w:p>
    <w:p w:rsidR="00F07745" w:rsidRPr="00371879" w:rsidRDefault="00F07745" w:rsidP="00AB370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تقترح الدراسة تسليط الضوء </w:t>
      </w:r>
      <w:r w:rsidR="00865345"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 xml:space="preserve">كثر ، والنظر عن قرب </w:t>
      </w:r>
      <w:r w:rsidR="002C3A60" w:rsidRPr="00371879">
        <w:rPr>
          <w:rFonts w:ascii="Simplified Arabic" w:hAnsi="Simplified Arabic" w:cs="Simplified Arabic" w:hint="cs"/>
          <w:color w:val="000000" w:themeColor="text1"/>
          <w:sz w:val="26"/>
          <w:szCs w:val="26"/>
          <w:rtl/>
          <w:lang w:bidi="ar-IQ"/>
        </w:rPr>
        <w:t>لإحياء</w:t>
      </w:r>
      <w:r w:rsidRPr="00371879">
        <w:rPr>
          <w:rFonts w:ascii="Simplified Arabic" w:hAnsi="Simplified Arabic" w:cs="Simplified Arabic" w:hint="cs"/>
          <w:color w:val="000000" w:themeColor="text1"/>
          <w:sz w:val="26"/>
          <w:szCs w:val="26"/>
          <w:rtl/>
          <w:lang w:bidi="ar-IQ"/>
        </w:rPr>
        <w:t xml:space="preserve"> سكنية معين</w:t>
      </w:r>
      <w:r w:rsidR="007B0EE4" w:rsidRPr="00371879">
        <w:rPr>
          <w:rFonts w:ascii="Simplified Arabic" w:hAnsi="Simplified Arabic" w:cs="Simplified Arabic" w:hint="cs"/>
          <w:color w:val="000000" w:themeColor="text1"/>
          <w:sz w:val="26"/>
          <w:szCs w:val="26"/>
          <w:rtl/>
          <w:lang w:bidi="ar-IQ"/>
        </w:rPr>
        <w:t>ة</w:t>
      </w:r>
      <w:r w:rsidRPr="00371879">
        <w:rPr>
          <w:rFonts w:ascii="Simplified Arabic" w:hAnsi="Simplified Arabic" w:cs="Simplified Arabic" w:hint="cs"/>
          <w:color w:val="000000" w:themeColor="text1"/>
          <w:sz w:val="26"/>
          <w:szCs w:val="26"/>
          <w:rtl/>
          <w:lang w:bidi="ar-IQ"/>
        </w:rPr>
        <w:t xml:space="preserve"> قصد التعرف على طبيعتها و ما يجري فيها ، والتخطيط لها ، </w:t>
      </w:r>
      <w:r w:rsidR="00F4363D"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و لبعض</w:t>
      </w:r>
      <w:r w:rsidR="007B0EE4" w:rsidRPr="00371879">
        <w:rPr>
          <w:rFonts w:ascii="Simplified Arabic" w:hAnsi="Simplified Arabic" w:cs="Simplified Arabic" w:hint="cs"/>
          <w:color w:val="000000" w:themeColor="text1"/>
          <w:sz w:val="26"/>
          <w:szCs w:val="26"/>
          <w:rtl/>
          <w:lang w:bidi="ar-IQ"/>
        </w:rPr>
        <w:t xml:space="preserve"> من</w:t>
      </w:r>
      <w:r w:rsidRPr="00371879">
        <w:rPr>
          <w:rFonts w:ascii="Simplified Arabic" w:hAnsi="Simplified Arabic" w:cs="Simplified Arabic" w:hint="cs"/>
          <w:color w:val="000000" w:themeColor="text1"/>
          <w:sz w:val="26"/>
          <w:szCs w:val="26"/>
          <w:rtl/>
          <w:lang w:bidi="ar-IQ"/>
        </w:rPr>
        <w:t xml:space="preserve">ها ، لتكون اماكن فعل تخطيطي </w:t>
      </w:r>
      <w:r w:rsidRPr="00371879">
        <w:rPr>
          <w:rFonts w:ascii="Simplified Arabic" w:hAnsi="Simplified Arabic" w:cs="Simplified Arabic"/>
          <w:color w:val="000000" w:themeColor="text1"/>
          <w:sz w:val="26"/>
          <w:szCs w:val="26"/>
          <w:lang w:bidi="ar-IQ"/>
        </w:rPr>
        <w:t>Action Areas</w:t>
      </w:r>
      <w:r w:rsidRPr="00371879">
        <w:rPr>
          <w:rFonts w:ascii="Simplified Arabic" w:hAnsi="Simplified Arabic" w:cs="Simplified Arabic" w:hint="cs"/>
          <w:color w:val="000000" w:themeColor="text1"/>
          <w:sz w:val="26"/>
          <w:szCs w:val="26"/>
          <w:rtl/>
        </w:rPr>
        <w:t xml:space="preserve"> </w:t>
      </w:r>
      <w:r w:rsidR="00E00D1E" w:rsidRPr="00371879">
        <w:rPr>
          <w:rFonts w:ascii="Simplified Arabic" w:hAnsi="Simplified Arabic" w:cs="Simplified Arabic" w:hint="cs"/>
          <w:color w:val="000000" w:themeColor="text1"/>
          <w:sz w:val="26"/>
          <w:szCs w:val="26"/>
          <w:rtl/>
        </w:rPr>
        <w:t>.</w:t>
      </w:r>
    </w:p>
    <w:p w:rsidR="00E00D1E" w:rsidRPr="00371879" w:rsidRDefault="00E00D1E" w:rsidP="00722FE1">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اعتماد الابعاد المكانية للعنصر ا</w:t>
      </w:r>
      <w:r w:rsidR="00722FE1" w:rsidRPr="00371879">
        <w:rPr>
          <w:rFonts w:ascii="Simplified Arabic" w:hAnsi="Simplified Arabic" w:cs="Simplified Arabic" w:hint="cs"/>
          <w:color w:val="000000" w:themeColor="text1"/>
          <w:sz w:val="26"/>
          <w:szCs w:val="26"/>
          <w:rtl/>
          <w:lang w:bidi="ar-IQ"/>
        </w:rPr>
        <w:t>لأ</w:t>
      </w:r>
      <w:r w:rsidRPr="00371879">
        <w:rPr>
          <w:rFonts w:ascii="Simplified Arabic" w:hAnsi="Simplified Arabic" w:cs="Simplified Arabic" w:hint="cs"/>
          <w:color w:val="000000" w:themeColor="text1"/>
          <w:sz w:val="26"/>
          <w:szCs w:val="26"/>
          <w:rtl/>
          <w:lang w:bidi="ar-IQ"/>
        </w:rPr>
        <w:t xml:space="preserve">ول كخلفية </w:t>
      </w:r>
      <w:r w:rsidR="002C3A60" w:rsidRPr="00371879">
        <w:rPr>
          <w:rFonts w:ascii="Simplified Arabic" w:hAnsi="Simplified Arabic" w:cs="Simplified Arabic" w:hint="cs"/>
          <w:color w:val="000000" w:themeColor="text1"/>
          <w:sz w:val="26"/>
          <w:szCs w:val="26"/>
          <w:rtl/>
          <w:lang w:bidi="ar-IQ"/>
        </w:rPr>
        <w:t>وأساس</w:t>
      </w:r>
      <w:r w:rsidRPr="00371879">
        <w:rPr>
          <w:rFonts w:ascii="Simplified Arabic" w:hAnsi="Simplified Arabic" w:cs="Simplified Arabic" w:hint="cs"/>
          <w:color w:val="000000" w:themeColor="text1"/>
          <w:sz w:val="26"/>
          <w:szCs w:val="26"/>
          <w:rtl/>
          <w:lang w:bidi="ar-IQ"/>
        </w:rPr>
        <w:t xml:space="preserve"> لتقييم كفاءة أداء الخدمات التعليمية في المدينة المنورة ، </w:t>
      </w:r>
      <w:r w:rsidR="002C3A60" w:rsidRPr="00371879">
        <w:rPr>
          <w:rFonts w:ascii="Simplified Arabic" w:hAnsi="Simplified Arabic" w:cs="Simplified Arabic" w:hint="cs"/>
          <w:color w:val="000000" w:themeColor="text1"/>
          <w:sz w:val="26"/>
          <w:szCs w:val="26"/>
          <w:rtl/>
          <w:lang w:bidi="ar-IQ"/>
        </w:rPr>
        <w:t>وإعادة</w:t>
      </w:r>
      <w:r w:rsidRPr="00371879">
        <w:rPr>
          <w:rFonts w:ascii="Simplified Arabic" w:hAnsi="Simplified Arabic" w:cs="Simplified Arabic" w:hint="cs"/>
          <w:color w:val="000000" w:themeColor="text1"/>
          <w:sz w:val="26"/>
          <w:szCs w:val="26"/>
          <w:rtl/>
          <w:lang w:bidi="ar-IQ"/>
        </w:rPr>
        <w:t xml:space="preserve"> النظر في توزيعها المكاني والعاملين فيها في ضوء ما تتوصل </w:t>
      </w:r>
      <w:r w:rsidR="0028114E"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ليه الدراسات .</w:t>
      </w:r>
    </w:p>
    <w:p w:rsidR="00483682" w:rsidRPr="00371879" w:rsidRDefault="00E00D1E" w:rsidP="00EE28C9">
      <w:pPr>
        <w:pStyle w:val="ListParagraph"/>
        <w:numPr>
          <w:ilvl w:val="0"/>
          <w:numId w:val="5"/>
        </w:numPr>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الانتباه </w:t>
      </w:r>
      <w:r w:rsidR="00EE28C9" w:rsidRPr="00371879">
        <w:rPr>
          <w:rFonts w:ascii="Simplified Arabic" w:hAnsi="Simplified Arabic" w:cs="Simplified Arabic" w:hint="cs"/>
          <w:color w:val="000000" w:themeColor="text1"/>
          <w:sz w:val="26"/>
          <w:szCs w:val="26"/>
          <w:rtl/>
          <w:lang w:bidi="ar-IQ"/>
        </w:rPr>
        <w:t>إ</w:t>
      </w:r>
      <w:r w:rsidRPr="00371879">
        <w:rPr>
          <w:rFonts w:ascii="Simplified Arabic" w:hAnsi="Simplified Arabic" w:cs="Simplified Arabic" w:hint="cs"/>
          <w:color w:val="000000" w:themeColor="text1"/>
          <w:sz w:val="26"/>
          <w:szCs w:val="26"/>
          <w:rtl/>
          <w:lang w:bidi="ar-IQ"/>
        </w:rPr>
        <w:t>لى ظاهرة الاستقطاب والتركز الاجتماعي و العمل على تفتيتها في مراحلها الاولى حفاظا</w:t>
      </w:r>
      <w:r w:rsidR="0028114E" w:rsidRPr="00371879">
        <w:rPr>
          <w:rFonts w:ascii="Simplified Arabic" w:hAnsi="Simplified Arabic" w:cs="Simplified Arabic" w:hint="cs"/>
          <w:color w:val="000000" w:themeColor="text1"/>
          <w:sz w:val="26"/>
          <w:szCs w:val="26"/>
          <w:rtl/>
          <w:lang w:bidi="ar-IQ"/>
        </w:rPr>
        <w:t>ً</w:t>
      </w:r>
      <w:r w:rsidRPr="00371879">
        <w:rPr>
          <w:rFonts w:ascii="Simplified Arabic" w:hAnsi="Simplified Arabic" w:cs="Simplified Arabic" w:hint="cs"/>
          <w:color w:val="000000" w:themeColor="text1"/>
          <w:sz w:val="26"/>
          <w:szCs w:val="26"/>
          <w:rtl/>
          <w:lang w:bidi="ar-IQ"/>
        </w:rPr>
        <w:t xml:space="preserve"> على القيم الاسلامية .</w:t>
      </w:r>
    </w:p>
    <w:p w:rsidR="00E00D1E" w:rsidRPr="00371879" w:rsidRDefault="00E00D1E" w:rsidP="008B18BA">
      <w:pPr>
        <w:pStyle w:val="ListParagraph"/>
        <w:numPr>
          <w:ilvl w:val="0"/>
          <w:numId w:val="5"/>
        </w:numPr>
        <w:tabs>
          <w:tab w:val="left" w:pos="651"/>
        </w:tabs>
        <w:spacing w:after="0" w:line="216" w:lineRule="auto"/>
        <w:ind w:left="509" w:hanging="283"/>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القيام بدراسات تفصيلية معمقة ، </w:t>
      </w:r>
      <w:r w:rsidR="008B18BA" w:rsidRPr="00371879">
        <w:rPr>
          <w:rFonts w:ascii="Simplified Arabic" w:hAnsi="Simplified Arabic" w:cs="Simplified Arabic" w:hint="cs"/>
          <w:color w:val="000000" w:themeColor="text1"/>
          <w:sz w:val="26"/>
          <w:szCs w:val="26"/>
          <w:rtl/>
          <w:lang w:bidi="ar-IQ"/>
        </w:rPr>
        <w:t>واختيار</w:t>
      </w:r>
      <w:r w:rsidRPr="00371879">
        <w:rPr>
          <w:rFonts w:ascii="Simplified Arabic" w:hAnsi="Simplified Arabic" w:cs="Simplified Arabic" w:hint="cs"/>
          <w:color w:val="000000" w:themeColor="text1"/>
          <w:sz w:val="26"/>
          <w:szCs w:val="26"/>
          <w:rtl/>
          <w:lang w:bidi="ar-IQ"/>
        </w:rPr>
        <w:t xml:space="preserve"> </w:t>
      </w:r>
      <w:r w:rsidR="00E20DED" w:rsidRPr="00371879">
        <w:rPr>
          <w:rFonts w:ascii="Simplified Arabic" w:hAnsi="Simplified Arabic" w:cs="Simplified Arabic" w:hint="cs"/>
          <w:color w:val="000000" w:themeColor="text1"/>
          <w:sz w:val="26"/>
          <w:szCs w:val="26"/>
          <w:rtl/>
          <w:lang w:bidi="ar-IQ"/>
        </w:rPr>
        <w:t>أ</w:t>
      </w:r>
      <w:r w:rsidRPr="00371879">
        <w:rPr>
          <w:rFonts w:ascii="Simplified Arabic" w:hAnsi="Simplified Arabic" w:cs="Simplified Arabic" w:hint="cs"/>
          <w:color w:val="000000" w:themeColor="text1"/>
          <w:sz w:val="26"/>
          <w:szCs w:val="26"/>
          <w:rtl/>
          <w:lang w:bidi="ar-IQ"/>
        </w:rPr>
        <w:t>ماكن محددة من المدينة للقيام بمسح شامل ومن مختلف الجوانب والمعطيات .</w:t>
      </w:r>
    </w:p>
    <w:p w:rsidR="00E00D1E" w:rsidRPr="00371879" w:rsidRDefault="00E00D1E" w:rsidP="00AB3701">
      <w:pPr>
        <w:pStyle w:val="ListParagraph"/>
        <w:numPr>
          <w:ilvl w:val="0"/>
          <w:numId w:val="5"/>
        </w:numPr>
        <w:tabs>
          <w:tab w:val="left" w:pos="509"/>
          <w:tab w:val="left" w:pos="651"/>
        </w:tabs>
        <w:spacing w:after="0" w:line="216" w:lineRule="auto"/>
        <w:ind w:left="368" w:hanging="142"/>
        <w:jc w:val="both"/>
        <w:rPr>
          <w:rFonts w:ascii="Simplified Arabic" w:hAnsi="Simplified Arabic" w:cs="Simplified Arabic"/>
          <w:color w:val="000000" w:themeColor="text1"/>
          <w:sz w:val="26"/>
          <w:szCs w:val="26"/>
          <w:lang w:bidi="ar-IQ"/>
        </w:rPr>
      </w:pPr>
      <w:r w:rsidRPr="00371879">
        <w:rPr>
          <w:rFonts w:ascii="Simplified Arabic" w:hAnsi="Simplified Arabic" w:cs="Simplified Arabic" w:hint="cs"/>
          <w:color w:val="000000" w:themeColor="text1"/>
          <w:sz w:val="26"/>
          <w:szCs w:val="26"/>
          <w:rtl/>
          <w:lang w:bidi="ar-IQ"/>
        </w:rPr>
        <w:t xml:space="preserve">دراسة حركة الانتقال اليومي للسكان و التخطيط لها في ضوء نتائج الدراسات الشمولية للمدينة </w:t>
      </w:r>
      <w:r w:rsidR="008B18BA" w:rsidRPr="00371879">
        <w:rPr>
          <w:rFonts w:ascii="Simplified Arabic" w:hAnsi="Simplified Arabic" w:cs="Simplified Arabic" w:hint="cs"/>
          <w:color w:val="000000" w:themeColor="text1"/>
          <w:sz w:val="26"/>
          <w:szCs w:val="26"/>
          <w:rtl/>
          <w:lang w:bidi="ar-IQ"/>
        </w:rPr>
        <w:t>المنورة</w:t>
      </w:r>
      <w:r w:rsidRPr="00371879">
        <w:rPr>
          <w:rFonts w:ascii="Simplified Arabic" w:hAnsi="Simplified Arabic" w:cs="Simplified Arabic" w:hint="cs"/>
          <w:color w:val="000000" w:themeColor="text1"/>
          <w:sz w:val="26"/>
          <w:szCs w:val="26"/>
          <w:rtl/>
          <w:lang w:bidi="ar-IQ"/>
        </w:rPr>
        <w:t>.</w:t>
      </w:r>
    </w:p>
    <w:p w:rsidR="00E00D1E" w:rsidRPr="00371879" w:rsidRDefault="00E00D1E" w:rsidP="00AB3701">
      <w:pPr>
        <w:spacing w:after="0" w:line="216" w:lineRule="auto"/>
        <w:jc w:val="both"/>
        <w:rPr>
          <w:rFonts w:ascii="Simplified Arabic" w:hAnsi="Simplified Arabic" w:cs="Simplified Arabic"/>
          <w:color w:val="000000" w:themeColor="text1"/>
          <w:sz w:val="28"/>
          <w:szCs w:val="28"/>
          <w:rtl/>
          <w:lang w:bidi="ar-IQ"/>
        </w:rPr>
      </w:pPr>
    </w:p>
    <w:p w:rsidR="00E4557A" w:rsidRPr="00371879" w:rsidRDefault="005F5316" w:rsidP="005F5316">
      <w:pPr>
        <w:spacing w:after="0" w:line="216" w:lineRule="auto"/>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ال</w:t>
      </w:r>
      <w:r w:rsidR="006D308E" w:rsidRPr="00371879">
        <w:rPr>
          <w:rFonts w:ascii="Simplified Arabic" w:hAnsi="Simplified Arabic" w:cs="Simplified Arabic" w:hint="cs"/>
          <w:b/>
          <w:bCs/>
          <w:color w:val="000000" w:themeColor="text1"/>
          <w:sz w:val="24"/>
          <w:szCs w:val="24"/>
          <w:rtl/>
          <w:lang w:bidi="ar-IQ"/>
        </w:rPr>
        <w:t xml:space="preserve">مصادر </w:t>
      </w:r>
      <w:r w:rsidRPr="00371879">
        <w:rPr>
          <w:rFonts w:ascii="Simplified Arabic" w:hAnsi="Simplified Arabic" w:cs="Simplified Arabic" w:hint="cs"/>
          <w:b/>
          <w:bCs/>
          <w:color w:val="000000" w:themeColor="text1"/>
          <w:sz w:val="24"/>
          <w:szCs w:val="24"/>
          <w:rtl/>
          <w:lang w:bidi="ar-IQ"/>
        </w:rPr>
        <w:t>والمراجع :</w:t>
      </w:r>
      <w:r w:rsidR="005F2B40" w:rsidRPr="00371879">
        <w:rPr>
          <w:rFonts w:ascii="Simplified Arabic" w:hAnsi="Simplified Arabic" w:cs="Simplified Arabic" w:hint="cs"/>
          <w:b/>
          <w:bCs/>
          <w:color w:val="000000" w:themeColor="text1"/>
          <w:sz w:val="24"/>
          <w:szCs w:val="24"/>
          <w:rtl/>
          <w:lang w:bidi="ar-IQ"/>
        </w:rPr>
        <w:t xml:space="preserve"> </w:t>
      </w:r>
    </w:p>
    <w:p w:rsidR="005F5316" w:rsidRPr="00371879" w:rsidRDefault="005F5316" w:rsidP="005F5316">
      <w:pPr>
        <w:spacing w:after="0" w:line="216" w:lineRule="auto"/>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أولاً : المراجع العربية:</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hint="cs"/>
          <w:color w:val="000000" w:themeColor="text1"/>
          <w:rtl/>
        </w:rPr>
        <w:t>أ</w:t>
      </w:r>
      <w:r w:rsidRPr="00371879">
        <w:rPr>
          <w:rFonts w:ascii="Simplified Arabic" w:hAnsi="Simplified Arabic" w:cs="Simplified Arabic"/>
          <w:color w:val="000000" w:themeColor="text1"/>
          <w:rtl/>
        </w:rPr>
        <w:t>حمد جار اللّه الجار اللّه</w:t>
      </w:r>
      <w:r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 xml:space="preserve"> "</w:t>
      </w:r>
      <w:r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البناء الحضري لمدينة الجبلي الصناعية بالمملكة العربية السعودية- تحليل البيئة العاملية " ، رسائل جغرافية ،  العدد (332) ،</w:t>
      </w:r>
      <w:r w:rsidR="00DC47DB" w:rsidRPr="00371879">
        <w:rPr>
          <w:rFonts w:ascii="Simplified Arabic" w:hAnsi="Simplified Arabic" w:cs="Simplified Arabic" w:hint="cs"/>
          <w:color w:val="000000" w:themeColor="text1"/>
          <w:rtl/>
        </w:rPr>
        <w:t xml:space="preserve"> مجلة</w:t>
      </w:r>
      <w:r w:rsidR="00DC47DB" w:rsidRPr="00371879">
        <w:rPr>
          <w:rFonts w:ascii="Simplified Arabic" w:hAnsi="Simplified Arabic" w:cs="Simplified Arabic"/>
          <w:color w:val="000000" w:themeColor="text1"/>
          <w:rtl/>
        </w:rPr>
        <w:t xml:space="preserve"> </w:t>
      </w:r>
      <w:r w:rsidRPr="00371879">
        <w:rPr>
          <w:rFonts w:ascii="Simplified Arabic" w:hAnsi="Simplified Arabic" w:cs="Simplified Arabic"/>
          <w:color w:val="000000" w:themeColor="text1"/>
          <w:rtl/>
        </w:rPr>
        <w:t>الجمعية الجغرافية الكويتية ، يناير ،</w:t>
      </w:r>
      <w:r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2008 .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rPr>
        <w:t>أحمد فريد مصطفى (2002م) " مشروع وصف تثبيت النطاق العمراني للمدينة المنورة " ، أمانة هيئة تطوير مكة المكرمة والمدينة المنورة والمشاعر المقدسة ، أمانة المدينة المنورة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أحمد فريد مصطفى (2008م) " مشروع الأوضاع الراهنة لاستعمالات الأراضي والخدمات العامة والإسكان للمدينة المنورة " ،  هيئة تطوير مكة المكرمة والمدينة المنورة والمشاعر المقدسة.</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rPr>
        <w:t xml:space="preserve">أمانة المدينة المنورة " طبقات الحدود الإدارية ، والخدمات العامة ، والمخططات السكنية بالمدينة المنورة " ، بيانات غير منشورة </w:t>
      </w:r>
      <w:r w:rsidR="008830C0" w:rsidRPr="00371879">
        <w:rPr>
          <w:rFonts w:ascii="Simplified Arabic" w:hAnsi="Simplified Arabic" w:cs="Simplified Arabic" w:hint="cs"/>
          <w:color w:val="000000" w:themeColor="text1"/>
          <w:rtl/>
        </w:rPr>
        <w:t>، 2005م</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 xml:space="preserve">أمانة المدينة المنورة ، إدارة التنمية الاقليمية ، المرصد الحضري ”التقرير الشامل لنتائج مؤشرات الرصد الحضري للمدينة المنورة الكبرى " - المدينة المنورة </w:t>
      </w:r>
      <w:r w:rsidRPr="00371879">
        <w:rPr>
          <w:rFonts w:ascii="Simplified Arabic" w:hAnsi="Simplified Arabic" w:cs="Simplified Arabic"/>
          <w:color w:val="000000" w:themeColor="text1"/>
          <w:lang w:bidi="ar-IQ"/>
        </w:rPr>
        <w:t xml:space="preserve">– </w:t>
      </w:r>
      <w:r w:rsidRPr="00371879">
        <w:rPr>
          <w:rFonts w:ascii="Simplified Arabic" w:hAnsi="Simplified Arabic" w:cs="Simplified Arabic"/>
          <w:color w:val="000000" w:themeColor="text1"/>
          <w:rtl/>
          <w:lang w:bidi="ar-IQ"/>
        </w:rPr>
        <w:t xml:space="preserve">1430هـ </w:t>
      </w:r>
      <w:r w:rsidRPr="00371879">
        <w:rPr>
          <w:rFonts w:ascii="Simplified Arabic" w:hAnsi="Simplified Arabic" w:cs="Simplified Arabic"/>
          <w:color w:val="000000" w:themeColor="text1"/>
          <w:lang w:bidi="ar-IQ"/>
        </w:rPr>
        <w:t>.</w:t>
      </w:r>
      <w:r w:rsidRPr="00371879">
        <w:rPr>
          <w:rFonts w:ascii="Simplified Arabic" w:hAnsi="Simplified Arabic" w:cs="Simplified Arabic"/>
          <w:color w:val="000000" w:themeColor="text1"/>
          <w:rtl/>
          <w:lang w:bidi="ar-IQ"/>
        </w:rPr>
        <w:t xml:space="preserve">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rPr>
        <w:t>أمانة المدينة المنورة ، إدارة تطوير المشروعات العمرانية ، بيانات غير منشورة ، عام 2012م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lastRenderedPageBreak/>
        <w:t>أمانة المدينة المنورة، إدارة التنمية الإقليمية ”التقرير الشامل التحديث العشري الاول " ، المدينة المنورة</w:t>
      </w:r>
      <w:r w:rsidRPr="00371879">
        <w:rPr>
          <w:rFonts w:ascii="Simplified Arabic" w:hAnsi="Simplified Arabic" w:cs="Simplified Arabic"/>
          <w:color w:val="000000" w:themeColor="text1"/>
          <w:lang w:bidi="ar-IQ"/>
        </w:rPr>
        <w:t xml:space="preserve"> </w:t>
      </w:r>
      <w:r w:rsidRPr="00371879">
        <w:rPr>
          <w:rFonts w:ascii="Simplified Arabic" w:hAnsi="Simplified Arabic" w:cs="Simplified Arabic"/>
          <w:color w:val="000000" w:themeColor="text1"/>
          <w:rtl/>
          <w:lang w:bidi="ar-IQ"/>
        </w:rPr>
        <w:t>،</w:t>
      </w:r>
      <w:r w:rsidRPr="00371879">
        <w:rPr>
          <w:rFonts w:ascii="Simplified Arabic" w:hAnsi="Simplified Arabic" w:cs="Simplified Arabic"/>
          <w:color w:val="000000" w:themeColor="text1"/>
          <w:lang w:bidi="ar-IQ"/>
        </w:rPr>
        <w:t xml:space="preserve"> </w:t>
      </w:r>
      <w:r w:rsidRPr="00371879">
        <w:rPr>
          <w:rFonts w:ascii="Simplified Arabic" w:hAnsi="Simplified Arabic" w:cs="Simplified Arabic"/>
          <w:color w:val="000000" w:themeColor="text1"/>
          <w:rtl/>
          <w:lang w:bidi="ar-IQ"/>
        </w:rPr>
        <w:t xml:space="preserve"> 1430هـ </w:t>
      </w:r>
      <w:r w:rsidRPr="00371879">
        <w:rPr>
          <w:rFonts w:ascii="Simplified Arabic" w:hAnsi="Simplified Arabic" w:cs="Simplified Arabic"/>
          <w:color w:val="000000" w:themeColor="text1"/>
          <w:lang w:bidi="ar-IQ"/>
        </w:rPr>
        <w:t>.</w:t>
      </w:r>
      <w:r w:rsidRPr="00371879">
        <w:rPr>
          <w:rFonts w:ascii="Simplified Arabic" w:hAnsi="Simplified Arabic" w:cs="Simplified Arabic"/>
          <w:color w:val="000000" w:themeColor="text1"/>
          <w:rtl/>
          <w:lang w:bidi="ar-IQ"/>
        </w:rPr>
        <w:t xml:space="preserve">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أمانة هيئة تطوير مكة المكرمة والمدينة المنورة  والمشاعر المقدسة (2006م) " طبقات خريطة أساس المدينة المنورة، وطبقات المنطقة المركزية " ، أمانة المدينة المنورة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باسم عبد العزيز عمر</w:t>
      </w:r>
      <w:r w:rsidRPr="00371879">
        <w:rPr>
          <w:rFonts w:ascii="Simplified Arabic" w:hAnsi="Simplified Arabic" w:cs="Simplified Arabic" w:hint="cs"/>
          <w:color w:val="000000" w:themeColor="text1"/>
          <w:rtl/>
        </w:rPr>
        <w:t xml:space="preserve"> العثمان</w:t>
      </w:r>
      <w:r w:rsidRPr="00371879">
        <w:rPr>
          <w:rFonts w:ascii="Simplified Arabic" w:hAnsi="Simplified Arabic" w:cs="Simplified Arabic"/>
          <w:color w:val="000000" w:themeColor="text1"/>
          <w:rtl/>
        </w:rPr>
        <w:t xml:space="preserve"> " مناهج البحث الجغرافي وتطبيقاتها في الجغرافية البشرية " ، ط1 ، دار السياب للطباعة والنشر والتوزيع ، لندن ، 2009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tl/>
        </w:rPr>
      </w:pPr>
      <w:r w:rsidRPr="00371879">
        <w:rPr>
          <w:rFonts w:ascii="Simplified Arabic" w:hAnsi="Simplified Arabic" w:cs="Simplified Arabic"/>
          <w:color w:val="000000" w:themeColor="text1"/>
          <w:rtl/>
        </w:rPr>
        <w:t>بإهمام، وآخرون( 2005) ”دليل المسكن الميسر“ ، ندوة الإسكان الثانية للمسكن الميسر، الهيئة العليا لتطوير مدينة الرياض ، 7-10 صفر 1425هـ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حسن عبد القادر صالح (2002) " التوجيه الجغرافي للتنمية الوطنية والإقليمية " ، دار وائل ، عمان</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 xml:space="preserve">سعدي السعدي و خالص رؤوف  </w:t>
      </w:r>
      <w:r w:rsidRPr="00371879">
        <w:rPr>
          <w:rFonts w:ascii="Simplified Arabic" w:hAnsi="Simplified Arabic" w:cs="Simplified Arabic" w:hint="cs"/>
          <w:color w:val="000000" w:themeColor="text1"/>
          <w:rtl/>
          <w:lang w:bidi="ar-IQ"/>
        </w:rPr>
        <w:t xml:space="preserve">، </w:t>
      </w:r>
      <w:r w:rsidRPr="00371879">
        <w:rPr>
          <w:rFonts w:ascii="Simplified Arabic" w:hAnsi="Simplified Arabic" w:cs="Simplified Arabic"/>
          <w:color w:val="000000" w:themeColor="text1"/>
          <w:rtl/>
          <w:lang w:bidi="ar-IQ"/>
        </w:rPr>
        <w:t>ومضر خليل العمر(1990) " جغرافية الاسكان " ، مطبعة جامعة صلاح الدين ، أربيل</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السيد عبد العاطي السيد (2011) " علم الاجتماع الحضري " ، الجزء الاول ، دار المسيرة ، عمان</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 xml:space="preserve">عامر قنديلجي و إيمان السامرائي (2008) " البحث العلمي : الكمي والنوعي " ،  اليازوري ، عمان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عباس، نبيل( 2003) " تحليل أسعار المتر المربع في المباني السكنية " ، مجلة التنمية العقارية، العدد الرابع ، رجب-شعبان ، سبتمبر-أكتوبر.</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 xml:space="preserve">عبد الله علي الصنيع (1987)" قراءات في الجغرافيا الاجتماعية التطبيقية " ، مكتبة الطالب الجامعي ، مكة المكرمة .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عبده ثابت محمد</w:t>
      </w:r>
      <w:r w:rsidRPr="00371879">
        <w:rPr>
          <w:rFonts w:ascii="Simplified Arabic" w:hAnsi="Simplified Arabic" w:cs="Simplified Arabic" w:hint="cs"/>
          <w:color w:val="000000" w:themeColor="text1"/>
          <w:rtl/>
        </w:rPr>
        <w:t xml:space="preserve"> العبسي</w:t>
      </w:r>
      <w:r w:rsidRPr="00371879">
        <w:rPr>
          <w:rFonts w:ascii="Simplified Arabic" w:hAnsi="Simplified Arabic" w:cs="Simplified Arabic"/>
          <w:color w:val="000000" w:themeColor="text1"/>
          <w:rtl/>
        </w:rPr>
        <w:t>(2005) ”الكثافة السكنية المناسبة ودورها في تخفيض تكلفة السكن في المدن ، دراسة تحليلية للمباني السكنية متعددة الطوابق“ ، ندوة الإسكان الثانية للمسكن الميسر، الهيئة العليا لتطوير مدينة الرياض، 7-10 صفر 1425هـ ، الرياض</w:t>
      </w:r>
      <w:r w:rsidR="008830C0" w:rsidRPr="00371879">
        <w:rPr>
          <w:rFonts w:ascii="Simplified Arabic" w:eastAsia="Times New Roman" w:hAnsi="Simplified Arabic" w:cs="Simplified Arabic" w:hint="cs"/>
          <w:color w:val="000000" w:themeColor="text1"/>
          <w:rtl/>
        </w:rPr>
        <w:t xml:space="preserve">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عمر محمد علي محمد " الحراك التنموي بالمنطقة المركزية في المدينة المنورة داخل الطريق الدائري الأول – تحليل جغرافي " ، مجلة مركز البحوث الجغرافية وا</w:t>
      </w:r>
      <w:r w:rsidR="008830C0" w:rsidRPr="00371879">
        <w:rPr>
          <w:rFonts w:ascii="Simplified Arabic" w:hAnsi="Simplified Arabic" w:cs="Simplified Arabic"/>
          <w:color w:val="000000" w:themeColor="text1"/>
          <w:rtl/>
        </w:rPr>
        <w:t>لكارتوجرافية ، جامعة المنوفية ، العدد التاسع عشر</w:t>
      </w:r>
      <w:r w:rsidRPr="00371879">
        <w:rPr>
          <w:rFonts w:ascii="Simplified Arabic" w:hAnsi="Simplified Arabic" w:cs="Simplified Arabic"/>
          <w:color w:val="000000" w:themeColor="text1"/>
          <w:rtl/>
        </w:rPr>
        <w:t xml:space="preserve">، مارس 2008م </w:t>
      </w:r>
      <w:r w:rsidR="008830C0" w:rsidRPr="00371879">
        <w:rPr>
          <w:rFonts w:ascii="Simplified Arabic" w:hAnsi="Simplified Arabic" w:cs="Simplified Arabic" w:hint="cs"/>
          <w:color w:val="000000" w:themeColor="text1"/>
          <w:rtl/>
        </w:rPr>
        <w:t>.</w:t>
      </w:r>
      <w:r w:rsidRPr="00371879">
        <w:rPr>
          <w:rFonts w:ascii="Simplified Arabic" w:hAnsi="Simplified Arabic" w:cs="Simplified Arabic"/>
          <w:color w:val="000000" w:themeColor="text1"/>
          <w:rtl/>
        </w:rPr>
        <w:t xml:space="preserve">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عمر محمد علي محمد (2011) " التحليل المكاني للتغيرات العمرانية واتجاهاتها الحالية والمستقبلية في المدينة المنورة(1369-1450هـ) (1950-2028م) باستخدام نظم المعلومات الجغرافية</w:t>
      </w:r>
      <w:r w:rsidRPr="00371879">
        <w:rPr>
          <w:rFonts w:ascii="Simplified Arabic" w:hAnsi="Simplified Arabic" w:cs="Simplified Arabic" w:hint="cs"/>
          <w:color w:val="000000" w:themeColor="text1"/>
          <w:rtl/>
        </w:rPr>
        <w:t xml:space="preserve"> </w:t>
      </w:r>
      <w:r w:rsidRPr="00371879">
        <w:rPr>
          <w:rFonts w:ascii="Simplified Arabic" w:hAnsi="Simplified Arabic" w:cs="Simplified Arabic"/>
          <w:color w:val="000000" w:themeColor="text1"/>
          <w:rtl/>
        </w:rPr>
        <w:t xml:space="preserve">" ، مجلة الجمعية الجغرافية المصرية ، العدد (41) سلسلة بحوث جغرافية .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rPr>
        <w:t>فتحي محمد مصيلحى خطاب (1994م) " مناهج البحث الجغرافي " ،مركز معالجة الوثائق ، شبين الكوم ، ص 285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 xml:space="preserve">محمد شوقي بن إبراهيم مكي " أطلس المدينة المنورة "، عمادة شؤون المكتبات، جامعة الملك سعود ، الطبعة الأولي ، الرياض 1405هـ /1985م .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 xml:space="preserve">مشاري عبدالله النعيم " طيبة الطيبة ، مكان لكل الأمكنة " ، مجلة البناء ، السنة الحادية والعشرون ، العدد (135) نوفمبر 2001م.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مضر خليل</w:t>
      </w:r>
      <w:r w:rsidRPr="00371879">
        <w:rPr>
          <w:rFonts w:ascii="Simplified Arabic" w:hAnsi="Simplified Arabic" w:cs="Simplified Arabic" w:hint="cs"/>
          <w:color w:val="000000" w:themeColor="text1"/>
          <w:rtl/>
        </w:rPr>
        <w:t xml:space="preserve"> العمر</w:t>
      </w:r>
      <w:r w:rsidRPr="00371879">
        <w:rPr>
          <w:rFonts w:ascii="Simplified Arabic" w:hAnsi="Simplified Arabic" w:cs="Simplified Arabic"/>
          <w:color w:val="000000" w:themeColor="text1"/>
          <w:rtl/>
        </w:rPr>
        <w:t xml:space="preserve"> (1988) " مؤشرات عن الواقع السكني في مدينة البصرة " ، موسوعة البصره الحضارية ، البصرة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 xml:space="preserve">مضر خليل </w:t>
      </w:r>
      <w:r w:rsidRPr="00371879">
        <w:rPr>
          <w:rFonts w:ascii="Simplified Arabic" w:hAnsi="Simplified Arabic" w:cs="Simplified Arabic" w:hint="cs"/>
          <w:color w:val="000000" w:themeColor="text1"/>
          <w:rtl/>
        </w:rPr>
        <w:t xml:space="preserve">العمر </w:t>
      </w:r>
      <w:r w:rsidRPr="00371879">
        <w:rPr>
          <w:rFonts w:ascii="Simplified Arabic" w:hAnsi="Simplified Arabic" w:cs="Simplified Arabic"/>
          <w:color w:val="000000" w:themeColor="text1"/>
          <w:rtl/>
        </w:rPr>
        <w:t>(1989)" الاحصاء الجغرافي " ،  مطبعة جامعة البصرة ، البصرة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 xml:space="preserve">مضر خليل </w:t>
      </w:r>
      <w:r w:rsidRPr="00371879">
        <w:rPr>
          <w:rFonts w:ascii="Simplified Arabic" w:hAnsi="Simplified Arabic" w:cs="Simplified Arabic" w:hint="cs"/>
          <w:color w:val="000000" w:themeColor="text1"/>
          <w:rtl/>
        </w:rPr>
        <w:t>العمر</w:t>
      </w:r>
      <w:r w:rsidRPr="00371879">
        <w:rPr>
          <w:rFonts w:ascii="Simplified Arabic" w:hAnsi="Simplified Arabic" w:cs="Simplified Arabic"/>
          <w:color w:val="000000" w:themeColor="text1"/>
          <w:rtl/>
        </w:rPr>
        <w:t>(1997) مؤشرات في الواقع السكني في محافظة صلاح الدين ، مجلة الآداب ، جامعة بغداد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المملكة العربية السعودية ، الهيئة العليا لتطوير مدينة الرياض (1430هـ/ 2009م) برنامج المرصد الحضري لمدينة الرياض ، الرياض</w:t>
      </w:r>
    </w:p>
    <w:p w:rsidR="00B40F08" w:rsidRPr="00371879" w:rsidRDefault="00B40F08" w:rsidP="00C174FC">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المملكة العربية السعودية ، وزارة الشؤون البلدية والقروية ، التقرير السنوي لأمانة منطقة المدينة المنورة ، مؤشرات التنمية المحلية 1428 – 1429هـ</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المملكة العربية السعودية ، وزارة الشؤون البلدية والقروية ، أمانة المدينة المنورة ، ادارة التنمية الاقليمية ، تجربة انشاء وتشغيل المرصد الحضري للمدينة المنورة الكبرى : رؤية المستقبل بعين الحاضر ، (2006) ، الاصدار رقم (18)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t>ناصر عبد الله</w:t>
      </w:r>
      <w:r w:rsidRPr="00371879">
        <w:rPr>
          <w:rFonts w:ascii="Simplified Arabic" w:hAnsi="Simplified Arabic" w:cs="Simplified Arabic" w:hint="cs"/>
          <w:color w:val="000000" w:themeColor="text1"/>
          <w:rtl/>
        </w:rPr>
        <w:t xml:space="preserve"> الصالح ،</w:t>
      </w:r>
      <w:r w:rsidRPr="00371879">
        <w:rPr>
          <w:rFonts w:ascii="Simplified Arabic" w:hAnsi="Simplified Arabic" w:cs="Simplified Arabic"/>
          <w:color w:val="000000" w:themeColor="text1"/>
          <w:rtl/>
        </w:rPr>
        <w:t xml:space="preserve"> ومحمد السرياني ( 1420هـ ) " الجغرافيا الكمية والإحصائية : أسس وتطبيقات بالأساليب الحاسوبية الحديثة "، مكتبة العبيكان، الرياض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ascii="Simplified Arabic" w:hAnsi="Simplified Arabic" w:cs="Simplified Arabic"/>
          <w:color w:val="000000" w:themeColor="text1"/>
          <w:rtl/>
          <w:lang w:bidi="ar-IQ"/>
        </w:rPr>
        <w:t xml:space="preserve">نعمان شحادة (2011) " التحليل الاحصائي في الجغرافيا والعلوم الاجتماعية "، دار صفاء ، عمان </w:t>
      </w:r>
      <w:r w:rsidR="003F405A" w:rsidRPr="00371879">
        <w:rPr>
          <w:rFonts w:ascii="Simplified Arabic" w:hAnsi="Simplified Arabic" w:cs="Simplified Arabic" w:hint="cs"/>
          <w:color w:val="000000" w:themeColor="text1"/>
          <w:rtl/>
          <w:lang w:bidi="ar-IQ"/>
        </w:rPr>
        <w:t>.</w:t>
      </w:r>
    </w:p>
    <w:p w:rsidR="003F405A" w:rsidRPr="00371879" w:rsidRDefault="003F405A" w:rsidP="009D1D21">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lang w:bidi="ar-IQ"/>
        </w:rPr>
      </w:pPr>
      <w:r w:rsidRPr="00371879">
        <w:rPr>
          <w:rFonts w:cs="Simplified Arabic" w:hint="cs"/>
          <w:color w:val="000000" w:themeColor="text1"/>
          <w:rtl/>
        </w:rPr>
        <w:t>وزارة الشؤون البلدية و القروية (200</w:t>
      </w:r>
      <w:r w:rsidR="009D1D21" w:rsidRPr="00371879">
        <w:rPr>
          <w:rFonts w:cs="Simplified Arabic" w:hint="cs"/>
          <w:color w:val="000000" w:themeColor="text1"/>
          <w:rtl/>
        </w:rPr>
        <w:t>8</w:t>
      </w:r>
      <w:r w:rsidRPr="00371879">
        <w:rPr>
          <w:rFonts w:cs="Simplified Arabic" w:hint="cs"/>
          <w:color w:val="000000" w:themeColor="text1"/>
          <w:rtl/>
        </w:rPr>
        <w:t>م) " تجربة إنشاء وتشغيل المرصد الحضري للمدينة المنورة الكبرى " , المرصد الحضري المحلي , أمانة منطقة المدينة المنورة , إصدار رقم ( 18 ) .</w:t>
      </w:r>
    </w:p>
    <w:p w:rsidR="00B40F08" w:rsidRPr="00371879" w:rsidRDefault="00B40F08" w:rsidP="008830C0">
      <w:pPr>
        <w:pStyle w:val="ListParagraph"/>
        <w:numPr>
          <w:ilvl w:val="0"/>
          <w:numId w:val="42"/>
        </w:numPr>
        <w:tabs>
          <w:tab w:val="left" w:pos="368"/>
        </w:tabs>
        <w:spacing w:after="0" w:line="216" w:lineRule="auto"/>
        <w:ind w:left="565" w:hanging="426"/>
        <w:jc w:val="both"/>
        <w:rPr>
          <w:rFonts w:ascii="Simplified Arabic" w:hAnsi="Simplified Arabic" w:cs="Simplified Arabic"/>
          <w:color w:val="000000" w:themeColor="text1"/>
        </w:rPr>
      </w:pPr>
      <w:r w:rsidRPr="00371879">
        <w:rPr>
          <w:rFonts w:ascii="Simplified Arabic" w:hAnsi="Simplified Arabic" w:cs="Simplified Arabic"/>
          <w:color w:val="000000" w:themeColor="text1"/>
          <w:rtl/>
        </w:rPr>
        <w:lastRenderedPageBreak/>
        <w:t>وعد بنت عبدالله الشدي " الشقة السكنية كنمط إسكان للعائلة السعودية : مدخل لتيسير الإسكان "، ورقة عمل: الندوة الثانية للإسكان الميسر والميسر بالمملكة العربية السعودية : حلول إبداعية ، الخبر 22-24 ربيع ثاني 1429هـ .</w:t>
      </w:r>
    </w:p>
    <w:p w:rsidR="005F5316" w:rsidRPr="00371879" w:rsidRDefault="005F5316" w:rsidP="005F5316">
      <w:pPr>
        <w:spacing w:after="0" w:line="216" w:lineRule="auto"/>
        <w:rPr>
          <w:rFonts w:ascii="Simplified Arabic" w:hAnsi="Simplified Arabic" w:cs="Simplified Arabic"/>
          <w:b/>
          <w:bCs/>
          <w:color w:val="000000" w:themeColor="text1"/>
          <w:sz w:val="24"/>
          <w:szCs w:val="24"/>
          <w:rtl/>
          <w:lang w:bidi="ar-IQ"/>
        </w:rPr>
      </w:pPr>
      <w:r w:rsidRPr="00371879">
        <w:rPr>
          <w:rFonts w:ascii="Simplified Arabic" w:hAnsi="Simplified Arabic" w:cs="Simplified Arabic" w:hint="cs"/>
          <w:b/>
          <w:bCs/>
          <w:color w:val="000000" w:themeColor="text1"/>
          <w:sz w:val="24"/>
          <w:szCs w:val="24"/>
          <w:rtl/>
          <w:lang w:bidi="ar-IQ"/>
        </w:rPr>
        <w:t>ثانياً : المراجع الاجنبية :</w:t>
      </w:r>
    </w:p>
    <w:p w:rsidR="00027E0B" w:rsidRPr="00371879" w:rsidRDefault="00027E0B" w:rsidP="00027E0B">
      <w:pPr>
        <w:pStyle w:val="ListParagraph"/>
        <w:tabs>
          <w:tab w:val="left" w:pos="368"/>
        </w:tabs>
        <w:spacing w:after="0" w:line="216" w:lineRule="auto"/>
        <w:ind w:left="804"/>
        <w:jc w:val="both"/>
        <w:rPr>
          <w:rFonts w:ascii="Simplified Arabic" w:hAnsi="Simplified Arabic" w:cs="Simplified Arabic"/>
          <w:color w:val="000000" w:themeColor="text1"/>
        </w:rPr>
      </w:pPr>
    </w:p>
    <w:p w:rsidR="00027E0B" w:rsidRPr="00371879" w:rsidRDefault="00027E0B" w:rsidP="00027E0B">
      <w:pPr>
        <w:pStyle w:val="ListParagraph"/>
        <w:numPr>
          <w:ilvl w:val="0"/>
          <w:numId w:val="42"/>
        </w:numPr>
        <w:bidi w:val="0"/>
        <w:spacing w:after="0" w:line="216" w:lineRule="auto"/>
        <w:rPr>
          <w:rFonts w:asciiTheme="majorBidi" w:hAnsiTheme="majorBidi" w:cstheme="majorBidi"/>
          <w:color w:val="000000" w:themeColor="text1"/>
          <w:sz w:val="26"/>
          <w:szCs w:val="26"/>
          <w:lang w:bidi="ar-IQ"/>
        </w:rPr>
      </w:pPr>
      <w:r w:rsidRPr="00371879">
        <w:rPr>
          <w:rFonts w:asciiTheme="majorBidi" w:hAnsiTheme="majorBidi" w:cstheme="majorBidi"/>
          <w:color w:val="000000" w:themeColor="text1"/>
          <w:sz w:val="26"/>
          <w:szCs w:val="26"/>
          <w:lang w:bidi="ar-IQ"/>
        </w:rPr>
        <w:t>Hourani A . H . (ed) " The Islamic City " , Papers Delivered At The Meeting Of The Near Eastern Groups Oxford , 1965 , P.P 12-16 .</w:t>
      </w:r>
    </w:p>
    <w:p w:rsidR="00027E0B" w:rsidRPr="00371879" w:rsidRDefault="00F80857" w:rsidP="00027E0B">
      <w:pPr>
        <w:pStyle w:val="ListParagraph"/>
        <w:numPr>
          <w:ilvl w:val="0"/>
          <w:numId w:val="42"/>
        </w:numPr>
        <w:bidi w:val="0"/>
        <w:spacing w:after="0" w:line="216" w:lineRule="auto"/>
        <w:rPr>
          <w:rFonts w:asciiTheme="majorBidi" w:hAnsiTheme="majorBidi" w:cstheme="majorBidi"/>
          <w:color w:val="000000" w:themeColor="text1"/>
          <w:sz w:val="26"/>
          <w:szCs w:val="26"/>
          <w:rtl/>
          <w:lang w:bidi="ar-IQ"/>
        </w:rPr>
      </w:pPr>
      <w:hyperlink r:id="rId22" w:history="1">
        <w:r w:rsidR="00027E0B" w:rsidRPr="00371879">
          <w:rPr>
            <w:rStyle w:val="Hyperlink"/>
            <w:rFonts w:asciiTheme="majorBidi" w:hAnsiTheme="majorBidi" w:cstheme="majorBidi"/>
            <w:color w:val="000000" w:themeColor="text1"/>
            <w:sz w:val="26"/>
            <w:szCs w:val="26"/>
            <w:u w:val="none"/>
            <w:lang w:bidi="ar-IQ"/>
          </w:rPr>
          <w:t>http://www.amanamd.gov.sa/AboutMunicipality/ReportsAndStatistics/AnnualReports/Documents/Amana_1429.pdf</w:t>
        </w:r>
      </w:hyperlink>
    </w:p>
    <w:p w:rsidR="009B6EFB" w:rsidRPr="00371879" w:rsidRDefault="00027E0B" w:rsidP="00027E0B">
      <w:pPr>
        <w:pStyle w:val="ListParagraph"/>
        <w:numPr>
          <w:ilvl w:val="0"/>
          <w:numId w:val="42"/>
        </w:numPr>
        <w:bidi w:val="0"/>
        <w:spacing w:after="0" w:line="216" w:lineRule="auto"/>
        <w:rPr>
          <w:rFonts w:asciiTheme="majorBidi" w:hAnsiTheme="majorBidi" w:cstheme="majorBidi"/>
          <w:color w:val="000000" w:themeColor="text1"/>
          <w:sz w:val="26"/>
          <w:szCs w:val="26"/>
          <w:lang w:bidi="ar-IQ"/>
        </w:rPr>
      </w:pPr>
      <w:r w:rsidRPr="00371879">
        <w:rPr>
          <w:rFonts w:asciiTheme="majorBidi" w:hAnsiTheme="majorBidi" w:cstheme="majorBidi"/>
          <w:color w:val="000000" w:themeColor="text1"/>
          <w:sz w:val="26"/>
          <w:szCs w:val="26"/>
          <w:lang w:bidi="ar-IQ"/>
        </w:rPr>
        <w:t>Urban Indicators Guidelines , 2009</w:t>
      </w:r>
    </w:p>
    <w:p w:rsidR="00027E0B" w:rsidRPr="00371879" w:rsidRDefault="00F80857" w:rsidP="009B6EFB">
      <w:pPr>
        <w:pStyle w:val="ListParagraph"/>
        <w:numPr>
          <w:ilvl w:val="0"/>
          <w:numId w:val="42"/>
        </w:numPr>
        <w:bidi w:val="0"/>
        <w:spacing w:after="0" w:line="216" w:lineRule="auto"/>
        <w:rPr>
          <w:rFonts w:asciiTheme="majorBidi" w:hAnsiTheme="majorBidi" w:cstheme="majorBidi"/>
          <w:color w:val="000000" w:themeColor="text1"/>
          <w:sz w:val="26"/>
          <w:szCs w:val="26"/>
          <w:lang w:bidi="ar-IQ"/>
        </w:rPr>
      </w:pPr>
      <w:hyperlink r:id="rId23" w:history="1">
        <w:r w:rsidR="00027E0B" w:rsidRPr="00371879">
          <w:rPr>
            <w:rStyle w:val="Hyperlink"/>
            <w:rFonts w:asciiTheme="majorBidi" w:hAnsiTheme="majorBidi" w:cstheme="majorBidi"/>
            <w:color w:val="000000" w:themeColor="text1"/>
            <w:sz w:val="26"/>
            <w:szCs w:val="26"/>
            <w:u w:val="none"/>
          </w:rPr>
          <w:t>http://www.unhabitat.org/downloads/docs/Urban_Indicators.pdf</w:t>
        </w:r>
      </w:hyperlink>
    </w:p>
    <w:p w:rsidR="00027E0B" w:rsidRPr="00371879" w:rsidRDefault="00F80857" w:rsidP="00027E0B">
      <w:pPr>
        <w:pStyle w:val="ListParagraph"/>
        <w:numPr>
          <w:ilvl w:val="0"/>
          <w:numId w:val="42"/>
        </w:numPr>
        <w:bidi w:val="0"/>
        <w:spacing w:after="0" w:line="216" w:lineRule="auto"/>
        <w:rPr>
          <w:rFonts w:asciiTheme="majorBidi" w:hAnsiTheme="majorBidi" w:cstheme="majorBidi"/>
          <w:color w:val="000000" w:themeColor="text1"/>
          <w:sz w:val="26"/>
          <w:szCs w:val="26"/>
          <w:lang w:bidi="ar-IQ"/>
        </w:rPr>
      </w:pPr>
      <w:hyperlink r:id="rId24" w:history="1">
        <w:r w:rsidR="00027E0B" w:rsidRPr="00371879">
          <w:rPr>
            <w:rFonts w:asciiTheme="majorBidi" w:hAnsiTheme="majorBidi" w:cstheme="majorBidi"/>
            <w:color w:val="000000" w:themeColor="text1"/>
            <w:sz w:val="26"/>
            <w:szCs w:val="26"/>
            <w:lang w:bidi="ar-IQ"/>
          </w:rPr>
          <w:t>www.arriyadh.com/ar/cgi-bin/DwnFile.aspx</w:t>
        </w:r>
      </w:hyperlink>
      <w:r w:rsidR="00027E0B" w:rsidRPr="00371879">
        <w:rPr>
          <w:rFonts w:asciiTheme="majorBidi" w:hAnsiTheme="majorBidi" w:cstheme="majorBidi"/>
          <w:color w:val="000000" w:themeColor="text1"/>
          <w:sz w:val="26"/>
          <w:szCs w:val="26"/>
          <w:lang w:bidi="ar-IQ"/>
        </w:rPr>
        <w:t>?..</w:t>
      </w:r>
    </w:p>
    <w:p w:rsidR="005F5316" w:rsidRPr="00371879" w:rsidRDefault="005F5316" w:rsidP="005F5316">
      <w:pPr>
        <w:spacing w:after="0" w:line="216" w:lineRule="auto"/>
        <w:rPr>
          <w:rFonts w:ascii="Simplified Arabic" w:hAnsi="Simplified Arabic" w:cs="Simplified Arabic"/>
          <w:b/>
          <w:bCs/>
          <w:color w:val="000000" w:themeColor="text1"/>
          <w:sz w:val="28"/>
          <w:szCs w:val="28"/>
          <w:rtl/>
          <w:lang w:bidi="ar-IQ"/>
        </w:rPr>
      </w:pPr>
    </w:p>
    <w:p w:rsidR="005F5316" w:rsidRPr="00371879" w:rsidRDefault="005F5316" w:rsidP="005F5316">
      <w:pPr>
        <w:spacing w:after="0" w:line="216" w:lineRule="auto"/>
        <w:jc w:val="center"/>
        <w:rPr>
          <w:rFonts w:ascii="Simplified Arabic" w:hAnsi="Simplified Arabic" w:cs="Simplified Arabic"/>
          <w:b/>
          <w:bCs/>
          <w:color w:val="000000" w:themeColor="text1"/>
          <w:sz w:val="28"/>
          <w:szCs w:val="28"/>
          <w:lang w:bidi="ar-IQ"/>
        </w:rPr>
      </w:pPr>
      <w:r w:rsidRPr="00371879">
        <w:rPr>
          <w:rFonts w:ascii="Simplified Arabic" w:hAnsi="Simplified Arabic" w:cs="Simplified Arabic" w:hint="cs"/>
          <w:b/>
          <w:bCs/>
          <w:color w:val="000000" w:themeColor="text1"/>
          <w:sz w:val="28"/>
          <w:szCs w:val="28"/>
          <w:rtl/>
          <w:lang w:bidi="ar-IQ"/>
        </w:rPr>
        <w:t>والله ولي التوفيق وهو ناصر المؤمنين</w:t>
      </w:r>
    </w:p>
    <w:p w:rsidR="005440FC" w:rsidRPr="00371879" w:rsidRDefault="005440FC" w:rsidP="00027E0B">
      <w:pPr>
        <w:spacing w:after="0" w:line="216" w:lineRule="auto"/>
        <w:jc w:val="both"/>
        <w:rPr>
          <w:rFonts w:ascii="Simplified Arabic" w:hAnsi="Simplified Arabic" w:cs="Simplified Arabic"/>
          <w:b/>
          <w:bCs/>
          <w:color w:val="000000" w:themeColor="text1"/>
          <w:sz w:val="32"/>
          <w:szCs w:val="32"/>
          <w:rtl/>
          <w:lang w:bidi="ar-IQ"/>
        </w:rPr>
      </w:pPr>
    </w:p>
    <w:sectPr w:rsidR="005440FC" w:rsidRPr="00371879" w:rsidSect="00F371E7">
      <w:footerReference w:type="default" r:id="rId25"/>
      <w:footnotePr>
        <w:numRestart w:val="eachPage"/>
      </w:footnotePr>
      <w:endnotePr>
        <w:numFmt w:val="decimal"/>
      </w:endnotePr>
      <w:pgSz w:w="11906" w:h="16838"/>
      <w:pgMar w:top="1418" w:right="1418" w:bottom="1418"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742" w:rsidRDefault="00E14742" w:rsidP="00B4401F">
      <w:pPr>
        <w:spacing w:after="0" w:line="240" w:lineRule="auto"/>
      </w:pPr>
      <w:r>
        <w:separator/>
      </w:r>
    </w:p>
  </w:endnote>
  <w:endnote w:type="continuationSeparator" w:id="0">
    <w:p w:rsidR="00E14742" w:rsidRDefault="00E14742" w:rsidP="00B44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Antic Decorative">
    <w:altName w:val="Courier New"/>
    <w:charset w:val="B2"/>
    <w:family w:val="auto"/>
    <w:pitch w:val="variable"/>
    <w:sig w:usb0="00002000" w:usb1="80000000" w:usb2="00000008" w:usb3="00000000" w:csb0="00000040" w:csb1="00000000"/>
  </w:font>
  <w:font w:name="AGA Arabesque">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L-Hotham">
    <w:altName w:val="Times New Roman"/>
    <w:panose1 w:val="00000000000000000000"/>
    <w:charset w:val="00"/>
    <w:family w:val="roman"/>
    <w:notTrueType/>
    <w:pitch w:val="default"/>
    <w:sig w:usb0="00000000" w:usb1="00000000" w:usb2="00000000" w:usb3="00000000" w:csb0="00000000" w:csb1="00000000"/>
  </w:font>
  <w:font w:name="AL-Mohanad">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916331"/>
      <w:docPartObj>
        <w:docPartGallery w:val="Page Numbers (Bottom of Page)"/>
        <w:docPartUnique/>
      </w:docPartObj>
    </w:sdtPr>
    <w:sdtContent>
      <w:p w:rsidR="0016458D" w:rsidRDefault="0016458D" w:rsidP="00145842">
        <w:pPr>
          <w:pStyle w:val="Footer"/>
          <w:rPr>
            <w:rtl/>
          </w:rPr>
        </w:pPr>
        <w:r>
          <w:rPr>
            <w:rtl/>
          </w:rPr>
          <w:tab/>
        </w:r>
        <w:r w:rsidRPr="00BF10CD">
          <w:rPr>
            <w:rStyle w:val="PageNumber"/>
            <w:rFonts w:cs="Simplified Arabic"/>
            <w:szCs w:val="24"/>
          </w:rPr>
          <w:sym w:font="AGA Arabesque" w:char="F07D"/>
        </w:r>
        <w:r w:rsidRPr="00593508">
          <w:rPr>
            <w:rStyle w:val="PageNumber"/>
            <w:rFonts w:cs="Simplified Arabic"/>
            <w:b/>
            <w:bCs/>
            <w:sz w:val="26"/>
            <w:szCs w:val="26"/>
          </w:rPr>
          <w:fldChar w:fldCharType="begin"/>
        </w:r>
        <w:r w:rsidRPr="00593508">
          <w:rPr>
            <w:rStyle w:val="PageNumber"/>
            <w:rFonts w:cs="Simplified Arabic"/>
            <w:b/>
            <w:bCs/>
            <w:sz w:val="26"/>
            <w:szCs w:val="26"/>
          </w:rPr>
          <w:instrText xml:space="preserve">PAGE  </w:instrText>
        </w:r>
        <w:r w:rsidRPr="00593508">
          <w:rPr>
            <w:rStyle w:val="PageNumber"/>
            <w:rFonts w:cs="Simplified Arabic"/>
            <w:b/>
            <w:bCs/>
            <w:sz w:val="26"/>
            <w:szCs w:val="26"/>
          </w:rPr>
          <w:fldChar w:fldCharType="separate"/>
        </w:r>
        <w:r w:rsidR="00B95D4A">
          <w:rPr>
            <w:rStyle w:val="PageNumber"/>
            <w:rFonts w:cs="Simplified Arabic"/>
            <w:b/>
            <w:bCs/>
            <w:noProof/>
            <w:sz w:val="26"/>
            <w:szCs w:val="26"/>
            <w:rtl/>
          </w:rPr>
          <w:t>39</w:t>
        </w:r>
        <w:r w:rsidRPr="00593508">
          <w:rPr>
            <w:rStyle w:val="PageNumber"/>
            <w:rFonts w:cs="Simplified Arabic"/>
            <w:b/>
            <w:bCs/>
            <w:sz w:val="26"/>
            <w:szCs w:val="26"/>
          </w:rPr>
          <w:fldChar w:fldCharType="end"/>
        </w:r>
        <w:r w:rsidRPr="00BF10CD">
          <w:rPr>
            <w:rStyle w:val="PageNumber"/>
            <w:rFonts w:cs="Simplified Arabic"/>
            <w:szCs w:val="24"/>
          </w:rPr>
          <w:sym w:font="AGA Arabesque" w:char="F07B"/>
        </w:r>
      </w:p>
      <w:p w:rsidR="0016458D" w:rsidRDefault="0016458D" w:rsidP="00145842">
        <w:pPr>
          <w:pStyle w:val="Footer"/>
          <w:tabs>
            <w:tab w:val="left" w:pos="4068"/>
          </w:tabs>
        </w:pPr>
        <w:r>
          <w:rPr>
            <w:rtl/>
          </w:rPr>
          <w:tab/>
        </w:r>
      </w:p>
    </w:sdtContent>
  </w:sdt>
  <w:p w:rsidR="0016458D" w:rsidRDefault="00164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742" w:rsidRDefault="00E14742" w:rsidP="00B4401F">
      <w:pPr>
        <w:spacing w:after="0" w:line="240" w:lineRule="auto"/>
      </w:pPr>
      <w:r>
        <w:separator/>
      </w:r>
    </w:p>
  </w:footnote>
  <w:footnote w:type="continuationSeparator" w:id="0">
    <w:p w:rsidR="00E14742" w:rsidRDefault="00E14742" w:rsidP="00B4401F">
      <w:pPr>
        <w:spacing w:after="0" w:line="240" w:lineRule="auto"/>
      </w:pPr>
      <w:r>
        <w:continuationSeparator/>
      </w:r>
    </w:p>
  </w:footnote>
  <w:footnote w:id="1">
    <w:p w:rsidR="0016458D" w:rsidRPr="003223B9" w:rsidRDefault="0016458D" w:rsidP="00E7001B">
      <w:pPr>
        <w:pStyle w:val="FootnoteText"/>
        <w:spacing w:line="216" w:lineRule="auto"/>
        <w:jc w:val="both"/>
        <w:rPr>
          <w:rFonts w:ascii="Tahoma" w:hAnsi="Tahoma" w:cs="Simplified Arabic"/>
          <w:color w:val="000000" w:themeColor="text1"/>
        </w:rPr>
      </w:pPr>
      <w:r w:rsidRPr="003223B9">
        <w:rPr>
          <w:rFonts w:ascii="Tahoma" w:hAnsi="Tahoma" w:cs="Simplified Arabic"/>
          <w:color w:val="000000" w:themeColor="text1"/>
          <w:rtl/>
        </w:rPr>
        <w:t>*</w:t>
      </w:r>
      <w:r w:rsidRPr="003223B9">
        <w:rPr>
          <w:rFonts w:ascii="Tahoma" w:hAnsi="Tahoma" w:cs="Simplified Arabic" w:hint="cs"/>
          <w:color w:val="000000" w:themeColor="text1"/>
          <w:rtl/>
        </w:rPr>
        <w:t xml:space="preserve"> </w:t>
      </w:r>
      <w:r w:rsidRPr="003223B9">
        <w:rPr>
          <w:rFonts w:ascii="Tahoma" w:hAnsi="Tahoma" w:cs="Simplified Arabic"/>
          <w:color w:val="000000" w:themeColor="text1"/>
          <w:rtl/>
        </w:rPr>
        <w:t>عمر محمد علي محمد أستاذ مساعد بكليتي الآداب</w:t>
      </w:r>
      <w:r w:rsidRPr="003223B9">
        <w:rPr>
          <w:rFonts w:ascii="Tahoma" w:hAnsi="Tahoma" w:cs="Simplified Arabic" w:hint="cs"/>
          <w:color w:val="000000" w:themeColor="text1"/>
          <w:rtl/>
        </w:rPr>
        <w:t xml:space="preserve"> والعلوم الإنسانية</w:t>
      </w:r>
      <w:r w:rsidRPr="003223B9">
        <w:rPr>
          <w:rFonts w:ascii="Tahoma" w:hAnsi="Tahoma" w:cs="Simplified Arabic"/>
          <w:color w:val="000000" w:themeColor="text1"/>
          <w:rtl/>
        </w:rPr>
        <w:t xml:space="preserve"> ، جامعتي حلوان و طيبة بالمدينة المنورة .</w:t>
      </w:r>
    </w:p>
  </w:footnote>
  <w:footnote w:id="2">
    <w:p w:rsidR="0016458D" w:rsidRPr="003223B9" w:rsidRDefault="0016458D" w:rsidP="00227E5C">
      <w:pPr>
        <w:pStyle w:val="FootnoteText"/>
        <w:spacing w:line="216" w:lineRule="auto"/>
        <w:jc w:val="both"/>
        <w:rPr>
          <w:rFonts w:ascii="Tahoma" w:hAnsi="Tahoma" w:cs="Simplified Arabic"/>
          <w:color w:val="000000" w:themeColor="text1"/>
        </w:rPr>
      </w:pPr>
      <w:r w:rsidRPr="003223B9">
        <w:rPr>
          <w:rFonts w:ascii="Tahoma" w:hAnsi="Tahoma" w:cs="Simplified Arabic"/>
          <w:color w:val="000000" w:themeColor="text1"/>
          <w:rtl/>
        </w:rPr>
        <w:t>**</w:t>
      </w:r>
      <w:r w:rsidRPr="003223B9">
        <w:rPr>
          <w:rFonts w:ascii="Tahoma" w:hAnsi="Tahoma" w:cs="Simplified Arabic" w:hint="cs"/>
          <w:color w:val="000000" w:themeColor="text1"/>
          <w:rtl/>
        </w:rPr>
        <w:t xml:space="preserve"> </w:t>
      </w:r>
      <w:r w:rsidRPr="003223B9">
        <w:rPr>
          <w:rFonts w:ascii="Tahoma" w:hAnsi="Tahoma" w:cs="Simplified Arabic"/>
          <w:color w:val="000000" w:themeColor="text1"/>
          <w:rtl/>
        </w:rPr>
        <w:t xml:space="preserve">مضر خليل العمر ، </w:t>
      </w:r>
      <w:r w:rsidRPr="003223B9">
        <w:rPr>
          <w:rFonts w:ascii="Tahoma" w:hAnsi="Tahoma" w:cs="Simplified Arabic" w:hint="cs"/>
          <w:color w:val="000000" w:themeColor="text1"/>
          <w:rtl/>
        </w:rPr>
        <w:t xml:space="preserve">مدير </w:t>
      </w:r>
      <w:r w:rsidRPr="003223B9">
        <w:rPr>
          <w:rFonts w:ascii="Tahoma" w:hAnsi="Tahoma" w:cs="Simplified Arabic"/>
          <w:color w:val="000000" w:themeColor="text1"/>
          <w:rtl/>
        </w:rPr>
        <w:t>وحدة الابحاث المكانية ، جامعة ديالى - العراق.</w:t>
      </w:r>
    </w:p>
  </w:footnote>
  <w:footnote w:id="3">
    <w:p w:rsidR="0016458D" w:rsidRPr="003223B9" w:rsidRDefault="0016458D" w:rsidP="0083482B">
      <w:pPr>
        <w:pStyle w:val="FootnoteText"/>
        <w:spacing w:line="24" w:lineRule="auto"/>
        <w:jc w:val="both"/>
        <w:rPr>
          <w:rFonts w:cs="Simplified Arabic"/>
          <w:color w:val="000000" w:themeColor="text1"/>
          <w:vertAlign w:val="superscript"/>
        </w:rPr>
      </w:pPr>
    </w:p>
  </w:footnote>
  <w:footnote w:id="4">
    <w:p w:rsidR="0016458D" w:rsidRPr="003223B9" w:rsidRDefault="0016458D" w:rsidP="0083482B">
      <w:pPr>
        <w:spacing w:after="0" w:line="216" w:lineRule="auto"/>
        <w:jc w:val="both"/>
        <w:outlineLvl w:val="1"/>
        <w:rPr>
          <w:rFonts w:ascii="Tahoma" w:hAnsi="Tahoma" w:cs="Simplified Arabic"/>
          <w:color w:val="000000" w:themeColor="text1"/>
          <w:sz w:val="20"/>
          <w:szCs w:val="20"/>
        </w:rPr>
      </w:pPr>
      <w:r w:rsidRPr="003223B9">
        <w:rPr>
          <w:rFonts w:cs="Simplified Arabic"/>
          <w:color w:val="000000" w:themeColor="text1"/>
          <w:vertAlign w:val="superscript"/>
          <w:rtl/>
        </w:rPr>
        <w:t>(</w:t>
      </w:r>
      <w:r w:rsidRPr="003223B9">
        <w:rPr>
          <w:rFonts w:cs="Simplified Arabic"/>
          <w:color w:val="000000" w:themeColor="text1"/>
          <w:vertAlign w:val="superscript"/>
          <w:rtl/>
        </w:rPr>
        <w:footnoteRef/>
      </w:r>
      <w:r w:rsidRPr="003223B9">
        <w:rPr>
          <w:rFonts w:cs="Simplified Arabic"/>
          <w:color w:val="000000" w:themeColor="text1"/>
          <w:vertAlign w:val="superscript"/>
          <w:rtl/>
        </w:rPr>
        <w:t>)</w:t>
      </w:r>
      <w:r w:rsidRPr="003223B9">
        <w:rPr>
          <w:rFonts w:cs="Simplified Arabic" w:hint="cs"/>
          <w:color w:val="000000" w:themeColor="text1"/>
          <w:vertAlign w:val="superscript"/>
          <w:rtl/>
        </w:rPr>
        <w:t xml:space="preserve"> </w:t>
      </w:r>
      <w:r w:rsidRPr="003223B9">
        <w:rPr>
          <w:rFonts w:ascii="Tahoma" w:hAnsi="Tahoma" w:cs="Simplified Arabic"/>
          <w:color w:val="000000" w:themeColor="text1"/>
          <w:sz w:val="20"/>
          <w:szCs w:val="20"/>
          <w:rtl/>
        </w:rPr>
        <w:t>وعد بنت عبدالله الشدي</w:t>
      </w:r>
      <w:r w:rsidRPr="003223B9">
        <w:rPr>
          <w:rFonts w:ascii="Tahoma" w:hAnsi="Tahoma" w:cs="Simplified Arabic" w:hint="cs"/>
          <w:color w:val="000000" w:themeColor="text1"/>
          <w:sz w:val="20"/>
          <w:szCs w:val="20"/>
          <w:rtl/>
        </w:rPr>
        <w:t xml:space="preserve"> " </w:t>
      </w:r>
      <w:r w:rsidRPr="003223B9">
        <w:rPr>
          <w:rFonts w:ascii="Tahoma" w:hAnsi="Tahoma" w:cs="Simplified Arabic"/>
          <w:color w:val="000000" w:themeColor="text1"/>
          <w:sz w:val="20"/>
          <w:szCs w:val="20"/>
          <w:rtl/>
        </w:rPr>
        <w:t>الشقة السكنية كنمط إسكان للعائلة السعودية</w:t>
      </w:r>
      <w:r w:rsidRPr="003223B9">
        <w:rPr>
          <w:rFonts w:ascii="Tahoma" w:hAnsi="Tahoma" w:cs="Simplified Arabic" w:hint="cs"/>
          <w:color w:val="000000" w:themeColor="text1"/>
          <w:sz w:val="20"/>
          <w:szCs w:val="20"/>
          <w:rtl/>
        </w:rPr>
        <w:t xml:space="preserve"> </w:t>
      </w:r>
      <w:r w:rsidRPr="003223B9">
        <w:rPr>
          <w:rFonts w:ascii="Tahoma" w:hAnsi="Tahoma" w:cs="Simplified Arabic"/>
          <w:color w:val="000000" w:themeColor="text1"/>
          <w:sz w:val="20"/>
          <w:szCs w:val="20"/>
          <w:rtl/>
        </w:rPr>
        <w:t>: مدخل لتيسير الإسكان</w:t>
      </w:r>
      <w:r w:rsidRPr="003223B9">
        <w:rPr>
          <w:rFonts w:ascii="Tahoma" w:hAnsi="Tahoma" w:cs="Simplified Arabic" w:hint="cs"/>
          <w:color w:val="000000" w:themeColor="text1"/>
          <w:sz w:val="20"/>
          <w:szCs w:val="20"/>
          <w:rtl/>
        </w:rPr>
        <w:t xml:space="preserve"> "، </w:t>
      </w:r>
      <w:r w:rsidRPr="003223B9">
        <w:rPr>
          <w:rFonts w:ascii="Tahoma" w:hAnsi="Tahoma" w:cs="Simplified Arabic"/>
          <w:color w:val="000000" w:themeColor="text1"/>
          <w:sz w:val="20"/>
          <w:szCs w:val="20"/>
          <w:rtl/>
        </w:rPr>
        <w:t>ورقة عمل</w:t>
      </w:r>
      <w:r w:rsidRPr="003223B9">
        <w:rPr>
          <w:rFonts w:ascii="Tahoma" w:hAnsi="Tahoma" w:cs="Simplified Arabic" w:hint="cs"/>
          <w:color w:val="000000" w:themeColor="text1"/>
          <w:sz w:val="20"/>
          <w:szCs w:val="20"/>
          <w:rtl/>
        </w:rPr>
        <w:t xml:space="preserve"> </w:t>
      </w:r>
      <w:r w:rsidRPr="003223B9">
        <w:rPr>
          <w:rFonts w:ascii="Tahoma" w:hAnsi="Tahoma" w:cs="Simplified Arabic"/>
          <w:color w:val="000000" w:themeColor="text1"/>
          <w:sz w:val="20"/>
          <w:szCs w:val="20"/>
          <w:rtl/>
        </w:rPr>
        <w:t>: الندوة الثانية للإسكان الميسر والميسر بالمملكة العربية السعودية</w:t>
      </w:r>
      <w:r w:rsidRPr="003223B9">
        <w:rPr>
          <w:rFonts w:ascii="Tahoma" w:hAnsi="Tahoma" w:cs="Simplified Arabic" w:hint="cs"/>
          <w:color w:val="000000" w:themeColor="text1"/>
          <w:sz w:val="20"/>
          <w:szCs w:val="20"/>
          <w:rtl/>
        </w:rPr>
        <w:t xml:space="preserve"> </w:t>
      </w:r>
      <w:r w:rsidRPr="003223B9">
        <w:rPr>
          <w:rFonts w:ascii="Tahoma" w:hAnsi="Tahoma" w:cs="Simplified Arabic"/>
          <w:color w:val="000000" w:themeColor="text1"/>
          <w:sz w:val="20"/>
          <w:szCs w:val="20"/>
          <w:rtl/>
        </w:rPr>
        <w:t xml:space="preserve">: حلول إبداعية </w:t>
      </w:r>
      <w:r w:rsidRPr="003223B9">
        <w:rPr>
          <w:rFonts w:ascii="Tahoma" w:hAnsi="Tahoma" w:cs="Simplified Arabic" w:hint="cs"/>
          <w:color w:val="000000" w:themeColor="text1"/>
          <w:sz w:val="20"/>
          <w:szCs w:val="20"/>
          <w:rtl/>
        </w:rPr>
        <w:t>،</w:t>
      </w:r>
      <w:r w:rsidRPr="003223B9">
        <w:rPr>
          <w:rFonts w:ascii="Tahoma" w:hAnsi="Tahoma" w:cs="Simplified Arabic"/>
          <w:color w:val="000000" w:themeColor="text1"/>
          <w:sz w:val="20"/>
          <w:szCs w:val="20"/>
          <w:rtl/>
        </w:rPr>
        <w:t xml:space="preserve"> الخبر 22-24 ربيع ثاني 1429هـ</w:t>
      </w:r>
      <w:r w:rsidRPr="003223B9">
        <w:rPr>
          <w:rFonts w:ascii="Tahoma" w:hAnsi="Tahoma" w:cs="Simplified Arabic" w:hint="cs"/>
          <w:color w:val="000000" w:themeColor="text1"/>
          <w:sz w:val="20"/>
          <w:szCs w:val="20"/>
          <w:rtl/>
        </w:rPr>
        <w:t xml:space="preserve"> ، ص 1 .</w:t>
      </w:r>
    </w:p>
  </w:footnote>
  <w:footnote w:id="5">
    <w:p w:rsidR="0016458D" w:rsidRPr="003223B9" w:rsidRDefault="0016458D" w:rsidP="003E3968">
      <w:pPr>
        <w:pStyle w:val="FootnoteText"/>
        <w:spacing w:line="216" w:lineRule="auto"/>
        <w:jc w:val="both"/>
        <w:rPr>
          <w:rFonts w:cs="Simplified Arabic"/>
          <w:color w:val="000000" w:themeColor="text1"/>
        </w:rPr>
      </w:pPr>
      <w:r w:rsidRPr="003223B9">
        <w:rPr>
          <w:rFonts w:cs="Simplified Arabic"/>
          <w:color w:val="000000" w:themeColor="text1"/>
          <w:vertAlign w:val="superscript"/>
          <w:rtl/>
        </w:rPr>
        <w:t>(</w:t>
      </w:r>
      <w:r w:rsidRPr="003223B9">
        <w:rPr>
          <w:rFonts w:cs="Simplified Arabic"/>
          <w:color w:val="000000" w:themeColor="text1"/>
          <w:vertAlign w:val="superscript"/>
          <w:rtl/>
        </w:rPr>
        <w:footnoteRef/>
      </w:r>
      <w:r w:rsidRPr="003223B9">
        <w:rPr>
          <w:rFonts w:cs="Simplified Arabic"/>
          <w:color w:val="000000" w:themeColor="text1"/>
          <w:vertAlign w:val="superscript"/>
          <w:rtl/>
        </w:rPr>
        <w:t>)</w:t>
      </w:r>
      <w:r w:rsidRPr="003223B9">
        <w:rPr>
          <w:rFonts w:ascii="Tahoma" w:hAnsi="Tahoma" w:cs="Simplified Arabic" w:hint="cs"/>
          <w:color w:val="000000" w:themeColor="text1"/>
          <w:rtl/>
        </w:rPr>
        <w:t xml:space="preserve"> محمد شوقي بن إبراهيم مكي " أطلس المدينة المنورة "، عمادة شؤون المكتبات، جامعة الملك سعود ، الطبعة الأولي ، الرياض 1405هـ /1985م ، ص.ص 8- 9 .</w:t>
      </w:r>
      <w:r w:rsidRPr="003223B9">
        <w:rPr>
          <w:rFonts w:cs="Simplified Arabic"/>
          <w:color w:val="000000" w:themeColor="text1"/>
          <w:rtl/>
        </w:rPr>
        <w:t xml:space="preserve"> </w:t>
      </w:r>
      <w:r w:rsidRPr="003223B9">
        <w:rPr>
          <w:rFonts w:cs="Simplified Arabic" w:hint="cs"/>
          <w:color w:val="000000" w:themeColor="text1"/>
          <w:rtl/>
        </w:rPr>
        <w:t xml:space="preserve">        </w:t>
      </w:r>
    </w:p>
  </w:footnote>
  <w:footnote w:id="6">
    <w:p w:rsidR="0016458D" w:rsidRPr="003223B9" w:rsidRDefault="0016458D" w:rsidP="00A40429">
      <w:pPr>
        <w:bidi w:val="0"/>
        <w:spacing w:after="0" w:line="216" w:lineRule="auto"/>
        <w:jc w:val="lowKashida"/>
        <w:rPr>
          <w:color w:val="000000" w:themeColor="text1"/>
        </w:rPr>
      </w:pPr>
      <w:r w:rsidRPr="003223B9">
        <w:rPr>
          <w:rFonts w:cs="Simplified Arabic" w:hint="cs"/>
          <w:color w:val="000000" w:themeColor="text1"/>
          <w:sz w:val="20"/>
          <w:szCs w:val="20"/>
          <w:vertAlign w:val="superscript"/>
          <w:rtl/>
        </w:rPr>
        <w:t xml:space="preserve"> </w:t>
      </w:r>
      <w:r w:rsidRPr="003223B9">
        <w:rPr>
          <w:rFonts w:cs="Simplified Arabic"/>
          <w:color w:val="000000" w:themeColor="text1"/>
          <w:sz w:val="20"/>
          <w:szCs w:val="20"/>
          <w:vertAlign w:val="superscript"/>
          <w:rtl/>
        </w:rPr>
        <w:t>(</w:t>
      </w:r>
      <w:r w:rsidRPr="003223B9">
        <w:rPr>
          <w:rFonts w:cs="Simplified Arabic"/>
          <w:color w:val="000000" w:themeColor="text1"/>
          <w:sz w:val="20"/>
          <w:szCs w:val="20"/>
          <w:vertAlign w:val="superscript"/>
          <w:rtl/>
        </w:rPr>
        <w:footnoteRef/>
      </w:r>
      <w:r w:rsidRPr="003223B9">
        <w:rPr>
          <w:rFonts w:cs="Simplified Arabic"/>
          <w:color w:val="000000" w:themeColor="text1"/>
          <w:sz w:val="20"/>
          <w:szCs w:val="20"/>
          <w:vertAlign w:val="superscript"/>
          <w:rtl/>
        </w:rPr>
        <w:t>)</w:t>
      </w:r>
      <w:r w:rsidRPr="003223B9">
        <w:rPr>
          <w:color w:val="000000" w:themeColor="text1"/>
        </w:rPr>
        <w:t>Hourani A . H . (ed) " The Islamic City " , Papers Delivered At The Meeting Of The Near Eastern Groups Oxford , 1965 , P.P 12-16 .</w:t>
      </w:r>
    </w:p>
  </w:footnote>
  <w:footnote w:id="7">
    <w:p w:rsidR="0016458D" w:rsidRPr="003223B9" w:rsidRDefault="0016458D" w:rsidP="00E7001B">
      <w:pPr>
        <w:spacing w:after="0" w:line="216" w:lineRule="auto"/>
        <w:jc w:val="both"/>
        <w:rPr>
          <w:rFonts w:cs="Simplified Arabic"/>
          <w:color w:val="000000" w:themeColor="text1"/>
          <w:sz w:val="20"/>
          <w:szCs w:val="20"/>
          <w:vertAlign w:val="superscript"/>
        </w:rPr>
      </w:pPr>
      <w:r w:rsidRPr="003223B9">
        <w:rPr>
          <w:rFonts w:cs="Simplified Arabic" w:hint="cs"/>
          <w:color w:val="000000" w:themeColor="text1"/>
          <w:sz w:val="20"/>
          <w:szCs w:val="20"/>
          <w:vertAlign w:val="superscript"/>
          <w:rtl/>
        </w:rPr>
        <w:t>(</w:t>
      </w:r>
      <w:r w:rsidRPr="003223B9">
        <w:rPr>
          <w:rFonts w:cs="Simplified Arabic"/>
          <w:color w:val="000000" w:themeColor="text1"/>
          <w:sz w:val="20"/>
          <w:szCs w:val="20"/>
          <w:vertAlign w:val="superscript"/>
          <w:rtl/>
        </w:rPr>
        <w:footnoteRef/>
      </w:r>
      <w:r w:rsidRPr="003223B9">
        <w:rPr>
          <w:rFonts w:cs="Simplified Arabic" w:hint="cs"/>
          <w:color w:val="000000" w:themeColor="text1"/>
          <w:sz w:val="20"/>
          <w:szCs w:val="20"/>
          <w:vertAlign w:val="superscript"/>
          <w:rtl/>
        </w:rPr>
        <w:t xml:space="preserve">) </w:t>
      </w:r>
      <w:r w:rsidRPr="003223B9">
        <w:rPr>
          <w:rFonts w:ascii="Tahoma" w:hAnsi="Tahoma" w:cs="Simplified Arabic"/>
          <w:color w:val="000000" w:themeColor="text1"/>
          <w:sz w:val="20"/>
          <w:szCs w:val="20"/>
          <w:rtl/>
        </w:rPr>
        <w:t xml:space="preserve">مشاري </w:t>
      </w:r>
      <w:r w:rsidRPr="003223B9">
        <w:rPr>
          <w:rFonts w:ascii="Tahoma" w:hAnsi="Tahoma" w:cs="Simplified Arabic" w:hint="cs"/>
          <w:color w:val="000000" w:themeColor="text1"/>
          <w:sz w:val="20"/>
          <w:szCs w:val="20"/>
          <w:rtl/>
        </w:rPr>
        <w:t xml:space="preserve">عبدالله </w:t>
      </w:r>
      <w:r w:rsidRPr="003223B9">
        <w:rPr>
          <w:rFonts w:ascii="Tahoma" w:hAnsi="Tahoma" w:cs="Simplified Arabic"/>
          <w:color w:val="000000" w:themeColor="text1"/>
          <w:sz w:val="20"/>
          <w:szCs w:val="20"/>
          <w:rtl/>
        </w:rPr>
        <w:t xml:space="preserve">النعيم </w:t>
      </w:r>
      <w:r w:rsidRPr="003223B9">
        <w:rPr>
          <w:rFonts w:ascii="Tahoma" w:hAnsi="Tahoma" w:cs="Simplified Arabic" w:hint="cs"/>
          <w:color w:val="000000" w:themeColor="text1"/>
          <w:sz w:val="20"/>
          <w:szCs w:val="20"/>
          <w:rtl/>
        </w:rPr>
        <w:t>"</w:t>
      </w:r>
      <w:r w:rsidRPr="003223B9">
        <w:rPr>
          <w:rFonts w:ascii="Tahoma" w:hAnsi="Tahoma" w:cs="Simplified Arabic"/>
          <w:color w:val="000000" w:themeColor="text1"/>
          <w:sz w:val="20"/>
          <w:szCs w:val="20"/>
          <w:rtl/>
        </w:rPr>
        <w:t xml:space="preserve"> طيبة الطيبة ، مكان لكل الأمكنة</w:t>
      </w:r>
      <w:r w:rsidRPr="003223B9">
        <w:rPr>
          <w:rFonts w:ascii="Tahoma" w:hAnsi="Tahoma" w:cs="Simplified Arabic" w:hint="cs"/>
          <w:color w:val="000000" w:themeColor="text1"/>
          <w:sz w:val="20"/>
          <w:szCs w:val="20"/>
          <w:rtl/>
        </w:rPr>
        <w:t xml:space="preserve"> " ،</w:t>
      </w:r>
      <w:r w:rsidRPr="003223B9">
        <w:rPr>
          <w:rFonts w:ascii="Tahoma" w:hAnsi="Tahoma" w:cs="Simplified Arabic"/>
          <w:color w:val="000000" w:themeColor="text1"/>
          <w:sz w:val="20"/>
          <w:szCs w:val="20"/>
          <w:rtl/>
        </w:rPr>
        <w:t xml:space="preserve"> مجلة البناء</w:t>
      </w:r>
      <w:r w:rsidRPr="003223B9">
        <w:rPr>
          <w:rFonts w:ascii="Tahoma" w:hAnsi="Tahoma" w:cs="Simplified Arabic" w:hint="cs"/>
          <w:color w:val="000000" w:themeColor="text1"/>
          <w:sz w:val="20"/>
          <w:szCs w:val="20"/>
          <w:rtl/>
        </w:rPr>
        <w:t xml:space="preserve"> ، السنة الحادية والعشرون ، </w:t>
      </w:r>
      <w:r w:rsidRPr="003223B9">
        <w:rPr>
          <w:rFonts w:ascii="Tahoma" w:hAnsi="Tahoma" w:cs="Simplified Arabic"/>
          <w:color w:val="000000" w:themeColor="text1"/>
          <w:sz w:val="20"/>
          <w:szCs w:val="20"/>
          <w:rtl/>
        </w:rPr>
        <w:t xml:space="preserve">العدد </w:t>
      </w:r>
      <w:r w:rsidRPr="003223B9">
        <w:rPr>
          <w:rFonts w:ascii="Tahoma" w:hAnsi="Tahoma" w:cs="Simplified Arabic" w:hint="cs"/>
          <w:color w:val="000000" w:themeColor="text1"/>
          <w:sz w:val="20"/>
          <w:szCs w:val="20"/>
          <w:rtl/>
        </w:rPr>
        <w:t>(</w:t>
      </w:r>
      <w:r w:rsidRPr="003223B9">
        <w:rPr>
          <w:rFonts w:ascii="Tahoma" w:hAnsi="Tahoma" w:cs="Simplified Arabic"/>
          <w:color w:val="000000" w:themeColor="text1"/>
          <w:sz w:val="20"/>
          <w:szCs w:val="20"/>
          <w:rtl/>
        </w:rPr>
        <w:t>135</w:t>
      </w:r>
      <w:r w:rsidRPr="003223B9">
        <w:rPr>
          <w:rFonts w:ascii="Tahoma" w:hAnsi="Tahoma" w:cs="Simplified Arabic" w:hint="cs"/>
          <w:color w:val="000000" w:themeColor="text1"/>
          <w:sz w:val="20"/>
          <w:szCs w:val="20"/>
          <w:rtl/>
        </w:rPr>
        <w:t xml:space="preserve">) </w:t>
      </w:r>
      <w:r w:rsidRPr="003223B9">
        <w:rPr>
          <w:rFonts w:ascii="Tahoma" w:hAnsi="Tahoma" w:cs="Simplified Arabic"/>
          <w:color w:val="000000" w:themeColor="text1"/>
          <w:sz w:val="20"/>
          <w:szCs w:val="20"/>
          <w:rtl/>
        </w:rPr>
        <w:t>نوفمبر 2001</w:t>
      </w:r>
      <w:r w:rsidRPr="003223B9">
        <w:rPr>
          <w:rFonts w:ascii="Tahoma" w:hAnsi="Tahoma" w:cs="Simplified Arabic" w:hint="cs"/>
          <w:color w:val="000000" w:themeColor="text1"/>
          <w:sz w:val="20"/>
          <w:szCs w:val="20"/>
          <w:rtl/>
        </w:rPr>
        <w:t>م</w:t>
      </w:r>
      <w:r w:rsidRPr="003223B9">
        <w:rPr>
          <w:rFonts w:ascii="Tahoma" w:hAnsi="Tahoma" w:cs="Simplified Arabic"/>
          <w:color w:val="000000" w:themeColor="text1"/>
          <w:sz w:val="20"/>
          <w:szCs w:val="20"/>
          <w:rtl/>
        </w:rPr>
        <w:t xml:space="preserve"> ، ص</w:t>
      </w:r>
      <w:r w:rsidRPr="003223B9">
        <w:rPr>
          <w:rFonts w:ascii="Tahoma" w:hAnsi="Tahoma" w:cs="Simplified Arabic" w:hint="cs"/>
          <w:color w:val="000000" w:themeColor="text1"/>
          <w:sz w:val="20"/>
          <w:szCs w:val="20"/>
          <w:rtl/>
        </w:rPr>
        <w:t xml:space="preserve"> </w:t>
      </w:r>
      <w:r w:rsidRPr="003223B9">
        <w:rPr>
          <w:rFonts w:ascii="Tahoma" w:hAnsi="Tahoma" w:cs="Simplified Arabic"/>
          <w:color w:val="000000" w:themeColor="text1"/>
          <w:sz w:val="20"/>
          <w:szCs w:val="20"/>
          <w:rtl/>
        </w:rPr>
        <w:t>40</w:t>
      </w:r>
      <w:r w:rsidRPr="003223B9">
        <w:rPr>
          <w:rFonts w:ascii="Tahoma" w:hAnsi="Tahoma" w:cs="Simplified Arabic" w:hint="cs"/>
          <w:color w:val="000000" w:themeColor="text1"/>
          <w:sz w:val="20"/>
          <w:szCs w:val="20"/>
          <w:rtl/>
        </w:rPr>
        <w:t xml:space="preserve"> .</w:t>
      </w:r>
      <w:r w:rsidRPr="003223B9">
        <w:rPr>
          <w:rFonts w:cs="Simplified Arabic" w:hint="cs"/>
          <w:color w:val="000000" w:themeColor="text1"/>
          <w:sz w:val="20"/>
          <w:szCs w:val="20"/>
          <w:vertAlign w:val="superscript"/>
          <w:rtl/>
        </w:rPr>
        <w:t xml:space="preserve"> </w:t>
      </w:r>
    </w:p>
  </w:footnote>
  <w:footnote w:id="8">
    <w:p w:rsidR="0016458D" w:rsidRPr="003223B9" w:rsidRDefault="0016458D" w:rsidP="006A19E7">
      <w:pPr>
        <w:spacing w:after="0" w:line="216" w:lineRule="auto"/>
        <w:jc w:val="both"/>
        <w:rPr>
          <w:rFonts w:ascii="Tahoma" w:hAnsi="Tahoma" w:cs="Simplified Arabic"/>
          <w:color w:val="000000" w:themeColor="text1"/>
          <w:sz w:val="20"/>
          <w:szCs w:val="20"/>
        </w:rPr>
      </w:pPr>
      <w:r w:rsidRPr="003223B9">
        <w:rPr>
          <w:rFonts w:cs="Simplified Arabic" w:hint="cs"/>
          <w:color w:val="000000" w:themeColor="text1"/>
          <w:sz w:val="20"/>
          <w:szCs w:val="20"/>
          <w:vertAlign w:val="superscript"/>
          <w:rtl/>
        </w:rPr>
        <w:t>(</w:t>
      </w:r>
      <w:r w:rsidRPr="003223B9">
        <w:rPr>
          <w:rFonts w:cs="Simplified Arabic"/>
          <w:color w:val="000000" w:themeColor="text1"/>
          <w:sz w:val="20"/>
          <w:szCs w:val="20"/>
          <w:vertAlign w:val="superscript"/>
          <w:rtl/>
        </w:rPr>
        <w:footnoteRef/>
      </w:r>
      <w:r w:rsidRPr="003223B9">
        <w:rPr>
          <w:rFonts w:cs="Simplified Arabic" w:hint="cs"/>
          <w:color w:val="000000" w:themeColor="text1"/>
          <w:sz w:val="20"/>
          <w:szCs w:val="20"/>
          <w:vertAlign w:val="superscript"/>
          <w:rtl/>
        </w:rPr>
        <w:t xml:space="preserve">) </w:t>
      </w:r>
      <w:r w:rsidRPr="003223B9">
        <w:rPr>
          <w:rFonts w:ascii="Tahoma" w:hAnsi="Tahoma" w:cs="Simplified Arabic" w:hint="cs"/>
          <w:color w:val="000000" w:themeColor="text1"/>
          <w:sz w:val="20"/>
          <w:szCs w:val="20"/>
          <w:rtl/>
        </w:rPr>
        <w:t xml:space="preserve">عمر محمد علي محمد " الحراك التنموي بالمنطقة المركزية في المدينة المنورة داخل الطريق الدائري الأول </w:t>
      </w:r>
      <w:r w:rsidRPr="003223B9">
        <w:rPr>
          <w:rFonts w:ascii="Tahoma" w:hAnsi="Tahoma" w:cs="Simplified Arabic"/>
          <w:color w:val="000000" w:themeColor="text1"/>
          <w:sz w:val="20"/>
          <w:szCs w:val="20"/>
          <w:rtl/>
        </w:rPr>
        <w:t>–</w:t>
      </w:r>
      <w:r w:rsidRPr="003223B9">
        <w:rPr>
          <w:rFonts w:ascii="Tahoma" w:hAnsi="Tahoma" w:cs="Simplified Arabic" w:hint="cs"/>
          <w:color w:val="000000" w:themeColor="text1"/>
          <w:sz w:val="20"/>
          <w:szCs w:val="20"/>
          <w:rtl/>
        </w:rPr>
        <w:t xml:space="preserve"> تحليل جغرافي " ، مجلة مركز البحوث الجغرافية والكارتوجرافية ، جامعة المنوفية ،  العدد التاسع عشر ، مارس 2008م ، ص.ص 121-122 .</w:t>
      </w:r>
    </w:p>
  </w:footnote>
  <w:footnote w:id="9">
    <w:p w:rsidR="0016458D" w:rsidRPr="003223B9" w:rsidRDefault="0016458D" w:rsidP="003A3F22">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cs="Simplified Arabic" w:hint="cs"/>
          <w:color w:val="000000" w:themeColor="text1"/>
          <w:sz w:val="20"/>
          <w:szCs w:val="20"/>
          <w:rtl/>
        </w:rPr>
        <w:t>فتحي محمد مصيلحى خطاب (1994م) " مناهج البحث الجغرافي " ،مركز معالجة الوثائق ، شبين الكوم ، ص 285 .</w:t>
      </w:r>
    </w:p>
  </w:footnote>
  <w:footnote w:id="10">
    <w:p w:rsidR="0016458D" w:rsidRPr="003223B9" w:rsidRDefault="0016458D" w:rsidP="00742F11">
      <w:pPr>
        <w:spacing w:after="0" w:line="216" w:lineRule="auto"/>
        <w:jc w:val="lowKashida"/>
        <w:rPr>
          <w:rFonts w:cs="Simplified Arabic"/>
          <w:color w:val="000000" w:themeColor="text1"/>
          <w:sz w:val="20"/>
          <w:szCs w:val="20"/>
          <w:rtl/>
        </w:rPr>
      </w:pPr>
      <w:r w:rsidRPr="003223B9">
        <w:rPr>
          <w:rFonts w:cs="Simplified Arabic" w:hint="cs"/>
          <w:color w:val="000000" w:themeColor="text1"/>
          <w:vertAlign w:val="superscript"/>
          <w:rtl/>
        </w:rPr>
        <w:t>(</w:t>
      </w:r>
      <w:r w:rsidRPr="003223B9">
        <w:rPr>
          <w:rFonts w:cs="Simplified Arabic"/>
          <w:color w:val="000000" w:themeColor="text1"/>
          <w:vertAlign w:val="superscript"/>
          <w:rtl/>
        </w:rPr>
        <w:footnoteRef/>
      </w:r>
      <w:r w:rsidRPr="003223B9">
        <w:rPr>
          <w:rFonts w:cs="Simplified Arabic" w:hint="cs"/>
          <w:color w:val="000000" w:themeColor="text1"/>
          <w:vertAlign w:val="superscript"/>
          <w:rtl/>
        </w:rPr>
        <w:t>)</w:t>
      </w:r>
      <w:r w:rsidRPr="003223B9">
        <w:rPr>
          <w:rFonts w:cs="Simplified Arabic" w:hint="cs"/>
          <w:b/>
          <w:bCs/>
          <w:color w:val="000000" w:themeColor="text1"/>
          <w:sz w:val="20"/>
          <w:szCs w:val="20"/>
          <w:rtl/>
        </w:rPr>
        <w:t xml:space="preserve"> </w:t>
      </w:r>
      <w:r w:rsidRPr="003223B9">
        <w:rPr>
          <w:rFonts w:cs="Simplified Arabic" w:hint="cs"/>
          <w:color w:val="000000" w:themeColor="text1"/>
          <w:sz w:val="20"/>
          <w:szCs w:val="20"/>
          <w:rtl/>
        </w:rPr>
        <w:t xml:space="preserve">وزارة الاقتصاد والتخطيط ، مصلحة الاحصاءات العامة والمعلومات ، </w:t>
      </w:r>
      <w:r w:rsidRPr="003223B9">
        <w:rPr>
          <w:rFonts w:cs="Simplified Arabic"/>
          <w:color w:val="000000" w:themeColor="text1"/>
          <w:sz w:val="20"/>
          <w:szCs w:val="20"/>
          <w:rtl/>
        </w:rPr>
        <w:t xml:space="preserve">النتائج الأولية للتعداد العام للسكان والمساكن 1431هـ </w:t>
      </w:r>
      <w:r w:rsidRPr="003223B9">
        <w:rPr>
          <w:rFonts w:cs="Simplified Arabic" w:hint="cs"/>
          <w:color w:val="000000" w:themeColor="text1"/>
          <w:sz w:val="20"/>
          <w:szCs w:val="20"/>
          <w:rtl/>
        </w:rPr>
        <w:t>/</w:t>
      </w:r>
      <w:r w:rsidRPr="003223B9">
        <w:rPr>
          <w:rFonts w:cs="Simplified Arabic"/>
          <w:color w:val="000000" w:themeColor="text1"/>
          <w:sz w:val="20"/>
          <w:szCs w:val="20"/>
          <w:rtl/>
        </w:rPr>
        <w:t xml:space="preserve"> 2010م</w:t>
      </w:r>
      <w:r w:rsidRPr="003223B9">
        <w:rPr>
          <w:rFonts w:cs="Simplified Arabic" w:hint="cs"/>
          <w:color w:val="000000" w:themeColor="text1"/>
          <w:sz w:val="20"/>
          <w:szCs w:val="20"/>
          <w:rtl/>
        </w:rPr>
        <w:t xml:space="preserve"> .</w:t>
      </w:r>
    </w:p>
  </w:footnote>
  <w:footnote w:id="11">
    <w:p w:rsidR="0016458D" w:rsidRPr="003223B9" w:rsidRDefault="0016458D" w:rsidP="009B28DC">
      <w:pPr>
        <w:spacing w:after="0" w:line="216" w:lineRule="auto"/>
        <w:jc w:val="both"/>
        <w:rPr>
          <w:rFonts w:ascii="Simplified Arabic" w:hAnsi="Simplified Arabic" w:cs="Simplified Arabic"/>
          <w:color w:val="000000" w:themeColor="text1"/>
          <w:sz w:val="24"/>
          <w:szCs w:val="24"/>
          <w:rtl/>
        </w:rPr>
      </w:pPr>
      <w:r w:rsidRPr="003223B9">
        <w:rPr>
          <w:rFonts w:cs="Simplified Arabic" w:hint="cs"/>
          <w:color w:val="000000" w:themeColor="text1"/>
          <w:vertAlign w:val="superscript"/>
          <w:rtl/>
        </w:rPr>
        <w:t>(</w:t>
      </w:r>
      <w:r w:rsidRPr="003223B9">
        <w:rPr>
          <w:color w:val="000000" w:themeColor="text1"/>
          <w:vertAlign w:val="superscript"/>
          <w:rtl/>
        </w:rPr>
        <w:footnoteRef/>
      </w:r>
      <w:r w:rsidRPr="003223B9">
        <w:rPr>
          <w:rFonts w:cs="Simplified Arabic" w:hint="cs"/>
          <w:color w:val="000000" w:themeColor="text1"/>
          <w:vertAlign w:val="superscript"/>
          <w:rtl/>
        </w:rPr>
        <w:t>)</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عمر محمد علي محمد (2011)</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التحليل المكاني للتغيرات العمرانية واتجاهاتها</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الحالية والمستقبلية في المدينة المنورة(1369-1450هـ) (1950-2028م) باستخدام نظم المعلومات الجغرافية</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xml:space="preserve">" ، مجلة الجمعية الجغرافية المصرية ، العدد (41) سلسلة بحوث جغرافية </w:t>
      </w:r>
      <w:r w:rsidRPr="003223B9">
        <w:rPr>
          <w:rFonts w:cs="Simplified Arabic" w:hint="cs"/>
          <w:color w:val="000000" w:themeColor="text1"/>
          <w:sz w:val="20"/>
          <w:szCs w:val="20"/>
          <w:rtl/>
        </w:rPr>
        <w:t>، ص 5 .</w:t>
      </w:r>
    </w:p>
  </w:footnote>
  <w:footnote w:id="12">
    <w:p w:rsidR="0016458D" w:rsidRPr="003223B9" w:rsidRDefault="0016458D" w:rsidP="003A4041">
      <w:pPr>
        <w:pStyle w:val="EndnoteText"/>
        <w:widowControl w:val="0"/>
        <w:spacing w:line="216" w:lineRule="auto"/>
        <w:jc w:val="lowKashida"/>
        <w:rPr>
          <w:rFonts w:cs="Simplified Arabic"/>
          <w:color w:val="000000" w:themeColor="text1"/>
          <w:rtl/>
        </w:rPr>
      </w:pPr>
      <w:r w:rsidRPr="003223B9">
        <w:rPr>
          <w:rFonts w:cs="Simplified Arabic" w:hint="cs"/>
          <w:color w:val="000000" w:themeColor="text1"/>
          <w:sz w:val="22"/>
          <w:szCs w:val="22"/>
          <w:vertAlign w:val="superscript"/>
          <w:rtl/>
        </w:rPr>
        <w:t>(</w:t>
      </w:r>
      <w:r w:rsidRPr="003223B9">
        <w:rPr>
          <w:rFonts w:cs="Simplified Arabic"/>
          <w:color w:val="000000" w:themeColor="text1"/>
          <w:sz w:val="22"/>
          <w:szCs w:val="22"/>
          <w:vertAlign w:val="superscript"/>
          <w:rtl/>
        </w:rPr>
        <w:footnoteRef/>
      </w:r>
      <w:r w:rsidRPr="003223B9">
        <w:rPr>
          <w:rFonts w:cs="Simplified Arabic" w:hint="cs"/>
          <w:color w:val="000000" w:themeColor="text1"/>
          <w:sz w:val="22"/>
          <w:szCs w:val="22"/>
          <w:vertAlign w:val="superscript"/>
          <w:rtl/>
        </w:rPr>
        <w:t>)</w:t>
      </w:r>
      <w:r w:rsidRPr="003223B9">
        <w:rPr>
          <w:rFonts w:ascii="AL-Hotham" w:hAnsi="AL-Hotham" w:cs="Simplified Arabic" w:hint="cs"/>
          <w:b/>
          <w:bCs/>
          <w:color w:val="000000" w:themeColor="text1"/>
          <w:rtl/>
        </w:rPr>
        <w:t xml:space="preserve"> </w:t>
      </w:r>
      <w:r w:rsidRPr="003223B9">
        <w:rPr>
          <w:rFonts w:ascii="AL-Hotham" w:hAnsi="AL-Hotham" w:cs="Simplified Arabic"/>
          <w:color w:val="000000" w:themeColor="text1"/>
          <w:rtl/>
        </w:rPr>
        <w:t xml:space="preserve">أمانة المدينة المنورة </w:t>
      </w:r>
      <w:r w:rsidRPr="003223B9">
        <w:rPr>
          <w:rFonts w:ascii="AL-Hotham" w:hAnsi="AL-Hotham" w:cs="Simplified Arabic" w:hint="cs"/>
          <w:color w:val="000000" w:themeColor="text1"/>
          <w:rtl/>
        </w:rPr>
        <w:t>،</w:t>
      </w:r>
      <w:r w:rsidRPr="003223B9">
        <w:rPr>
          <w:rFonts w:ascii="AL-Hotham" w:hAnsi="AL-Hotham" w:cs="Simplified Arabic"/>
          <w:color w:val="000000" w:themeColor="text1"/>
          <w:rtl/>
        </w:rPr>
        <w:t xml:space="preserve"> </w:t>
      </w:r>
      <w:r w:rsidRPr="003223B9">
        <w:rPr>
          <w:rFonts w:ascii="AL-Hotham" w:hAnsi="AL-Hotham" w:cs="Simplified Arabic" w:hint="cs"/>
          <w:color w:val="000000" w:themeColor="text1"/>
          <w:rtl/>
        </w:rPr>
        <w:t>إدارة تطوير المشروعات العمرانية</w:t>
      </w:r>
      <w:r w:rsidRPr="003223B9">
        <w:rPr>
          <w:rFonts w:ascii="AL-Hotham" w:hAnsi="AL-Hotham" w:cs="Simplified Arabic"/>
          <w:color w:val="000000" w:themeColor="text1"/>
          <w:rtl/>
        </w:rPr>
        <w:t xml:space="preserve"> </w:t>
      </w:r>
      <w:r w:rsidRPr="003223B9">
        <w:rPr>
          <w:rFonts w:ascii="AL-Hotham" w:hAnsi="AL-Hotham" w:cs="Simplified Arabic" w:hint="cs"/>
          <w:color w:val="000000" w:themeColor="text1"/>
          <w:rtl/>
        </w:rPr>
        <w:t>، بيانات غير منشورة ،</w:t>
      </w:r>
      <w:r w:rsidRPr="003223B9">
        <w:rPr>
          <w:rFonts w:ascii="AL-Hotham" w:hAnsi="AL-Hotham" w:cs="Simplified Arabic"/>
          <w:color w:val="000000" w:themeColor="text1"/>
          <w:rtl/>
        </w:rPr>
        <w:t xml:space="preserve"> عام </w:t>
      </w:r>
      <w:r w:rsidRPr="003223B9">
        <w:rPr>
          <w:rFonts w:ascii="AL-Hotham" w:hAnsi="AL-Hotham" w:cs="Simplified Arabic" w:hint="cs"/>
          <w:color w:val="000000" w:themeColor="text1"/>
          <w:rtl/>
        </w:rPr>
        <w:t xml:space="preserve">2012م </w:t>
      </w:r>
      <w:r w:rsidRPr="003223B9">
        <w:rPr>
          <w:rFonts w:ascii="AL-Hotham" w:hAnsi="AL-Hotham" w:cs="Simplified Arabic"/>
          <w:color w:val="000000" w:themeColor="text1"/>
          <w:rtl/>
        </w:rPr>
        <w:t>.</w:t>
      </w:r>
    </w:p>
  </w:footnote>
  <w:footnote w:id="13">
    <w:p w:rsidR="0016458D" w:rsidRPr="003223B9" w:rsidRDefault="0016458D" w:rsidP="00C46092">
      <w:pPr>
        <w:pStyle w:val="FootnoteText"/>
        <w:tabs>
          <w:tab w:val="left" w:pos="793"/>
        </w:tabs>
        <w:spacing w:line="216" w:lineRule="auto"/>
        <w:jc w:val="both"/>
        <w:rPr>
          <w:rFonts w:cs="Simplified Arabic"/>
          <w:color w:val="000000" w:themeColor="text1"/>
          <w:rtl/>
        </w:rPr>
      </w:pPr>
      <w:r w:rsidRPr="003223B9">
        <w:rPr>
          <w:rFonts w:cs="Simplified Arabic" w:hint="cs"/>
          <w:color w:val="000000" w:themeColor="text1"/>
          <w:sz w:val="22"/>
          <w:szCs w:val="22"/>
          <w:vertAlign w:val="superscript"/>
          <w:rtl/>
        </w:rPr>
        <w:t>(</w:t>
      </w:r>
      <w:r w:rsidRPr="003223B9">
        <w:rPr>
          <w:rStyle w:val="FootnoteReference"/>
          <w:rFonts w:cs="Simplified Arabic"/>
          <w:color w:val="000000" w:themeColor="text1"/>
          <w:sz w:val="22"/>
          <w:szCs w:val="22"/>
          <w:rtl/>
        </w:rPr>
        <w:footnoteRef/>
      </w:r>
      <w:r w:rsidRPr="003223B9">
        <w:rPr>
          <w:rFonts w:cs="Simplified Arabic" w:hint="cs"/>
          <w:color w:val="000000" w:themeColor="text1"/>
          <w:sz w:val="22"/>
          <w:szCs w:val="22"/>
          <w:vertAlign w:val="superscript"/>
          <w:rtl/>
        </w:rPr>
        <w:t>)</w:t>
      </w:r>
      <w:r w:rsidRPr="003223B9">
        <w:rPr>
          <w:rFonts w:cs="Simplified Arabic" w:hint="cs"/>
          <w:color w:val="000000" w:themeColor="text1"/>
          <w:rtl/>
        </w:rPr>
        <w:t xml:space="preserve"> أحمد فريد مصطفى (2002م) " مشروع وصف تثبيت النطاق العمراني للمدينة المنورة " ، أمانة هيئة تطوير مكة المكرمة والمدينة المنورة والمشاعر المقدسة ، أمانة المدينة المنورة .</w:t>
      </w:r>
    </w:p>
  </w:footnote>
  <w:footnote w:id="14">
    <w:p w:rsidR="0016458D" w:rsidRPr="003223B9" w:rsidRDefault="0016458D" w:rsidP="00C46092">
      <w:pPr>
        <w:pStyle w:val="FootnoteText"/>
        <w:jc w:val="both"/>
        <w:rPr>
          <w:rFonts w:cs="AL-Mohanad"/>
          <w:color w:val="000000" w:themeColor="text1"/>
          <w:rtl/>
        </w:rPr>
      </w:pPr>
      <w:r w:rsidRPr="003223B9">
        <w:rPr>
          <w:rFonts w:cs="Simplified Arabic" w:hint="cs"/>
          <w:color w:val="000000" w:themeColor="text1"/>
          <w:vertAlign w:val="superscript"/>
          <w:rtl/>
        </w:rPr>
        <w:t>(</w:t>
      </w:r>
      <w:r w:rsidRPr="003223B9">
        <w:rPr>
          <w:rFonts w:cs="Simplified Arabic"/>
          <w:color w:val="000000" w:themeColor="text1"/>
          <w:vertAlign w:val="superscript"/>
          <w:rtl/>
        </w:rPr>
        <w:footnoteRef/>
      </w:r>
      <w:r w:rsidRPr="003223B9">
        <w:rPr>
          <w:rFonts w:cs="Simplified Arabic" w:hint="cs"/>
          <w:color w:val="000000" w:themeColor="text1"/>
          <w:vertAlign w:val="superscript"/>
          <w:rtl/>
        </w:rPr>
        <w:t xml:space="preserve">)  </w:t>
      </w:r>
      <w:r w:rsidRPr="003223B9">
        <w:rPr>
          <w:rFonts w:cs="Simplified Arabic" w:hint="cs"/>
          <w:color w:val="000000" w:themeColor="text1"/>
          <w:rtl/>
        </w:rPr>
        <w:t>أمانة المدينة المنورة (2005م) " طبقات الحدود الإدارية ، والخدمات العامة ، والمخططات السكنية بالمدينة المنورة " ، بيانات غير منشورة .</w:t>
      </w:r>
    </w:p>
  </w:footnote>
  <w:footnote w:id="15">
    <w:p w:rsidR="0016458D" w:rsidRPr="003223B9" w:rsidRDefault="0016458D" w:rsidP="00865345">
      <w:pPr>
        <w:pStyle w:val="FootnoteText"/>
        <w:spacing w:line="216" w:lineRule="auto"/>
        <w:rPr>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ascii="Simplified Arabic" w:hAnsi="Simplified Arabic" w:cs="Simplified Arabic"/>
          <w:color w:val="000000" w:themeColor="text1"/>
          <w:rtl/>
        </w:rPr>
        <w:t>يقصد ببيئة الكثافة السكنية ، ما يصاحب الكثافة السكنية من ملامح وسمات اخرى تشترك معها في التباين المكاني .</w:t>
      </w:r>
    </w:p>
  </w:footnote>
  <w:footnote w:id="16">
    <w:p w:rsidR="0016458D" w:rsidRPr="003223B9" w:rsidRDefault="0016458D" w:rsidP="003A4041">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xml:space="preserve">باسم عبد العزيز عمر </w:t>
      </w:r>
      <w:r w:rsidRPr="003223B9">
        <w:rPr>
          <w:rFonts w:ascii="Simplified Arabic" w:hAnsi="Simplified Arabic" w:cs="Simplified Arabic" w:hint="cs"/>
          <w:color w:val="000000" w:themeColor="text1"/>
          <w:sz w:val="20"/>
          <w:szCs w:val="20"/>
          <w:rtl/>
        </w:rPr>
        <w:t>العثمان "</w:t>
      </w:r>
      <w:r w:rsidRPr="003223B9">
        <w:rPr>
          <w:rFonts w:ascii="Simplified Arabic" w:hAnsi="Simplified Arabic" w:cs="Simplified Arabic"/>
          <w:color w:val="000000" w:themeColor="text1"/>
          <w:sz w:val="20"/>
          <w:szCs w:val="20"/>
          <w:rtl/>
        </w:rPr>
        <w:t xml:space="preserve"> مناهج البحث الجغرافي وتطبيقاتها في الجغرافية البشرية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xml:space="preserve">، ط1 ، دار السياب للطباعة والنشر والتوزيع ، لندن ، 2009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ص 209.</w:t>
      </w:r>
    </w:p>
  </w:footnote>
  <w:footnote w:id="17">
    <w:p w:rsidR="0016458D" w:rsidRPr="003223B9" w:rsidRDefault="0016458D" w:rsidP="00DC47DB">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hint="cs"/>
          <w:color w:val="000000" w:themeColor="text1"/>
          <w:sz w:val="20"/>
          <w:szCs w:val="20"/>
          <w:rtl/>
        </w:rPr>
        <w:t xml:space="preserve"> أ</w:t>
      </w:r>
      <w:r w:rsidRPr="003223B9">
        <w:rPr>
          <w:rFonts w:ascii="Simplified Arabic" w:hAnsi="Simplified Arabic" w:cs="Simplified Arabic"/>
          <w:color w:val="000000" w:themeColor="text1"/>
          <w:sz w:val="20"/>
          <w:szCs w:val="20"/>
          <w:rtl/>
        </w:rPr>
        <w:t xml:space="preserve">حمد جار اللّه الجار اللّه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البناء الحضري لمدينة الجبلي الصناعية بالمملكة العربية السعودية</w:t>
      </w:r>
      <w:r w:rsidRPr="003223B9">
        <w:rPr>
          <w:rFonts w:ascii="Simplified Arabic" w:hAnsi="Simplified Arabic" w:cs="Simplified Arabic" w:hint="cs"/>
          <w:color w:val="000000" w:themeColor="text1"/>
          <w:sz w:val="20"/>
          <w:szCs w:val="20"/>
          <w:rtl/>
        </w:rPr>
        <w:t>-</w:t>
      </w:r>
      <w:r w:rsidRPr="003223B9">
        <w:rPr>
          <w:rFonts w:ascii="Simplified Arabic" w:hAnsi="Simplified Arabic" w:cs="Simplified Arabic"/>
          <w:color w:val="000000" w:themeColor="text1"/>
          <w:sz w:val="20"/>
          <w:szCs w:val="20"/>
          <w:rtl/>
        </w:rPr>
        <w:t xml:space="preserve"> تحليل البيئة العاملية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رسائل جغرافية ،  العدد</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(332)</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w:t>
      </w:r>
      <w:r w:rsidRPr="003223B9">
        <w:rPr>
          <w:rFonts w:ascii="Simplified Arabic" w:hAnsi="Simplified Arabic" w:cs="Simplified Arabic" w:hint="cs"/>
          <w:color w:val="000000" w:themeColor="text1"/>
          <w:sz w:val="20"/>
          <w:szCs w:val="20"/>
          <w:rtl/>
        </w:rPr>
        <w:t xml:space="preserve"> مجلة</w:t>
      </w:r>
      <w:r w:rsidRPr="003223B9">
        <w:rPr>
          <w:rFonts w:ascii="Simplified Arabic" w:hAnsi="Simplified Arabic" w:cs="Simplified Arabic"/>
          <w:color w:val="000000" w:themeColor="text1"/>
          <w:sz w:val="20"/>
          <w:szCs w:val="20"/>
          <w:rtl/>
        </w:rPr>
        <w:t xml:space="preserve"> الجمعية الجغرافية الكويتية ، يناير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w:t>
      </w:r>
      <w:r w:rsidRPr="003223B9">
        <w:rPr>
          <w:rFonts w:ascii="Simplified Arabic" w:hAnsi="Simplified Arabic" w:cs="Simplified Arabic" w:hint="cs"/>
          <w:color w:val="000000" w:themeColor="text1"/>
          <w:sz w:val="20"/>
          <w:szCs w:val="20"/>
          <w:rtl/>
        </w:rPr>
        <w:t xml:space="preserve"> 2008</w:t>
      </w:r>
      <w:r w:rsidRPr="003223B9">
        <w:rPr>
          <w:rFonts w:ascii="Simplified Arabic" w:hAnsi="Simplified Arabic" w:cs="Simplified Arabic"/>
          <w:color w:val="000000" w:themeColor="text1"/>
          <w:sz w:val="20"/>
          <w:szCs w:val="20"/>
          <w:rtl/>
        </w:rPr>
        <w:t xml:space="preserve">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ص18 .</w:t>
      </w:r>
    </w:p>
  </w:footnote>
  <w:footnote w:id="18">
    <w:p w:rsidR="0016458D" w:rsidRPr="003223B9" w:rsidRDefault="0016458D" w:rsidP="003A4041">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xml:space="preserve">ناصر عبد الله </w:t>
      </w:r>
      <w:r w:rsidRPr="003223B9">
        <w:rPr>
          <w:rFonts w:ascii="Simplified Arabic" w:hAnsi="Simplified Arabic" w:cs="Simplified Arabic" w:hint="cs"/>
          <w:color w:val="000000" w:themeColor="text1"/>
          <w:sz w:val="20"/>
          <w:szCs w:val="20"/>
          <w:rtl/>
        </w:rPr>
        <w:t xml:space="preserve">الصالح ، </w:t>
      </w:r>
      <w:r w:rsidRPr="003223B9">
        <w:rPr>
          <w:rFonts w:ascii="Simplified Arabic" w:hAnsi="Simplified Arabic" w:cs="Simplified Arabic"/>
          <w:color w:val="000000" w:themeColor="text1"/>
          <w:sz w:val="20"/>
          <w:szCs w:val="20"/>
          <w:rtl/>
        </w:rPr>
        <w:t>ومحمد السرياني ( 1420هـ )</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xml:space="preserve"> الجغرافيا الكمية والإحصائية</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أسس وتطبيقات بالأساليب الحاسوبية الحديثة</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مكتبة العبيكان، الرياض</w:t>
      </w:r>
      <w:r w:rsidRPr="003223B9">
        <w:rPr>
          <w:rFonts w:ascii="Simplified Arabic" w:hAnsi="Simplified Arabic" w:cs="Simplified Arabic" w:hint="cs"/>
          <w:color w:val="000000" w:themeColor="text1"/>
          <w:sz w:val="20"/>
          <w:szCs w:val="20"/>
          <w:rtl/>
        </w:rPr>
        <w:t xml:space="preserve"> </w:t>
      </w:r>
      <w:r w:rsidRPr="003223B9">
        <w:rPr>
          <w:rFonts w:ascii="Simplified Arabic" w:hAnsi="Simplified Arabic" w:cs="Simplified Arabic"/>
          <w:color w:val="000000" w:themeColor="text1"/>
          <w:sz w:val="20"/>
          <w:szCs w:val="20"/>
          <w:rtl/>
        </w:rPr>
        <w:t xml:space="preserve">، ص 432 </w:t>
      </w:r>
      <w:r w:rsidRPr="003223B9">
        <w:rPr>
          <w:rFonts w:ascii="Simplified Arabic" w:hAnsi="Simplified Arabic" w:cs="Simplified Arabic" w:hint="cs"/>
          <w:color w:val="000000" w:themeColor="text1"/>
          <w:sz w:val="20"/>
          <w:szCs w:val="20"/>
          <w:rtl/>
        </w:rPr>
        <w:t>.</w:t>
      </w:r>
    </w:p>
  </w:footnote>
  <w:footnote w:id="19">
    <w:p w:rsidR="0016458D" w:rsidRPr="003223B9" w:rsidRDefault="0016458D" w:rsidP="00EB68A8">
      <w:pPr>
        <w:pStyle w:val="EndnoteText"/>
        <w:bidi w:val="0"/>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color w:val="000000" w:themeColor="text1"/>
          <w:sz w:val="24"/>
          <w:szCs w:val="24"/>
          <w:lang w:bidi="ar-IQ"/>
        </w:rPr>
        <w:t>Robson B.T., 1975 , Urban Social Areas , Oxford University Press .</w:t>
      </w:r>
    </w:p>
  </w:footnote>
  <w:footnote w:id="20">
    <w:p w:rsidR="0016458D" w:rsidRPr="003223B9" w:rsidRDefault="0016458D" w:rsidP="001C1F78">
      <w:pPr>
        <w:pStyle w:val="EndnoteText"/>
        <w:bidi w:val="0"/>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color w:val="000000" w:themeColor="text1"/>
          <w:sz w:val="24"/>
          <w:szCs w:val="24"/>
          <w:lang w:bidi="ar-IQ"/>
        </w:rPr>
        <w:t xml:space="preserve">Bassett k. &amp; J. Short , 1980 , Housing and Residential Structure : Alternative Approaches , Routledge &amp; Kegan Paul , London .  </w:t>
      </w:r>
    </w:p>
  </w:footnote>
  <w:footnote w:id="21">
    <w:p w:rsidR="0016458D" w:rsidRPr="003223B9" w:rsidRDefault="0016458D" w:rsidP="00EF2892">
      <w:pPr>
        <w:pStyle w:val="EndnoteText"/>
        <w:bidi w:val="0"/>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color w:val="000000" w:themeColor="text1"/>
          <w:sz w:val="24"/>
          <w:szCs w:val="24"/>
          <w:lang w:bidi="ar-IQ"/>
        </w:rPr>
        <w:t>Knox P.L. , 1975 , Social Well-Being : A Spatial Perspective , Oxford University Press.</w:t>
      </w:r>
    </w:p>
  </w:footnote>
  <w:footnote w:id="22">
    <w:p w:rsidR="0016458D" w:rsidRPr="003223B9" w:rsidRDefault="0016458D" w:rsidP="00EF2892">
      <w:pPr>
        <w:pStyle w:val="EndnoteText"/>
        <w:jc w:val="both"/>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ascii="Simplified Arabic" w:hAnsi="Simplified Arabic" w:cs="Simplified Arabic"/>
          <w:color w:val="000000" w:themeColor="text1"/>
          <w:rtl/>
        </w:rPr>
        <w:t xml:space="preserve">كلما زاد الفرق بين المعدل و الوسيط دل ذلك على ابتعاد توزيع القيم عن التوزيع الطبيعي </w:t>
      </w:r>
      <w:r w:rsidRPr="003223B9">
        <w:rPr>
          <w:rFonts w:ascii="Simplified Arabic" w:hAnsi="Simplified Arabic" w:cs="Simplified Arabic"/>
          <w:color w:val="000000" w:themeColor="text1"/>
          <w:lang w:bidi="ar-IQ"/>
        </w:rPr>
        <w:t>Normal Distribution</w:t>
      </w:r>
      <w:r w:rsidRPr="003223B9">
        <w:rPr>
          <w:rFonts w:ascii="Simplified Arabic" w:hAnsi="Simplified Arabic" w:cs="Simplified Arabic"/>
          <w:color w:val="000000" w:themeColor="text1"/>
          <w:rtl/>
        </w:rPr>
        <w:t xml:space="preserve"> ، وتقاربهما يشير الى انتظام توزيع القيم حول معدلها .</w:t>
      </w:r>
    </w:p>
  </w:footnote>
  <w:footnote w:id="23">
    <w:p w:rsidR="0016458D" w:rsidRPr="003223B9" w:rsidRDefault="0016458D" w:rsidP="00E970B1">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cs="Simplified Arabic" w:hint="cs"/>
          <w:color w:val="000000" w:themeColor="text1"/>
          <w:sz w:val="20"/>
          <w:szCs w:val="20"/>
          <w:rtl/>
        </w:rPr>
        <w:t>أحمد فريد مصطفى (2008م) ، مرجع سابق، ص ص 12-19</w:t>
      </w:r>
    </w:p>
  </w:footnote>
  <w:footnote w:id="24">
    <w:p w:rsidR="0016458D" w:rsidRPr="003223B9" w:rsidRDefault="0016458D" w:rsidP="005D46AF">
      <w:pPr>
        <w:spacing w:after="0" w:line="216" w:lineRule="auto"/>
        <w:jc w:val="both"/>
        <w:rPr>
          <w:rFonts w:cs="Simplified Arabic"/>
          <w:b/>
          <w:bCs/>
          <w:color w:val="000000" w:themeColor="text1"/>
          <w:sz w:val="20"/>
          <w:szCs w:val="20"/>
          <w:rtl/>
        </w:rPr>
      </w:pPr>
      <w:r w:rsidRPr="003223B9">
        <w:rPr>
          <w:rFonts w:cs="Simplified Arabic" w:hint="cs"/>
          <w:color w:val="000000" w:themeColor="text1"/>
          <w:sz w:val="20"/>
          <w:szCs w:val="20"/>
          <w:vertAlign w:val="superscript"/>
          <w:rtl/>
        </w:rPr>
        <w:t>(</w:t>
      </w:r>
      <w:r w:rsidRPr="003223B9">
        <w:rPr>
          <w:rStyle w:val="FootnoteReference"/>
          <w:rFonts w:cs="Simplified Arabic"/>
          <w:color w:val="000000" w:themeColor="text1"/>
          <w:sz w:val="20"/>
          <w:szCs w:val="20"/>
          <w:rtl/>
        </w:rPr>
        <w:footnoteRef/>
      </w:r>
      <w:r w:rsidRPr="003223B9">
        <w:rPr>
          <w:rFonts w:cs="Simplified Arabic" w:hint="cs"/>
          <w:color w:val="000000" w:themeColor="text1"/>
          <w:sz w:val="20"/>
          <w:szCs w:val="20"/>
          <w:vertAlign w:val="superscript"/>
          <w:rtl/>
        </w:rPr>
        <w:t>)</w:t>
      </w:r>
      <w:r w:rsidRPr="003223B9">
        <w:rPr>
          <w:rFonts w:cs="Simplified Arabic" w:hint="cs"/>
          <w:color w:val="000000" w:themeColor="text1"/>
          <w:sz w:val="20"/>
          <w:szCs w:val="20"/>
          <w:rtl/>
        </w:rPr>
        <w:t xml:space="preserve"> أحمد فريد مصطفى (2000م) " </w:t>
      </w:r>
      <w:r w:rsidRPr="003223B9">
        <w:rPr>
          <w:rFonts w:cs="Simplified Arabic"/>
          <w:color w:val="000000" w:themeColor="text1"/>
          <w:sz w:val="20"/>
          <w:szCs w:val="20"/>
          <w:rtl/>
        </w:rPr>
        <w:t>المخططات التطويرية للمناطق ذات النمو العشوائي</w:t>
      </w:r>
      <w:r w:rsidRPr="003223B9">
        <w:rPr>
          <w:rFonts w:cs="Simplified Arabic" w:hint="cs"/>
          <w:color w:val="000000" w:themeColor="text1"/>
          <w:sz w:val="20"/>
          <w:szCs w:val="20"/>
          <w:rtl/>
        </w:rPr>
        <w:t xml:space="preserve"> " ، أمانة هيئة تطوير مكة المكرمة والمدينة المنورة والمشاعر المقدسة ، أمانة المدينة المنورة </w:t>
      </w:r>
      <w:r w:rsidRPr="003223B9">
        <w:rPr>
          <w:rFonts w:ascii="Tahoma" w:hAnsi="Tahoma" w:cs="Simplified Arabic" w:hint="cs"/>
          <w:color w:val="000000" w:themeColor="text1"/>
          <w:sz w:val="20"/>
          <w:szCs w:val="20"/>
          <w:rtl/>
        </w:rPr>
        <w:t>، ص.ص 18-22 .</w:t>
      </w:r>
    </w:p>
  </w:footnote>
  <w:footnote w:id="25">
    <w:p w:rsidR="0016458D" w:rsidRPr="003223B9" w:rsidRDefault="0016458D" w:rsidP="00F90150">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 xml:space="preserve"> </w:t>
      </w:r>
      <w:r w:rsidRPr="003223B9">
        <w:rPr>
          <w:rFonts w:cs="Simplified Arabic"/>
          <w:color w:val="000000" w:themeColor="text1"/>
          <w:sz w:val="20"/>
          <w:szCs w:val="20"/>
          <w:rtl/>
        </w:rPr>
        <w:t>أحمد فريد مصطفى (</w:t>
      </w:r>
      <w:r w:rsidRPr="003223B9">
        <w:rPr>
          <w:rFonts w:cs="Simplified Arabic" w:hint="cs"/>
          <w:color w:val="000000" w:themeColor="text1"/>
          <w:sz w:val="20"/>
          <w:szCs w:val="20"/>
          <w:rtl/>
        </w:rPr>
        <w:t>2000م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المخططات التطويرية للمناطق ذات النمو العشوائي</w:t>
      </w:r>
      <w:r w:rsidRPr="003223B9">
        <w:rPr>
          <w:rFonts w:cs="Simplified Arabic" w:hint="cs"/>
          <w:color w:val="000000" w:themeColor="text1"/>
          <w:sz w:val="20"/>
          <w:szCs w:val="20"/>
          <w:rtl/>
        </w:rPr>
        <w:t xml:space="preserve"> " ، </w:t>
      </w:r>
      <w:r w:rsidRPr="003223B9">
        <w:rPr>
          <w:rFonts w:cs="Simplified Arabic"/>
          <w:color w:val="000000" w:themeColor="text1"/>
          <w:sz w:val="20"/>
          <w:szCs w:val="20"/>
          <w:rtl/>
        </w:rPr>
        <w:t>أمانة المدينة المنورة</w:t>
      </w:r>
      <w:r w:rsidRPr="003223B9">
        <w:rPr>
          <w:rFonts w:cs="Simplified Arabic" w:hint="cs"/>
          <w:color w:val="000000" w:themeColor="text1"/>
          <w:sz w:val="20"/>
          <w:szCs w:val="20"/>
          <w:rtl/>
        </w:rPr>
        <w:t>.</w:t>
      </w:r>
    </w:p>
  </w:footnote>
  <w:footnote w:id="26">
    <w:p w:rsidR="0016458D" w:rsidRPr="003223B9" w:rsidRDefault="0016458D" w:rsidP="006B5AC4">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xml:space="preserve">محمد على </w:t>
      </w:r>
      <w:r w:rsidRPr="003223B9">
        <w:rPr>
          <w:rFonts w:cs="Simplified Arabic" w:hint="cs"/>
          <w:color w:val="000000" w:themeColor="text1"/>
          <w:sz w:val="20"/>
          <w:szCs w:val="20"/>
          <w:rtl/>
        </w:rPr>
        <w:t>زكي الفارسي</w:t>
      </w:r>
      <w:r w:rsidRPr="003223B9">
        <w:rPr>
          <w:rFonts w:cs="Simplified Arabic"/>
          <w:color w:val="000000" w:themeColor="text1"/>
          <w:sz w:val="20"/>
          <w:szCs w:val="20"/>
          <w:rtl/>
        </w:rPr>
        <w:t>(</w:t>
      </w:r>
      <w:r w:rsidRPr="003223B9">
        <w:rPr>
          <w:rFonts w:cs="Simplified Arabic" w:hint="cs"/>
          <w:color w:val="000000" w:themeColor="text1"/>
          <w:sz w:val="20"/>
          <w:szCs w:val="20"/>
          <w:rtl/>
        </w:rPr>
        <w:t>2006م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خريطة ودليل المدينة المنورة</w:t>
      </w:r>
      <w:r w:rsidRPr="003223B9">
        <w:rPr>
          <w:rFonts w:cs="Simplified Arabic" w:hint="cs"/>
          <w:color w:val="000000" w:themeColor="text1"/>
          <w:sz w:val="20"/>
          <w:szCs w:val="20"/>
          <w:rtl/>
        </w:rPr>
        <w:t xml:space="preserve"> " ، </w:t>
      </w:r>
      <w:r w:rsidRPr="003223B9">
        <w:rPr>
          <w:rFonts w:cs="Simplified Arabic"/>
          <w:color w:val="000000" w:themeColor="text1"/>
          <w:sz w:val="20"/>
          <w:szCs w:val="20"/>
          <w:rtl/>
        </w:rPr>
        <w:t xml:space="preserve">مكتبة جرير </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المدينة المنورة</w:t>
      </w:r>
      <w:r w:rsidRPr="003223B9">
        <w:rPr>
          <w:rFonts w:cs="Simplified Arabic" w:hint="cs"/>
          <w:color w:val="000000" w:themeColor="text1"/>
          <w:sz w:val="20"/>
          <w:szCs w:val="20"/>
          <w:rtl/>
        </w:rPr>
        <w:t xml:space="preserve"> .</w:t>
      </w:r>
    </w:p>
  </w:footnote>
  <w:footnote w:id="27">
    <w:p w:rsidR="0016458D" w:rsidRPr="003223B9" w:rsidRDefault="0016458D" w:rsidP="003A4041">
      <w:pPr>
        <w:pStyle w:val="FootnoteText"/>
        <w:tabs>
          <w:tab w:val="left" w:pos="793"/>
        </w:tabs>
        <w:spacing w:line="216" w:lineRule="auto"/>
        <w:rPr>
          <w:rFonts w:cs="Simplified Arabic"/>
          <w:color w:val="000000" w:themeColor="text1"/>
          <w:rtl/>
        </w:rPr>
      </w:pPr>
      <w:r w:rsidRPr="003223B9">
        <w:rPr>
          <w:rFonts w:cs="Simplified Arabic" w:hint="cs"/>
          <w:color w:val="000000" w:themeColor="text1"/>
          <w:sz w:val="22"/>
          <w:szCs w:val="22"/>
          <w:vertAlign w:val="superscript"/>
          <w:rtl/>
        </w:rPr>
        <w:t>(</w:t>
      </w:r>
      <w:r w:rsidRPr="003223B9">
        <w:rPr>
          <w:rStyle w:val="FootnoteReference"/>
          <w:rFonts w:cs="Simplified Arabic"/>
          <w:color w:val="000000" w:themeColor="text1"/>
          <w:sz w:val="22"/>
          <w:szCs w:val="22"/>
          <w:rtl/>
        </w:rPr>
        <w:footnoteRef/>
      </w:r>
      <w:r w:rsidRPr="003223B9">
        <w:rPr>
          <w:rFonts w:cs="Simplified Arabic" w:hint="cs"/>
          <w:color w:val="000000" w:themeColor="text1"/>
          <w:sz w:val="22"/>
          <w:szCs w:val="22"/>
          <w:vertAlign w:val="superscript"/>
          <w:rtl/>
        </w:rPr>
        <w:t>)</w:t>
      </w:r>
      <w:r w:rsidRPr="003223B9">
        <w:rPr>
          <w:rFonts w:cs="Simplified Arabic" w:hint="cs"/>
          <w:color w:val="000000" w:themeColor="text1"/>
          <w:rtl/>
        </w:rPr>
        <w:t xml:space="preserve"> أحمد فريد مصطفى (2008م) ، مرجع سابق ، ص ص33-42 .</w:t>
      </w:r>
    </w:p>
  </w:footnote>
  <w:footnote w:id="28">
    <w:p w:rsidR="0016458D" w:rsidRPr="003223B9" w:rsidRDefault="0016458D" w:rsidP="00F54A86">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cs="Simplified Arabic" w:hint="cs"/>
          <w:color w:val="000000" w:themeColor="text1"/>
          <w:sz w:val="20"/>
          <w:szCs w:val="20"/>
          <w:rtl/>
        </w:rPr>
        <w:t xml:space="preserve">أحمد فريد مصطفى (2008م) </w:t>
      </w:r>
      <w:r w:rsidRPr="003223B9">
        <w:rPr>
          <w:rFonts w:cs="Simplified Arabic" w:hint="cs"/>
          <w:color w:val="000000" w:themeColor="text1"/>
          <w:rtl/>
        </w:rPr>
        <w:t xml:space="preserve">، </w:t>
      </w:r>
      <w:r w:rsidRPr="003223B9">
        <w:rPr>
          <w:rFonts w:cs="Simplified Arabic" w:hint="cs"/>
          <w:color w:val="000000" w:themeColor="text1"/>
          <w:sz w:val="20"/>
          <w:szCs w:val="20"/>
          <w:rtl/>
        </w:rPr>
        <w:t>مرجع سابق ، ص ص 14-21</w:t>
      </w:r>
    </w:p>
  </w:footnote>
  <w:footnote w:id="29">
    <w:p w:rsidR="0016458D" w:rsidRPr="003223B9" w:rsidRDefault="0016458D" w:rsidP="005D46AF">
      <w:pPr>
        <w:spacing w:after="0" w:line="216" w:lineRule="auto"/>
        <w:jc w:val="lowKashida"/>
        <w:rPr>
          <w:rFonts w:cs="Simplified Arabic"/>
          <w:color w:val="000000" w:themeColor="text1"/>
          <w:sz w:val="20"/>
          <w:szCs w:val="20"/>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Arabic Transparent" w:eastAsia="Times New Roman" w:hAnsi="Arabic Transparent" w:cs="Arabic Transparent" w:hint="cs"/>
          <w:color w:val="000000" w:themeColor="text1"/>
          <w:sz w:val="20"/>
          <w:szCs w:val="20"/>
          <w:rtl/>
        </w:rPr>
        <w:t xml:space="preserve"> </w:t>
      </w:r>
      <w:r w:rsidRPr="003223B9">
        <w:rPr>
          <w:rFonts w:cs="Simplified Arabic"/>
          <w:color w:val="000000" w:themeColor="text1"/>
          <w:sz w:val="20"/>
          <w:szCs w:val="20"/>
          <w:rtl/>
        </w:rPr>
        <w:t>العبسي، عبده ثابت محمد</w:t>
      </w:r>
      <w:r w:rsidRPr="003223B9">
        <w:rPr>
          <w:rFonts w:cs="Simplified Arabic" w:hint="cs"/>
          <w:color w:val="000000" w:themeColor="text1"/>
          <w:sz w:val="20"/>
          <w:szCs w:val="20"/>
          <w:rtl/>
        </w:rPr>
        <w:t>(</w:t>
      </w:r>
      <w:r w:rsidRPr="003223B9">
        <w:rPr>
          <w:rFonts w:cs="Simplified Arabic"/>
          <w:color w:val="000000" w:themeColor="text1"/>
          <w:sz w:val="20"/>
          <w:szCs w:val="20"/>
          <w:rtl/>
        </w:rPr>
        <w:t>2005</w:t>
      </w:r>
      <w:r w:rsidRPr="003223B9">
        <w:rPr>
          <w:rFonts w:cs="Simplified Arabic" w:hint="cs"/>
          <w:color w:val="000000" w:themeColor="text1"/>
          <w:sz w:val="20"/>
          <w:szCs w:val="20"/>
          <w:rtl/>
        </w:rPr>
        <w:t>)</w:t>
      </w:r>
      <w:r w:rsidRPr="003223B9">
        <w:rPr>
          <w:rFonts w:cs="Simplified Arabic"/>
          <w:color w:val="000000" w:themeColor="text1"/>
          <w:sz w:val="20"/>
          <w:szCs w:val="20"/>
          <w:rtl/>
        </w:rPr>
        <w:t xml:space="preserve"> ”الكثافة السكنية المناسبة ودورها في تخفيض تكلفة السكن في المدن</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دراسة تحليلية للمباني السكنية متعددة الطوابق“</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xml:space="preserve"> ندوة الإسكان الثانية للمسكن الميسر، الهيئة العليا لتطوير مدينة الرياض، 7-10 صفر 1425هـ</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الرياض</w:t>
      </w:r>
      <w:r w:rsidRPr="003223B9">
        <w:rPr>
          <w:rFonts w:ascii="Tahoma" w:hAnsi="Tahoma" w:cs="Simplified Arabic" w:hint="cs"/>
          <w:color w:val="000000" w:themeColor="text1"/>
          <w:sz w:val="20"/>
          <w:szCs w:val="20"/>
          <w:rtl/>
        </w:rPr>
        <w:t>، ص.ص 9-12 .</w:t>
      </w:r>
    </w:p>
  </w:footnote>
  <w:footnote w:id="30">
    <w:p w:rsidR="0016458D" w:rsidRPr="003223B9" w:rsidRDefault="0016458D" w:rsidP="005D46AF">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Arabic Transparent" w:eastAsia="Times New Roman" w:hAnsi="Arabic Transparent" w:cs="Arabic Transparent" w:hint="cs"/>
          <w:color w:val="000000" w:themeColor="text1"/>
          <w:sz w:val="20"/>
          <w:szCs w:val="20"/>
          <w:rtl/>
        </w:rPr>
        <w:t xml:space="preserve"> </w:t>
      </w:r>
      <w:r w:rsidRPr="003223B9">
        <w:rPr>
          <w:rFonts w:cs="Simplified Arabic"/>
          <w:color w:val="000000" w:themeColor="text1"/>
          <w:sz w:val="20"/>
          <w:szCs w:val="20"/>
          <w:rtl/>
        </w:rPr>
        <w:t>باهمام، وآخرون</w:t>
      </w:r>
      <w:r w:rsidRPr="003223B9">
        <w:rPr>
          <w:rFonts w:cs="Simplified Arabic" w:hint="cs"/>
          <w:color w:val="000000" w:themeColor="text1"/>
          <w:sz w:val="20"/>
          <w:szCs w:val="20"/>
          <w:rtl/>
        </w:rPr>
        <w:t>(</w:t>
      </w:r>
      <w:r w:rsidRPr="003223B9">
        <w:rPr>
          <w:rFonts w:cs="Simplified Arabic"/>
          <w:color w:val="000000" w:themeColor="text1"/>
          <w:sz w:val="20"/>
          <w:szCs w:val="20"/>
          <w:rtl/>
        </w:rPr>
        <w:t xml:space="preserve"> 2005</w:t>
      </w:r>
      <w:r w:rsidRPr="003223B9">
        <w:rPr>
          <w:rFonts w:cs="Simplified Arabic" w:hint="cs"/>
          <w:color w:val="000000" w:themeColor="text1"/>
          <w:sz w:val="20"/>
          <w:szCs w:val="20"/>
          <w:rtl/>
        </w:rPr>
        <w:t>)</w:t>
      </w:r>
      <w:r w:rsidRPr="003223B9">
        <w:rPr>
          <w:rFonts w:cs="Simplified Arabic"/>
          <w:color w:val="000000" w:themeColor="text1"/>
          <w:sz w:val="20"/>
          <w:szCs w:val="20"/>
          <w:rtl/>
        </w:rPr>
        <w:t xml:space="preserve"> ”دليل المسكن الميسر“</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xml:space="preserve"> ندوة الإسكان الثانية للمسكن الميسر، الهيئة العليا لتطوير مدينة الرياض</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7-10 صفر 1425هـ</w:t>
      </w:r>
      <w:r w:rsidRPr="003223B9">
        <w:rPr>
          <w:rFonts w:cs="Simplified Arabic" w:hint="cs"/>
          <w:color w:val="000000" w:themeColor="text1"/>
          <w:sz w:val="20"/>
          <w:szCs w:val="20"/>
          <w:rtl/>
        </w:rPr>
        <w:t xml:space="preserve"> </w:t>
      </w:r>
      <w:r w:rsidRPr="003223B9">
        <w:rPr>
          <w:rFonts w:ascii="Tahoma" w:hAnsi="Tahoma" w:cs="Simplified Arabic" w:hint="cs"/>
          <w:color w:val="000000" w:themeColor="text1"/>
          <w:sz w:val="20"/>
          <w:szCs w:val="20"/>
          <w:rtl/>
        </w:rPr>
        <w:t>، ص.ص 3-6 .</w:t>
      </w:r>
    </w:p>
  </w:footnote>
  <w:footnote w:id="31">
    <w:p w:rsidR="0016458D" w:rsidRPr="003223B9" w:rsidRDefault="0016458D" w:rsidP="008E2DFC">
      <w:pPr>
        <w:spacing w:after="0" w:line="216" w:lineRule="auto"/>
        <w:jc w:val="both"/>
        <w:rPr>
          <w:rFonts w:ascii="Simplified Arabic" w:hAnsi="Simplified Arabic" w:cs="Simplified Arabic"/>
          <w:color w:val="000000" w:themeColor="text1"/>
          <w:sz w:val="26"/>
          <w:szCs w:val="26"/>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color w:val="000000" w:themeColor="text1"/>
          <w:sz w:val="20"/>
          <w:szCs w:val="20"/>
          <w:rtl/>
        </w:rPr>
        <w:t>عباس، نبيل</w:t>
      </w:r>
      <w:r w:rsidRPr="003223B9">
        <w:rPr>
          <w:rFonts w:cs="Simplified Arabic" w:hint="cs"/>
          <w:color w:val="000000" w:themeColor="text1"/>
          <w:sz w:val="20"/>
          <w:szCs w:val="20"/>
          <w:rtl/>
        </w:rPr>
        <w:t>(</w:t>
      </w:r>
      <w:r w:rsidRPr="003223B9">
        <w:rPr>
          <w:rFonts w:cs="Simplified Arabic"/>
          <w:color w:val="000000" w:themeColor="text1"/>
          <w:sz w:val="20"/>
          <w:szCs w:val="20"/>
          <w:rtl/>
        </w:rPr>
        <w:t xml:space="preserve"> 2003</w:t>
      </w:r>
      <w:r w:rsidRPr="003223B9">
        <w:rPr>
          <w:rFonts w:cs="Simplified Arabic" w:hint="cs"/>
          <w:color w:val="000000" w:themeColor="text1"/>
          <w:sz w:val="20"/>
          <w:szCs w:val="20"/>
          <w:rtl/>
        </w:rPr>
        <w:t>) "</w:t>
      </w:r>
      <w:r w:rsidRPr="003223B9">
        <w:rPr>
          <w:rFonts w:cs="Simplified Arabic"/>
          <w:color w:val="000000" w:themeColor="text1"/>
          <w:sz w:val="20"/>
          <w:szCs w:val="20"/>
          <w:rtl/>
        </w:rPr>
        <w:t xml:space="preserve"> تحليل أسعار المتر المربع في المباني السكنية</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 مجلة التنمية العقارية، العدد الرابع، رجب-شعبان، سبتمبر-أكتوبر.</w:t>
      </w:r>
    </w:p>
  </w:footnote>
  <w:footnote w:id="32">
    <w:p w:rsidR="0016458D" w:rsidRPr="003223B9" w:rsidRDefault="0016458D" w:rsidP="003C6ED2">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 xml:space="preserve"> </w:t>
      </w:r>
      <w:r w:rsidRPr="003223B9">
        <w:rPr>
          <w:rFonts w:cs="Simplified Arabic"/>
          <w:color w:val="000000" w:themeColor="text1"/>
          <w:sz w:val="20"/>
          <w:szCs w:val="20"/>
          <w:rtl/>
        </w:rPr>
        <w:t>أحمد فريد مصطفى (</w:t>
      </w:r>
      <w:r w:rsidRPr="003223B9">
        <w:rPr>
          <w:rFonts w:cs="Simplified Arabic" w:hint="cs"/>
          <w:color w:val="000000" w:themeColor="text1"/>
          <w:sz w:val="20"/>
          <w:szCs w:val="20"/>
          <w:rtl/>
        </w:rPr>
        <w:t>2000م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المخططات التطويرية للمناطق ذات النمو العشوائي</w:t>
      </w:r>
      <w:r w:rsidRPr="003223B9">
        <w:rPr>
          <w:rFonts w:cs="Simplified Arabic" w:hint="cs"/>
          <w:color w:val="000000" w:themeColor="text1"/>
          <w:sz w:val="20"/>
          <w:szCs w:val="20"/>
          <w:rtl/>
        </w:rPr>
        <w:t xml:space="preserve"> " ، </w:t>
      </w:r>
      <w:r w:rsidRPr="003223B9">
        <w:rPr>
          <w:rFonts w:cs="Simplified Arabic"/>
          <w:color w:val="000000" w:themeColor="text1"/>
          <w:sz w:val="20"/>
          <w:szCs w:val="20"/>
          <w:rtl/>
        </w:rPr>
        <w:t>أمانة المدينة المنورة</w:t>
      </w:r>
      <w:r w:rsidRPr="003223B9">
        <w:rPr>
          <w:rFonts w:cs="Simplified Arabic" w:hint="cs"/>
          <w:color w:val="000000" w:themeColor="text1"/>
          <w:sz w:val="20"/>
          <w:szCs w:val="20"/>
          <w:rtl/>
        </w:rPr>
        <w:t>.</w:t>
      </w:r>
    </w:p>
  </w:footnote>
  <w:footnote w:id="33">
    <w:p w:rsidR="0016458D" w:rsidRPr="003223B9" w:rsidRDefault="0016458D" w:rsidP="003E7185">
      <w:pPr>
        <w:spacing w:after="0" w:line="216" w:lineRule="auto"/>
        <w:jc w:val="both"/>
        <w:rPr>
          <w:rFonts w:cs="Simplified Arabic"/>
          <w:b/>
          <w:bCs/>
          <w:color w:val="000000" w:themeColor="text1"/>
          <w:sz w:val="20"/>
          <w:szCs w:val="20"/>
          <w:rtl/>
        </w:rPr>
      </w:pPr>
      <w:r w:rsidRPr="003223B9">
        <w:rPr>
          <w:rFonts w:cs="Simplified Arabic" w:hint="cs"/>
          <w:color w:val="000000" w:themeColor="text1"/>
          <w:sz w:val="20"/>
          <w:szCs w:val="20"/>
          <w:vertAlign w:val="superscript"/>
          <w:rtl/>
        </w:rPr>
        <w:t>(</w:t>
      </w:r>
      <w:r w:rsidRPr="003223B9">
        <w:rPr>
          <w:rStyle w:val="FootnoteReference"/>
          <w:rFonts w:cs="Simplified Arabic"/>
          <w:color w:val="000000" w:themeColor="text1"/>
          <w:sz w:val="20"/>
          <w:szCs w:val="20"/>
          <w:rtl/>
        </w:rPr>
        <w:footnoteRef/>
      </w:r>
      <w:r w:rsidRPr="003223B9">
        <w:rPr>
          <w:rFonts w:cs="Simplified Arabic" w:hint="cs"/>
          <w:color w:val="000000" w:themeColor="text1"/>
          <w:sz w:val="20"/>
          <w:szCs w:val="20"/>
          <w:vertAlign w:val="superscript"/>
          <w:rtl/>
        </w:rPr>
        <w:t>)</w:t>
      </w:r>
      <w:r w:rsidRPr="003223B9">
        <w:rPr>
          <w:rFonts w:cs="Simplified Arabic" w:hint="cs"/>
          <w:color w:val="000000" w:themeColor="text1"/>
          <w:sz w:val="20"/>
          <w:szCs w:val="20"/>
          <w:rtl/>
        </w:rPr>
        <w:t xml:space="preserve"> أحمد فريد مصطفى (2002م) ، مرجع سابق، ص ص 16-19</w:t>
      </w:r>
    </w:p>
  </w:footnote>
  <w:footnote w:id="34">
    <w:p w:rsidR="0016458D" w:rsidRPr="003223B9" w:rsidRDefault="0016458D" w:rsidP="003E7185">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 xml:space="preserve"> </w:t>
      </w:r>
      <w:r w:rsidRPr="003223B9">
        <w:rPr>
          <w:rFonts w:cs="Simplified Arabic"/>
          <w:color w:val="000000" w:themeColor="text1"/>
          <w:sz w:val="20"/>
          <w:szCs w:val="20"/>
          <w:rtl/>
        </w:rPr>
        <w:t>أمانة هيئة تطوير مكة المكرمة والمدينة المنورة  والمشاعر المقدسة (</w:t>
      </w:r>
      <w:r w:rsidRPr="003223B9">
        <w:rPr>
          <w:rFonts w:cs="Simplified Arabic" w:hint="cs"/>
          <w:color w:val="000000" w:themeColor="text1"/>
          <w:sz w:val="20"/>
          <w:szCs w:val="20"/>
          <w:rtl/>
        </w:rPr>
        <w:t>2011م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بيانات غير منشورة .</w:t>
      </w:r>
    </w:p>
  </w:footnote>
  <w:footnote w:id="35">
    <w:p w:rsidR="0016458D" w:rsidRPr="003223B9" w:rsidRDefault="0016458D" w:rsidP="003A6791">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 xml:space="preserve"> </w:t>
      </w:r>
      <w:r w:rsidRPr="003223B9">
        <w:rPr>
          <w:rFonts w:cs="Simplified Arabic"/>
          <w:color w:val="000000" w:themeColor="text1"/>
          <w:sz w:val="20"/>
          <w:szCs w:val="20"/>
          <w:rtl/>
        </w:rPr>
        <w:t>أمانة هيئة تطوير مكة المكرمة والمدينة المنورة  والمشاعر المقدسة (</w:t>
      </w:r>
      <w:r w:rsidRPr="003223B9">
        <w:rPr>
          <w:rFonts w:cs="Simplified Arabic" w:hint="cs"/>
          <w:color w:val="000000" w:themeColor="text1"/>
          <w:sz w:val="20"/>
          <w:szCs w:val="20"/>
          <w:rtl/>
        </w:rPr>
        <w:t>2011م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بيانات غير منشورة .</w:t>
      </w:r>
    </w:p>
  </w:footnote>
  <w:footnote w:id="36">
    <w:p w:rsidR="0016458D" w:rsidRPr="003223B9" w:rsidRDefault="0016458D" w:rsidP="009D1D21">
      <w:pPr>
        <w:pStyle w:val="FootnoteText"/>
        <w:tabs>
          <w:tab w:val="left" w:pos="793"/>
        </w:tabs>
        <w:spacing w:line="216" w:lineRule="auto"/>
        <w:jc w:val="both"/>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وزارة الشؤون البلدية و القروية (2008م) " تجربة إنشاء وتشغيل المرصد الحضري للمدينة المنورة الكبرى " , المرصد الحضري المحلي , أمانة منطقة المدينة المنورة , إصدار رقم ( 18 ) .</w:t>
      </w:r>
    </w:p>
  </w:footnote>
  <w:footnote w:id="37">
    <w:p w:rsidR="0016458D" w:rsidRPr="003223B9" w:rsidRDefault="0016458D" w:rsidP="00BE6CF6">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hint="cs"/>
          <w:color w:val="000000" w:themeColor="text1"/>
          <w:rtl/>
        </w:rPr>
        <w:t xml:space="preserve"> </w:t>
      </w:r>
      <w:r w:rsidRPr="003223B9">
        <w:rPr>
          <w:rFonts w:cs="Simplified Arabic" w:hint="cs"/>
          <w:color w:val="000000" w:themeColor="text1"/>
          <w:sz w:val="20"/>
          <w:szCs w:val="20"/>
          <w:rtl/>
        </w:rPr>
        <w:t>أحمد فريد مصطفى (2008م) ، مرجع سابق ، ص ص 11-16</w:t>
      </w:r>
      <w:r w:rsidRPr="003223B9">
        <w:rPr>
          <w:rFonts w:hint="cs"/>
          <w:color w:val="000000" w:themeColor="text1"/>
          <w:sz w:val="20"/>
          <w:szCs w:val="20"/>
          <w:rtl/>
        </w:rPr>
        <w:t xml:space="preserve"> </w:t>
      </w:r>
      <w:r w:rsidRPr="003223B9">
        <w:rPr>
          <w:rFonts w:cs="Simplified Arabic" w:hint="cs"/>
          <w:color w:val="000000" w:themeColor="text1"/>
          <w:sz w:val="20"/>
          <w:szCs w:val="20"/>
          <w:rtl/>
        </w:rPr>
        <w:t>.</w:t>
      </w:r>
    </w:p>
  </w:footnote>
  <w:footnote w:id="38">
    <w:p w:rsidR="0016458D" w:rsidRPr="003223B9" w:rsidRDefault="0016458D" w:rsidP="00917A33">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 xml:space="preserve"> </w:t>
      </w:r>
      <w:r w:rsidRPr="003223B9">
        <w:rPr>
          <w:rFonts w:cs="Simplified Arabic"/>
          <w:color w:val="000000" w:themeColor="text1"/>
          <w:sz w:val="20"/>
          <w:szCs w:val="20"/>
          <w:rtl/>
        </w:rPr>
        <w:t>أحمد فريد مصطفى(</w:t>
      </w:r>
      <w:r w:rsidRPr="003223B9">
        <w:rPr>
          <w:rFonts w:cs="Simplified Arabic" w:hint="cs"/>
          <w:color w:val="000000" w:themeColor="text1"/>
          <w:sz w:val="20"/>
          <w:szCs w:val="20"/>
          <w:rtl/>
        </w:rPr>
        <w:t>2005م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مشروع المخططات التنفيذية لمناطق العمل المختارة ضمن المناطق العشوائية بالمدينة المنورة</w:t>
      </w:r>
      <w:r w:rsidRPr="003223B9">
        <w:rPr>
          <w:rFonts w:cs="Simplified Arabic" w:hint="cs"/>
          <w:color w:val="000000" w:themeColor="text1"/>
          <w:sz w:val="20"/>
          <w:szCs w:val="20"/>
          <w:rtl/>
        </w:rPr>
        <w:t xml:space="preserve"> " ، </w:t>
      </w:r>
      <w:r w:rsidRPr="003223B9">
        <w:rPr>
          <w:rFonts w:cs="Simplified Arabic"/>
          <w:color w:val="000000" w:themeColor="text1"/>
          <w:sz w:val="20"/>
          <w:szCs w:val="20"/>
          <w:rtl/>
        </w:rPr>
        <w:t>أمانة المدينة المنورة</w:t>
      </w:r>
      <w:r w:rsidRPr="003223B9">
        <w:rPr>
          <w:rFonts w:cs="Simplified Arabic" w:hint="cs"/>
          <w:color w:val="000000" w:themeColor="text1"/>
          <w:sz w:val="20"/>
          <w:szCs w:val="20"/>
          <w:rtl/>
        </w:rPr>
        <w:t>.</w:t>
      </w:r>
    </w:p>
  </w:footnote>
  <w:footnote w:id="39">
    <w:p w:rsidR="0016458D" w:rsidRPr="003223B9" w:rsidRDefault="0016458D" w:rsidP="00A71AA1">
      <w:pPr>
        <w:spacing w:after="0" w:line="216" w:lineRule="auto"/>
        <w:jc w:val="lowKashida"/>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 xml:space="preserve">محمد على </w:t>
      </w:r>
      <w:r w:rsidRPr="003223B9">
        <w:rPr>
          <w:rFonts w:cs="Simplified Arabic" w:hint="cs"/>
          <w:color w:val="000000" w:themeColor="text1"/>
          <w:sz w:val="20"/>
          <w:szCs w:val="20"/>
          <w:rtl/>
        </w:rPr>
        <w:t>زكي الفارسي</w:t>
      </w:r>
      <w:r w:rsidRPr="003223B9">
        <w:rPr>
          <w:rFonts w:cs="Simplified Arabic"/>
          <w:color w:val="000000" w:themeColor="text1"/>
          <w:sz w:val="20"/>
          <w:szCs w:val="20"/>
          <w:rtl/>
        </w:rPr>
        <w:t>(</w:t>
      </w:r>
      <w:r w:rsidRPr="003223B9">
        <w:rPr>
          <w:rFonts w:cs="Simplified Arabic" w:hint="cs"/>
          <w:color w:val="000000" w:themeColor="text1"/>
          <w:sz w:val="20"/>
          <w:szCs w:val="20"/>
          <w:rtl/>
        </w:rPr>
        <w:t>2006م</w:t>
      </w:r>
      <w:r w:rsidRPr="003223B9">
        <w:rPr>
          <w:rFonts w:cs="Simplified Arabic"/>
          <w:color w:val="000000" w:themeColor="text1"/>
          <w:sz w:val="20"/>
          <w:szCs w:val="20"/>
          <w:rtl/>
        </w:rPr>
        <w:t>)</w:t>
      </w:r>
      <w:r w:rsidRPr="003223B9">
        <w:rPr>
          <w:rFonts w:cs="Simplified Arabic" w:hint="cs"/>
          <w:color w:val="000000" w:themeColor="text1"/>
          <w:sz w:val="20"/>
          <w:szCs w:val="20"/>
          <w:rtl/>
        </w:rPr>
        <w:t xml:space="preserve"> " </w:t>
      </w:r>
      <w:r w:rsidRPr="003223B9">
        <w:rPr>
          <w:rFonts w:cs="Simplified Arabic"/>
          <w:color w:val="000000" w:themeColor="text1"/>
          <w:sz w:val="20"/>
          <w:szCs w:val="20"/>
          <w:rtl/>
        </w:rPr>
        <w:t>خريطة ودليل المدينة المنورة</w:t>
      </w:r>
      <w:r w:rsidRPr="003223B9">
        <w:rPr>
          <w:rFonts w:cs="Simplified Arabic" w:hint="cs"/>
          <w:color w:val="000000" w:themeColor="text1"/>
          <w:sz w:val="20"/>
          <w:szCs w:val="20"/>
          <w:rtl/>
        </w:rPr>
        <w:t xml:space="preserve"> " ، </w:t>
      </w:r>
      <w:r w:rsidRPr="003223B9">
        <w:rPr>
          <w:rFonts w:cs="Simplified Arabic"/>
          <w:color w:val="000000" w:themeColor="text1"/>
          <w:sz w:val="20"/>
          <w:szCs w:val="20"/>
          <w:rtl/>
        </w:rPr>
        <w:t xml:space="preserve">مكتبة جرير </w:t>
      </w:r>
      <w:r w:rsidRPr="003223B9">
        <w:rPr>
          <w:rFonts w:cs="Simplified Arabic" w:hint="cs"/>
          <w:color w:val="000000" w:themeColor="text1"/>
          <w:sz w:val="20"/>
          <w:szCs w:val="20"/>
          <w:rtl/>
        </w:rPr>
        <w:t xml:space="preserve">، </w:t>
      </w:r>
      <w:r w:rsidRPr="003223B9">
        <w:rPr>
          <w:rFonts w:cs="Simplified Arabic"/>
          <w:color w:val="000000" w:themeColor="text1"/>
          <w:sz w:val="20"/>
          <w:szCs w:val="20"/>
          <w:rtl/>
        </w:rPr>
        <w:t>المدينة المنورة</w:t>
      </w:r>
      <w:r w:rsidRPr="003223B9">
        <w:rPr>
          <w:rFonts w:cs="Simplified Arabic" w:hint="cs"/>
          <w:color w:val="000000" w:themeColor="text1"/>
          <w:sz w:val="20"/>
          <w:szCs w:val="20"/>
          <w:rtl/>
        </w:rPr>
        <w:t xml:space="preserve"> .</w:t>
      </w:r>
    </w:p>
  </w:footnote>
  <w:footnote w:id="40">
    <w:p w:rsidR="0016458D" w:rsidRPr="003223B9" w:rsidRDefault="0016458D" w:rsidP="009D1D21">
      <w:pPr>
        <w:pStyle w:val="FootnoteText"/>
        <w:tabs>
          <w:tab w:val="left" w:pos="793"/>
        </w:tabs>
        <w:spacing w:line="216" w:lineRule="auto"/>
        <w:jc w:val="both"/>
        <w:rPr>
          <w:rFonts w:cs="Simplified Arabic"/>
          <w:color w:val="000000" w:themeColor="text1"/>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cs="Simplified Arabic" w:hint="cs"/>
          <w:color w:val="000000" w:themeColor="text1"/>
          <w:rtl/>
        </w:rPr>
        <w:t>وزارة الشؤون البلدية و القروية (2008م) " تجربة إنشاء وتشغيل المرصد الحضري للمدينة المنورة الكبرى " , المرصد الحضري المحلي , أمانة منطقة المدينة المنورة , إصدار رقم ( 18 ) .</w:t>
      </w:r>
    </w:p>
  </w:footnote>
  <w:footnote w:id="41">
    <w:p w:rsidR="0016458D" w:rsidRPr="003223B9" w:rsidRDefault="0016458D" w:rsidP="00B63AD4">
      <w:pPr>
        <w:pStyle w:val="FootnoteText"/>
        <w:spacing w:line="216" w:lineRule="auto"/>
        <w:jc w:val="lowKashida"/>
        <w:rPr>
          <w:rFonts w:cs="Simplified Arabic"/>
          <w:color w:val="000000" w:themeColor="text1"/>
          <w:rtl/>
        </w:rPr>
      </w:pPr>
      <w:r w:rsidRPr="003223B9">
        <w:rPr>
          <w:rFonts w:cs="Simplified Arabic" w:hint="cs"/>
          <w:color w:val="000000" w:themeColor="text1"/>
          <w:sz w:val="22"/>
          <w:szCs w:val="22"/>
          <w:vertAlign w:val="superscript"/>
          <w:rtl/>
        </w:rPr>
        <w:t>(</w:t>
      </w:r>
      <w:r w:rsidRPr="003223B9">
        <w:rPr>
          <w:rStyle w:val="FootnoteReference"/>
          <w:rFonts w:cs="Simplified Arabic"/>
          <w:color w:val="000000" w:themeColor="text1"/>
          <w:sz w:val="22"/>
          <w:szCs w:val="22"/>
          <w:rtl/>
        </w:rPr>
        <w:footnoteRef/>
      </w:r>
      <w:r w:rsidRPr="003223B9">
        <w:rPr>
          <w:rFonts w:cs="Simplified Arabic" w:hint="cs"/>
          <w:color w:val="000000" w:themeColor="text1"/>
          <w:sz w:val="22"/>
          <w:szCs w:val="22"/>
          <w:vertAlign w:val="superscript"/>
          <w:rtl/>
        </w:rPr>
        <w:t>)</w:t>
      </w:r>
      <w:r w:rsidRPr="003223B9">
        <w:rPr>
          <w:rFonts w:cs="Simplified Arabic" w:hint="cs"/>
          <w:color w:val="000000" w:themeColor="text1"/>
          <w:rtl/>
        </w:rPr>
        <w:t xml:space="preserve"> محمد شو</w:t>
      </w:r>
      <w:r w:rsidRPr="003223B9">
        <w:rPr>
          <w:rFonts w:cs="Simplified Arabic"/>
          <w:color w:val="000000" w:themeColor="text1"/>
          <w:rtl/>
        </w:rPr>
        <w:t>قي بن إبراهيم</w:t>
      </w:r>
      <w:r w:rsidRPr="003223B9">
        <w:rPr>
          <w:rFonts w:cs="Simplified Arabic" w:hint="cs"/>
          <w:color w:val="000000" w:themeColor="text1"/>
          <w:rtl/>
        </w:rPr>
        <w:t xml:space="preserve"> مكي(1402هـــ) " </w:t>
      </w:r>
      <w:r w:rsidRPr="003223B9">
        <w:rPr>
          <w:rFonts w:cs="Simplified Arabic"/>
          <w:color w:val="000000" w:themeColor="text1"/>
          <w:rtl/>
        </w:rPr>
        <w:t>النمو العمراني وتغير ملامح تركيب المدينة المنورة</w:t>
      </w:r>
      <w:r w:rsidRPr="003223B9">
        <w:rPr>
          <w:rFonts w:cs="Simplified Arabic" w:hint="cs"/>
          <w:color w:val="000000" w:themeColor="text1"/>
          <w:rtl/>
        </w:rPr>
        <w:t xml:space="preserve"> </w:t>
      </w:r>
      <w:r w:rsidRPr="003223B9">
        <w:rPr>
          <w:rFonts w:cs="Simplified Arabic"/>
          <w:color w:val="000000" w:themeColor="text1"/>
          <w:rtl/>
        </w:rPr>
        <w:t>"،</w:t>
      </w:r>
      <w:r w:rsidRPr="003223B9">
        <w:rPr>
          <w:rFonts w:cs="Simplified Arabic" w:hint="cs"/>
          <w:color w:val="000000" w:themeColor="text1"/>
          <w:rtl/>
        </w:rPr>
        <w:t xml:space="preserve"> أ</w:t>
      </w:r>
      <w:r w:rsidRPr="003223B9">
        <w:rPr>
          <w:rFonts w:cs="Simplified Arabic"/>
          <w:color w:val="000000" w:themeColor="text1"/>
          <w:rtl/>
        </w:rPr>
        <w:t>بحاث من ندوة المدينة العربية</w:t>
      </w:r>
      <w:r w:rsidRPr="003223B9">
        <w:rPr>
          <w:rFonts w:cs="Simplified Arabic" w:hint="cs"/>
          <w:color w:val="000000" w:themeColor="text1"/>
          <w:rtl/>
        </w:rPr>
        <w:t xml:space="preserve"> </w:t>
      </w:r>
      <w:r w:rsidRPr="003223B9">
        <w:rPr>
          <w:rFonts w:cs="Simplified Arabic"/>
          <w:color w:val="000000" w:themeColor="text1"/>
          <w:rtl/>
        </w:rPr>
        <w:t>:</w:t>
      </w:r>
      <w:r w:rsidRPr="003223B9">
        <w:rPr>
          <w:rFonts w:cs="Simplified Arabic" w:hint="cs"/>
          <w:color w:val="000000" w:themeColor="text1"/>
          <w:rtl/>
        </w:rPr>
        <w:t xml:space="preserve"> </w:t>
      </w:r>
      <w:r w:rsidRPr="003223B9">
        <w:rPr>
          <w:rFonts w:cs="Simplified Arabic"/>
          <w:color w:val="000000" w:themeColor="text1"/>
          <w:rtl/>
        </w:rPr>
        <w:t>خصائصها وتراثها الحضاري الإسلامي،24-29/4/1401هـ</w:t>
      </w:r>
      <w:r w:rsidRPr="003223B9">
        <w:rPr>
          <w:rFonts w:cs="Simplified Arabic" w:hint="cs"/>
          <w:color w:val="000000" w:themeColor="text1"/>
          <w:rtl/>
        </w:rPr>
        <w:t xml:space="preserve"> </w:t>
      </w:r>
      <w:r w:rsidRPr="003223B9">
        <w:rPr>
          <w:rFonts w:cs="Simplified Arabic"/>
          <w:color w:val="000000" w:themeColor="text1"/>
          <w:rtl/>
        </w:rPr>
        <w:t>،</w:t>
      </w:r>
      <w:r w:rsidRPr="003223B9">
        <w:rPr>
          <w:rFonts w:cs="Simplified Arabic" w:hint="cs"/>
          <w:color w:val="000000" w:themeColor="text1"/>
          <w:rtl/>
        </w:rPr>
        <w:t xml:space="preserve"> </w:t>
      </w:r>
      <w:r w:rsidRPr="003223B9">
        <w:rPr>
          <w:rFonts w:cs="Simplified Arabic"/>
          <w:color w:val="000000" w:themeColor="text1"/>
          <w:rtl/>
        </w:rPr>
        <w:t>المعهد العربي لإنماء المدن، الرياض0</w:t>
      </w:r>
      <w:r w:rsidRPr="003223B9">
        <w:rPr>
          <w:rFonts w:cs="Simplified Arabic" w:hint="cs"/>
          <w:color w:val="000000" w:themeColor="text1"/>
          <w:rtl/>
        </w:rPr>
        <w:t>ص.ص 8-12 .</w:t>
      </w:r>
    </w:p>
  </w:footnote>
  <w:footnote w:id="42">
    <w:p w:rsidR="0016458D" w:rsidRPr="003223B9" w:rsidRDefault="0016458D" w:rsidP="00573D4F">
      <w:pPr>
        <w:pStyle w:val="EndnoteText"/>
        <w:jc w:val="both"/>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hint="cs"/>
          <w:color w:val="000000" w:themeColor="text1"/>
          <w:rtl/>
          <w:lang w:bidi="ar-IQ"/>
        </w:rPr>
        <w:t xml:space="preserve"> </w:t>
      </w:r>
      <w:r w:rsidRPr="003223B9">
        <w:rPr>
          <w:rFonts w:ascii="Simplified Arabic" w:hAnsi="Simplified Arabic" w:cs="Simplified Arabic"/>
          <w:color w:val="000000" w:themeColor="text1"/>
          <w:rtl/>
          <w:lang w:bidi="ar-IQ"/>
        </w:rPr>
        <w:t xml:space="preserve">معامل التباين </w:t>
      </w:r>
      <w:r w:rsidRPr="003223B9">
        <w:rPr>
          <w:rFonts w:ascii="Simplified Arabic" w:hAnsi="Simplified Arabic" w:cs="Simplified Arabic"/>
          <w:color w:val="000000" w:themeColor="text1"/>
          <w:lang w:bidi="ar-IQ"/>
        </w:rPr>
        <w:t>Coefficient of Variation</w:t>
      </w:r>
      <w:r w:rsidRPr="003223B9">
        <w:rPr>
          <w:rFonts w:ascii="Simplified Arabic" w:hAnsi="Simplified Arabic" w:cs="Simplified Arabic"/>
          <w:color w:val="000000" w:themeColor="text1"/>
          <w:rtl/>
          <w:lang w:bidi="ar-IQ"/>
        </w:rPr>
        <w:t xml:space="preserve"> هو نسبة تقسيم قيمة الانحراف المعياري على قيمة المعدل مضروبا بمائة لقياس نسبة التشتت في القيم عن معدلها . وكلما ارتفعت النسبة دل ذلك على التشتت والانتشار .</w:t>
      </w:r>
    </w:p>
  </w:footnote>
  <w:footnote w:id="43">
    <w:p w:rsidR="0016458D" w:rsidRPr="003223B9" w:rsidRDefault="0016458D" w:rsidP="00154C17">
      <w:pPr>
        <w:pStyle w:val="FootnoteText"/>
        <w:jc w:val="lowKashida"/>
        <w:rPr>
          <w:rFonts w:cs="Simplified Arabic"/>
          <w:color w:val="000000" w:themeColor="text1"/>
          <w:sz w:val="24"/>
          <w:szCs w:val="24"/>
        </w:rPr>
      </w:pPr>
      <w:r w:rsidRPr="003223B9">
        <w:rPr>
          <w:rStyle w:val="FootnoteReference"/>
          <w:rFonts w:cs="Simplified Arabic"/>
          <w:color w:val="000000" w:themeColor="text1"/>
          <w:sz w:val="22"/>
          <w:szCs w:val="22"/>
          <w:rtl/>
        </w:rPr>
        <w:t>(</w:t>
      </w:r>
      <w:r w:rsidRPr="003223B9">
        <w:rPr>
          <w:rStyle w:val="FootnoteReference"/>
          <w:rFonts w:cs="Simplified Arabic"/>
          <w:color w:val="000000" w:themeColor="text1"/>
          <w:sz w:val="22"/>
          <w:szCs w:val="22"/>
          <w:rtl/>
        </w:rPr>
        <w:sym w:font="Symbol" w:char="F02A"/>
      </w:r>
      <w:r w:rsidRPr="003223B9">
        <w:rPr>
          <w:rStyle w:val="FootnoteReference"/>
          <w:rFonts w:cs="Simplified Arabic"/>
          <w:color w:val="000000" w:themeColor="text1"/>
          <w:sz w:val="22"/>
          <w:szCs w:val="22"/>
          <w:rtl/>
        </w:rPr>
        <w:sym w:font="Symbol" w:char="F02A"/>
      </w:r>
      <w:r w:rsidRPr="003223B9">
        <w:rPr>
          <w:rStyle w:val="FootnoteReference"/>
          <w:rFonts w:cs="Simplified Arabic"/>
          <w:color w:val="000000" w:themeColor="text1"/>
          <w:sz w:val="22"/>
          <w:szCs w:val="22"/>
          <w:rtl/>
        </w:rPr>
        <w:t>)</w:t>
      </w:r>
      <w:r w:rsidRPr="003223B9">
        <w:rPr>
          <w:rFonts w:cs="Simplified Arabic" w:hint="cs"/>
          <w:color w:val="000000" w:themeColor="text1"/>
          <w:sz w:val="22"/>
          <w:szCs w:val="22"/>
          <w:rtl/>
        </w:rPr>
        <w:t xml:space="preserve"> </w:t>
      </w:r>
      <w:r w:rsidRPr="003223B9">
        <w:rPr>
          <w:rFonts w:ascii="Simplified Arabic" w:hAnsi="Simplified Arabic" w:cs="Simplified Arabic"/>
          <w:color w:val="000000" w:themeColor="text1"/>
        </w:rPr>
        <w:t>X2</w:t>
      </w:r>
      <w:r w:rsidRPr="003223B9">
        <w:rPr>
          <w:rFonts w:ascii="Simplified Arabic" w:hAnsi="Simplified Arabic" w:cs="Simplified Arabic"/>
          <w:color w:val="000000" w:themeColor="text1"/>
          <w:rtl/>
        </w:rPr>
        <w:t xml:space="preserve"> = القيمة المحسوبة (87.825) القيمة الجدولية (5.99) عند مستوى 0.05 يوجد فرق معنوي .أي توجد علاقة بين المتغيرين متوسط الدخل ونوع السكن.</w:t>
      </w:r>
    </w:p>
  </w:footnote>
  <w:footnote w:id="44">
    <w:p w:rsidR="0016458D" w:rsidRPr="003223B9" w:rsidRDefault="0016458D" w:rsidP="0024718B">
      <w:pPr>
        <w:pStyle w:val="FootnoteText"/>
        <w:ind w:left="206" w:hanging="180"/>
        <w:jc w:val="lowKashida"/>
        <w:rPr>
          <w:rFonts w:cs="Simplified Arabic"/>
          <w:color w:val="000000" w:themeColor="text1"/>
          <w:sz w:val="24"/>
          <w:szCs w:val="24"/>
        </w:rPr>
      </w:pPr>
      <w:r w:rsidRPr="003223B9">
        <w:rPr>
          <w:rStyle w:val="FootnoteReference"/>
          <w:rFonts w:cs="Simplified Arabic"/>
          <w:color w:val="000000" w:themeColor="text1"/>
          <w:sz w:val="22"/>
          <w:szCs w:val="22"/>
          <w:rtl/>
        </w:rPr>
        <w:t>(</w:t>
      </w:r>
      <w:r w:rsidRPr="003223B9">
        <w:rPr>
          <w:rStyle w:val="FootnoteReference"/>
          <w:rFonts w:cs="Simplified Arabic"/>
          <w:color w:val="000000" w:themeColor="text1"/>
          <w:sz w:val="22"/>
          <w:szCs w:val="22"/>
          <w:rtl/>
        </w:rPr>
        <w:sym w:font="Symbol" w:char="F02A"/>
      </w:r>
      <w:r w:rsidRPr="003223B9">
        <w:rPr>
          <w:rStyle w:val="FootnoteReference"/>
          <w:rFonts w:cs="Simplified Arabic"/>
          <w:color w:val="000000" w:themeColor="text1"/>
          <w:sz w:val="22"/>
          <w:szCs w:val="22"/>
          <w:rtl/>
        </w:rPr>
        <w:t>)</w:t>
      </w:r>
      <w:r w:rsidRPr="003223B9">
        <w:rPr>
          <w:rFonts w:ascii="Simplified Arabic" w:hAnsi="Simplified Arabic" w:cs="Simplified Arabic"/>
          <w:color w:val="000000" w:themeColor="text1"/>
        </w:rPr>
        <w:t xml:space="preserve">X2 </w:t>
      </w:r>
      <w:r w:rsidRPr="003223B9">
        <w:rPr>
          <w:rFonts w:ascii="Simplified Arabic" w:hAnsi="Simplified Arabic" w:cs="Simplified Arabic" w:hint="cs"/>
          <w:color w:val="000000" w:themeColor="text1"/>
          <w:rtl/>
        </w:rPr>
        <w:t xml:space="preserve"> = القيمة المحسوبة (65.29) القيمة في الجدول (13.28) بمستوى درجة الحرية 4 مستوى الثقة 99٪ يوجد فرق معنوي.</w:t>
      </w:r>
      <w:r w:rsidRPr="003223B9">
        <w:rPr>
          <w:rFonts w:cs="Simplified Arabic" w:hint="cs"/>
          <w:color w:val="000000" w:themeColor="text1"/>
          <w:sz w:val="24"/>
          <w:szCs w:val="24"/>
          <w:rtl/>
        </w:rPr>
        <w:t xml:space="preserve"> </w:t>
      </w:r>
      <w:r w:rsidRPr="003223B9">
        <w:rPr>
          <w:rFonts w:cs="Simplified Arabic"/>
          <w:color w:val="000000" w:themeColor="text1"/>
          <w:sz w:val="24"/>
          <w:szCs w:val="24"/>
          <w:rtl/>
        </w:rPr>
        <w:t xml:space="preserve"> </w:t>
      </w:r>
    </w:p>
  </w:footnote>
  <w:footnote w:id="45">
    <w:p w:rsidR="0016458D" w:rsidRPr="003223B9" w:rsidRDefault="0016458D" w:rsidP="00DA3B9C">
      <w:pPr>
        <w:pStyle w:val="FootnoteText"/>
        <w:ind w:left="206" w:hanging="180"/>
        <w:jc w:val="lowKashida"/>
        <w:rPr>
          <w:rFonts w:cs="Simplified Arabic"/>
          <w:color w:val="000000" w:themeColor="text1"/>
          <w:sz w:val="24"/>
          <w:szCs w:val="24"/>
          <w:rtl/>
        </w:rPr>
      </w:pPr>
      <w:r w:rsidRPr="003223B9">
        <w:rPr>
          <w:rStyle w:val="FootnoteReference"/>
          <w:rFonts w:cs="Simplified Arabic"/>
          <w:color w:val="000000" w:themeColor="text1"/>
          <w:sz w:val="24"/>
          <w:szCs w:val="24"/>
          <w:rtl/>
        </w:rPr>
        <w:t>(</w:t>
      </w:r>
      <w:r w:rsidRPr="003223B9">
        <w:rPr>
          <w:rStyle w:val="FootnoteReference"/>
          <w:rFonts w:cs="Simplified Arabic"/>
          <w:color w:val="000000" w:themeColor="text1"/>
          <w:sz w:val="24"/>
          <w:szCs w:val="24"/>
          <w:rtl/>
        </w:rPr>
        <w:sym w:font="Symbol" w:char="F02A"/>
      </w:r>
      <w:r w:rsidRPr="003223B9">
        <w:rPr>
          <w:rStyle w:val="FootnoteReference"/>
          <w:rFonts w:cs="Simplified Arabic"/>
          <w:color w:val="000000" w:themeColor="text1"/>
          <w:sz w:val="24"/>
          <w:szCs w:val="24"/>
          <w:rtl/>
        </w:rPr>
        <w:t>)</w:t>
      </w:r>
      <w:r w:rsidRPr="003223B9">
        <w:rPr>
          <w:rFonts w:cs="Simplified Arabic" w:hint="cs"/>
          <w:color w:val="000000" w:themeColor="text1"/>
          <w:sz w:val="24"/>
          <w:szCs w:val="24"/>
          <w:rtl/>
        </w:rPr>
        <w:t xml:space="preserve"> </w:t>
      </w:r>
      <w:r w:rsidRPr="003223B9">
        <w:rPr>
          <w:rFonts w:ascii="Simplified Arabic" w:hAnsi="Simplified Arabic" w:cs="Simplified Arabic"/>
          <w:color w:val="000000" w:themeColor="text1"/>
          <w:lang w:bidi="ar-IQ"/>
        </w:rPr>
        <w:t>X2</w:t>
      </w:r>
      <w:r w:rsidRPr="003223B9">
        <w:rPr>
          <w:rFonts w:ascii="Simplified Arabic" w:hAnsi="Simplified Arabic" w:cs="Simplified Arabic" w:hint="cs"/>
          <w:color w:val="000000" w:themeColor="text1"/>
          <w:rtl/>
          <w:lang w:bidi="ar-IQ"/>
        </w:rPr>
        <w:t xml:space="preserve"> الحسوبة = 0.77 </w:t>
      </w:r>
      <w:r w:rsidRPr="003223B9">
        <w:rPr>
          <w:rFonts w:ascii="Simplified Arabic" w:hAnsi="Simplified Arabic" w:cs="Simplified Arabic"/>
          <w:color w:val="000000" w:themeColor="text1"/>
          <w:lang w:bidi="ar-IQ"/>
        </w:rPr>
        <w:t xml:space="preserve">X2 </w:t>
      </w:r>
      <w:r w:rsidRPr="003223B9">
        <w:rPr>
          <w:rFonts w:ascii="Simplified Arabic" w:hAnsi="Simplified Arabic" w:cs="Simplified Arabic" w:hint="cs"/>
          <w:color w:val="000000" w:themeColor="text1"/>
          <w:rtl/>
          <w:lang w:bidi="ar-IQ"/>
        </w:rPr>
        <w:t xml:space="preserve"> الجدولية= 21.7 عند مستوى ثقة (99٪) ودرجة حرية (9) يوجد فرق معنوي.</w:t>
      </w:r>
    </w:p>
  </w:footnote>
  <w:footnote w:id="46">
    <w:p w:rsidR="0016458D" w:rsidRPr="003223B9" w:rsidRDefault="0016458D" w:rsidP="00573D4F">
      <w:pPr>
        <w:pStyle w:val="EndnoteText"/>
        <w:bidi w:val="0"/>
        <w:jc w:val="both"/>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color w:val="000000" w:themeColor="text1"/>
          <w:sz w:val="24"/>
          <w:szCs w:val="24"/>
          <w:lang w:bidi="ar-IQ"/>
        </w:rPr>
        <w:t>Pahl R. 1977 , Poverty and the urban system , in The City Experience , ed. J. Raynor and E. Harris , The Open University Press .</w:t>
      </w:r>
    </w:p>
  </w:footnote>
  <w:footnote w:id="47">
    <w:p w:rsidR="0016458D" w:rsidRPr="003223B9" w:rsidRDefault="0016458D" w:rsidP="001001E6">
      <w:pPr>
        <w:pStyle w:val="EndnoteText"/>
        <w:jc w:val="both"/>
        <w:rPr>
          <w:color w:val="000000" w:themeColor="text1"/>
          <w:sz w:val="24"/>
          <w:szCs w:val="24"/>
          <w:rtl/>
          <w:lang w:bidi="ar-IQ"/>
        </w:rPr>
      </w:pPr>
      <w:r w:rsidRPr="003223B9">
        <w:rPr>
          <w:rFonts w:cs="Simplified Arabic" w:hint="cs"/>
          <w:color w:val="000000" w:themeColor="text1"/>
          <w:sz w:val="22"/>
          <w:szCs w:val="22"/>
          <w:vertAlign w:val="superscript"/>
          <w:rtl/>
        </w:rPr>
        <w:t>(</w:t>
      </w:r>
      <w:r w:rsidRPr="003223B9">
        <w:rPr>
          <w:rStyle w:val="FootnoteReference"/>
          <w:rFonts w:cs="Simplified Arabic"/>
          <w:color w:val="000000" w:themeColor="text1"/>
          <w:sz w:val="22"/>
          <w:szCs w:val="22"/>
          <w:rtl/>
        </w:rPr>
        <w:footnoteRef/>
      </w:r>
      <w:r w:rsidRPr="003223B9">
        <w:rPr>
          <w:rFonts w:cs="Simplified Arabic" w:hint="cs"/>
          <w:color w:val="000000" w:themeColor="text1"/>
          <w:sz w:val="22"/>
          <w:szCs w:val="22"/>
          <w:vertAlign w:val="superscript"/>
          <w:rtl/>
        </w:rPr>
        <w:t>)</w:t>
      </w:r>
      <w:r w:rsidRPr="003223B9">
        <w:rPr>
          <w:rFonts w:ascii="Simplified Arabic" w:hAnsi="Simplified Arabic" w:cs="Simplified Arabic"/>
          <w:color w:val="000000" w:themeColor="text1"/>
          <w:rtl/>
          <w:lang w:bidi="ar-IQ"/>
        </w:rPr>
        <w:t xml:space="preserve">مضر خليل العمر </w:t>
      </w:r>
      <w:r w:rsidRPr="003223B9">
        <w:rPr>
          <w:rFonts w:ascii="Simplified Arabic" w:hAnsi="Simplified Arabic" w:cs="Simplified Arabic" w:hint="cs"/>
          <w:color w:val="000000" w:themeColor="text1"/>
          <w:rtl/>
          <w:lang w:bidi="ar-IQ"/>
        </w:rPr>
        <w:t>،</w:t>
      </w:r>
      <w:r w:rsidRPr="003223B9">
        <w:rPr>
          <w:rFonts w:ascii="Simplified Arabic" w:hAnsi="Simplified Arabic" w:cs="Simplified Arabic"/>
          <w:color w:val="000000" w:themeColor="text1"/>
          <w:rtl/>
          <w:lang w:bidi="ar-IQ"/>
        </w:rPr>
        <w:t xml:space="preserve"> محمد احمد المومني </w:t>
      </w:r>
      <w:r w:rsidRPr="003223B9">
        <w:rPr>
          <w:rFonts w:ascii="Simplified Arabic" w:hAnsi="Simplified Arabic" w:cs="Simplified Arabic" w:hint="cs"/>
          <w:color w:val="000000" w:themeColor="text1"/>
          <w:rtl/>
          <w:lang w:bidi="ar-IQ"/>
        </w:rPr>
        <w:t>(</w:t>
      </w:r>
      <w:r w:rsidRPr="003223B9">
        <w:rPr>
          <w:rFonts w:ascii="Simplified Arabic" w:hAnsi="Simplified Arabic" w:cs="Simplified Arabic"/>
          <w:color w:val="000000" w:themeColor="text1"/>
          <w:rtl/>
          <w:lang w:bidi="ar-IQ"/>
        </w:rPr>
        <w:t xml:space="preserve"> </w:t>
      </w:r>
      <w:r w:rsidRPr="003223B9">
        <w:rPr>
          <w:rFonts w:ascii="Simplified Arabic" w:hAnsi="Simplified Arabic" w:cs="Simplified Arabic" w:hint="cs"/>
          <w:color w:val="000000" w:themeColor="text1"/>
          <w:rtl/>
          <w:lang w:bidi="ar-IQ"/>
        </w:rPr>
        <w:t>2000)</w:t>
      </w:r>
      <w:r w:rsidRPr="003223B9">
        <w:rPr>
          <w:rFonts w:ascii="Simplified Arabic" w:hAnsi="Simplified Arabic" w:cs="Simplified Arabic"/>
          <w:color w:val="000000" w:themeColor="text1"/>
          <w:rtl/>
          <w:lang w:bidi="ar-IQ"/>
        </w:rPr>
        <w:t xml:space="preserve"> </w:t>
      </w:r>
      <w:r w:rsidRPr="003223B9">
        <w:rPr>
          <w:rFonts w:ascii="Simplified Arabic" w:hAnsi="Simplified Arabic" w:cs="Simplified Arabic" w:hint="cs"/>
          <w:color w:val="000000" w:themeColor="text1"/>
          <w:rtl/>
          <w:lang w:bidi="ar-IQ"/>
        </w:rPr>
        <w:t>"</w:t>
      </w:r>
      <w:r w:rsidRPr="003223B9">
        <w:rPr>
          <w:rFonts w:ascii="Simplified Arabic" w:hAnsi="Simplified Arabic" w:cs="Simplified Arabic"/>
          <w:color w:val="000000" w:themeColor="text1"/>
          <w:rtl/>
          <w:lang w:bidi="ar-IQ"/>
        </w:rPr>
        <w:t xml:space="preserve"> جغرافية المشكلات الاجتماعية </w:t>
      </w:r>
      <w:r w:rsidRPr="003223B9">
        <w:rPr>
          <w:rFonts w:ascii="Simplified Arabic" w:hAnsi="Simplified Arabic" w:cs="Simplified Arabic" w:hint="cs"/>
          <w:color w:val="000000" w:themeColor="text1"/>
          <w:rtl/>
          <w:lang w:bidi="ar-IQ"/>
        </w:rPr>
        <w:t xml:space="preserve">" </w:t>
      </w:r>
      <w:r w:rsidRPr="003223B9">
        <w:rPr>
          <w:rFonts w:ascii="Simplified Arabic" w:hAnsi="Simplified Arabic" w:cs="Simplified Arabic"/>
          <w:color w:val="000000" w:themeColor="text1"/>
          <w:rtl/>
          <w:lang w:bidi="ar-IQ"/>
        </w:rPr>
        <w:t xml:space="preserve">، دار الكندي ، </w:t>
      </w:r>
      <w:r w:rsidRPr="003223B9">
        <w:rPr>
          <w:rFonts w:ascii="Simplified Arabic" w:hAnsi="Simplified Arabic" w:cs="Simplified Arabic" w:hint="cs"/>
          <w:color w:val="000000" w:themeColor="text1"/>
          <w:rtl/>
          <w:lang w:bidi="ar-IQ"/>
        </w:rPr>
        <w:t>أ</w:t>
      </w:r>
      <w:r w:rsidRPr="003223B9">
        <w:rPr>
          <w:rFonts w:ascii="Simplified Arabic" w:hAnsi="Simplified Arabic" w:cs="Simplified Arabic"/>
          <w:color w:val="000000" w:themeColor="text1"/>
          <w:rtl/>
          <w:lang w:bidi="ar-IQ"/>
        </w:rPr>
        <w:t>ربد</w:t>
      </w:r>
      <w:r w:rsidRPr="003223B9">
        <w:rPr>
          <w:rFonts w:hint="cs"/>
          <w:color w:val="000000" w:themeColor="text1"/>
          <w:sz w:val="24"/>
          <w:szCs w:val="24"/>
          <w:rtl/>
          <w:lang w:bidi="ar-IQ"/>
        </w:rPr>
        <w:t xml:space="preserve"> .</w:t>
      </w:r>
    </w:p>
  </w:footnote>
  <w:footnote w:id="48">
    <w:p w:rsidR="0016458D" w:rsidRPr="003223B9" w:rsidRDefault="0016458D" w:rsidP="0002387F">
      <w:pPr>
        <w:pStyle w:val="EndnoteText"/>
        <w:bidi w:val="0"/>
        <w:jc w:val="both"/>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color w:val="000000" w:themeColor="text1"/>
          <w:sz w:val="24"/>
          <w:szCs w:val="24"/>
          <w:lang w:bidi="ar-IQ"/>
        </w:rPr>
        <w:t>Smith W.F. 1975 , Filtering and Neighborhood Change , in Readings in Social Geography , ed., E. Jones , Oxford University Press .</w:t>
      </w:r>
    </w:p>
  </w:footnote>
  <w:footnote w:id="49">
    <w:p w:rsidR="0016458D" w:rsidRPr="003223B9" w:rsidRDefault="0016458D" w:rsidP="003A5D17">
      <w:pPr>
        <w:pStyle w:val="EndnoteText"/>
        <w:jc w:val="both"/>
        <w:rPr>
          <w:color w:val="000000" w:themeColor="text1"/>
          <w:sz w:val="24"/>
          <w:szCs w:val="24"/>
          <w:rtl/>
          <w:lang w:bidi="ar-IQ"/>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 xml:space="preserve">) </w:t>
      </w:r>
      <w:r w:rsidRPr="003223B9">
        <w:rPr>
          <w:rFonts w:ascii="Simplified Arabic" w:hAnsi="Simplified Arabic" w:cs="Simplified Arabic"/>
          <w:color w:val="000000" w:themeColor="text1"/>
          <w:rtl/>
          <w:lang w:bidi="ar-IQ"/>
        </w:rPr>
        <w:t xml:space="preserve">نسبة الذكور لكل مائة انثى </w:t>
      </w:r>
    </w:p>
  </w:footnote>
  <w:footnote w:id="50">
    <w:p w:rsidR="0016458D" w:rsidRPr="003223B9" w:rsidRDefault="0016458D" w:rsidP="006D33D1">
      <w:pPr>
        <w:pStyle w:val="EndnoteText"/>
        <w:jc w:val="both"/>
        <w:rPr>
          <w:color w:val="000000" w:themeColor="text1"/>
          <w:sz w:val="24"/>
          <w:szCs w:val="24"/>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color w:val="000000" w:themeColor="text1"/>
          <w:rtl/>
        </w:rPr>
        <w:t xml:space="preserve">معاملات ارتباط بقيمة +0,5 </w:t>
      </w:r>
      <w:r w:rsidRPr="003223B9">
        <w:rPr>
          <w:rFonts w:ascii="Simplified Arabic" w:hAnsi="Simplified Arabic" w:cs="Simplified Arabic" w:hint="cs"/>
          <w:color w:val="000000" w:themeColor="text1"/>
          <w:rtl/>
        </w:rPr>
        <w:t>فأكثر</w:t>
      </w:r>
      <w:r w:rsidRPr="003223B9">
        <w:rPr>
          <w:rFonts w:ascii="Simplified Arabic" w:hAnsi="Simplified Arabic" w:cs="Simplified Arabic"/>
          <w:color w:val="000000" w:themeColor="text1"/>
          <w:rtl/>
        </w:rPr>
        <w:t xml:space="preserve"> ، </w:t>
      </w:r>
      <w:r w:rsidRPr="003223B9">
        <w:rPr>
          <w:rFonts w:ascii="Simplified Arabic" w:hAnsi="Simplified Arabic" w:cs="Simplified Arabic" w:hint="cs"/>
          <w:color w:val="000000" w:themeColor="text1"/>
          <w:rtl/>
        </w:rPr>
        <w:t>أ</w:t>
      </w:r>
      <w:r w:rsidRPr="003223B9">
        <w:rPr>
          <w:rFonts w:ascii="Simplified Arabic" w:hAnsi="Simplified Arabic" w:cs="Simplified Arabic"/>
          <w:color w:val="000000" w:themeColor="text1"/>
          <w:rtl/>
        </w:rPr>
        <w:t xml:space="preserve">و -0,5 </w:t>
      </w:r>
      <w:r w:rsidRPr="003223B9">
        <w:rPr>
          <w:rFonts w:ascii="Simplified Arabic" w:hAnsi="Simplified Arabic" w:cs="Simplified Arabic" w:hint="cs"/>
          <w:color w:val="000000" w:themeColor="text1"/>
          <w:rtl/>
        </w:rPr>
        <w:t>فأكثر</w:t>
      </w:r>
      <w:r w:rsidRPr="003223B9">
        <w:rPr>
          <w:rFonts w:ascii="Simplified Arabic" w:hAnsi="Simplified Arabic" w:cs="Simplified Arabic"/>
          <w:color w:val="000000" w:themeColor="text1"/>
          <w:rtl/>
        </w:rPr>
        <w:t xml:space="preserve"> هي التي يعتد بها وتقبل للتحليل الاعمق .</w:t>
      </w:r>
    </w:p>
  </w:footnote>
  <w:footnote w:id="51">
    <w:p w:rsidR="0016458D" w:rsidRPr="003223B9" w:rsidRDefault="0016458D" w:rsidP="006365DD">
      <w:pPr>
        <w:pStyle w:val="EndnoteText"/>
        <w:jc w:val="both"/>
        <w:rPr>
          <w:color w:val="000000" w:themeColor="text1"/>
          <w:sz w:val="24"/>
          <w:szCs w:val="24"/>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w:t>
      </w:r>
      <w:r w:rsidRPr="003223B9">
        <w:rPr>
          <w:rFonts w:ascii="Simplified Arabic" w:hAnsi="Simplified Arabic" w:cs="Simplified Arabic" w:hint="cs"/>
          <w:color w:val="000000" w:themeColor="text1"/>
          <w:rtl/>
        </w:rPr>
        <w:t xml:space="preserve"> </w:t>
      </w:r>
      <w:r w:rsidRPr="003223B9">
        <w:rPr>
          <w:rFonts w:ascii="Simplified Arabic" w:hAnsi="Simplified Arabic" w:cs="Simplified Arabic"/>
          <w:color w:val="000000" w:themeColor="text1"/>
          <w:rtl/>
        </w:rPr>
        <w:t>تربيع معامل الارتباط وضربه بمائة ليمثل نسبة مئوية للاشتراك بين المتغيرين</w:t>
      </w:r>
      <w:r w:rsidRPr="003223B9">
        <w:rPr>
          <w:rFonts w:ascii="Simplified Arabic" w:hAnsi="Simplified Arabic" w:cs="Simplified Arabic" w:hint="cs"/>
          <w:color w:val="000000" w:themeColor="text1"/>
          <w:rtl/>
        </w:rPr>
        <w:t xml:space="preserve"> .</w:t>
      </w:r>
    </w:p>
  </w:footnote>
  <w:footnote w:id="52">
    <w:p w:rsidR="0016458D" w:rsidRPr="003223B9" w:rsidRDefault="0016458D" w:rsidP="005F334C">
      <w:pPr>
        <w:pStyle w:val="EndnoteText"/>
        <w:jc w:val="both"/>
        <w:rPr>
          <w:color w:val="000000" w:themeColor="text1"/>
          <w:sz w:val="24"/>
          <w:szCs w:val="24"/>
          <w:rtl/>
        </w:rPr>
      </w:pPr>
      <w:r w:rsidRPr="003223B9">
        <w:rPr>
          <w:rFonts w:cs="Simplified Arabic" w:hint="cs"/>
          <w:color w:val="000000" w:themeColor="text1"/>
          <w:vertAlign w:val="superscript"/>
          <w:rtl/>
        </w:rPr>
        <w:t>(</w:t>
      </w:r>
      <w:r w:rsidRPr="003223B9">
        <w:rPr>
          <w:rStyle w:val="FootnoteReference"/>
          <w:rFonts w:cs="Simplified Arabic"/>
          <w:color w:val="000000" w:themeColor="text1"/>
          <w:rtl/>
        </w:rPr>
        <w:footnoteRef/>
      </w:r>
      <w:r w:rsidRPr="003223B9">
        <w:rPr>
          <w:rFonts w:cs="Simplified Arabic" w:hint="cs"/>
          <w:color w:val="000000" w:themeColor="text1"/>
          <w:vertAlign w:val="superscript"/>
          <w:rtl/>
        </w:rPr>
        <w:t xml:space="preserve">) </w:t>
      </w:r>
      <w:r w:rsidRPr="003223B9">
        <w:rPr>
          <w:rFonts w:ascii="Simplified Arabic" w:hAnsi="Simplified Arabic" w:cs="Simplified Arabic"/>
          <w:color w:val="000000" w:themeColor="text1"/>
          <w:rtl/>
        </w:rPr>
        <w:t>العمومية</w:t>
      </w:r>
      <w:r w:rsidRPr="003223B9">
        <w:rPr>
          <w:rFonts w:ascii="Simplified Arabic" w:hAnsi="Simplified Arabic" w:cs="Simplified Arabic"/>
          <w:color w:val="000000" w:themeColor="text1"/>
          <w:vertAlign w:val="superscript"/>
          <w:rtl/>
        </w:rPr>
        <w:t xml:space="preserve"> </w:t>
      </w:r>
      <w:r w:rsidRPr="003223B9">
        <w:rPr>
          <w:rFonts w:ascii="Simplified Arabic" w:hAnsi="Simplified Arabic" w:cs="Simplified Arabic"/>
          <w:color w:val="000000" w:themeColor="text1"/>
          <w:lang w:bidi="ar-IQ"/>
        </w:rPr>
        <w:t>Communality</w:t>
      </w:r>
      <w:r w:rsidRPr="003223B9">
        <w:rPr>
          <w:rFonts w:ascii="Simplified Arabic" w:hAnsi="Simplified Arabic" w:cs="Simplified Arabic"/>
          <w:color w:val="000000" w:themeColor="text1"/>
          <w:rtl/>
        </w:rPr>
        <w:t xml:space="preserve"> هي قياس لدرجة اشتراك المتغير مع غيره من المتغيرات ضمن مصفوفة الارتباط ، وهي هنا محسوبة قبيل عملية التدوير و بعدها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6A4D"/>
    <w:multiLevelType w:val="hybridMultilevel"/>
    <w:tmpl w:val="C1461546"/>
    <w:lvl w:ilvl="0" w:tplc="04090001">
      <w:start w:val="1"/>
      <w:numFmt w:val="bullet"/>
      <w:lvlText w:val=""/>
      <w:lvlJc w:val="left"/>
      <w:pPr>
        <w:ind w:left="2003" w:hanging="360"/>
      </w:pPr>
      <w:rPr>
        <w:rFonts w:ascii="Symbol" w:hAnsi="Symbol" w:hint="default"/>
      </w:rPr>
    </w:lvl>
    <w:lvl w:ilvl="1" w:tplc="04090003" w:tentative="1">
      <w:start w:val="1"/>
      <w:numFmt w:val="bullet"/>
      <w:lvlText w:val="o"/>
      <w:lvlJc w:val="left"/>
      <w:pPr>
        <w:ind w:left="2723" w:hanging="360"/>
      </w:pPr>
      <w:rPr>
        <w:rFonts w:ascii="Courier New" w:hAnsi="Courier New" w:cs="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1">
    <w:nsid w:val="04BF513C"/>
    <w:multiLevelType w:val="hybridMultilevel"/>
    <w:tmpl w:val="7DCA14D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2">
    <w:nsid w:val="04D51652"/>
    <w:multiLevelType w:val="hybridMultilevel"/>
    <w:tmpl w:val="F258B58C"/>
    <w:lvl w:ilvl="0" w:tplc="545A9C28">
      <w:start w:val="1"/>
      <w:numFmt w:val="arabicAlpha"/>
      <w:lvlText w:val="%1)"/>
      <w:lvlJc w:val="left"/>
      <w:pPr>
        <w:ind w:left="720" w:hanging="360"/>
      </w:pPr>
      <w:rPr>
        <w:rFonts w:ascii="Simplified Arabic" w:eastAsiaTheme="minorHAnsi" w:hAnsi="Simplified Arabic" w:cs="Simplified Arabic"/>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930F0"/>
    <w:multiLevelType w:val="hybridMultilevel"/>
    <w:tmpl w:val="251C0B6A"/>
    <w:lvl w:ilvl="0" w:tplc="545A9C28">
      <w:start w:val="1"/>
      <w:numFmt w:val="arabicAlpha"/>
      <w:lvlText w:val="%1)"/>
      <w:lvlJc w:val="left"/>
      <w:pPr>
        <w:ind w:left="720" w:hanging="360"/>
      </w:pPr>
      <w:rPr>
        <w:rFonts w:ascii="Simplified Arabic" w:eastAsiaTheme="minorHAnsi" w:hAnsi="Simplified Arabic" w:cs="Simplified Arabic"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25A30"/>
    <w:multiLevelType w:val="hybridMultilevel"/>
    <w:tmpl w:val="74763088"/>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5">
    <w:nsid w:val="0B591796"/>
    <w:multiLevelType w:val="hybridMultilevel"/>
    <w:tmpl w:val="02107522"/>
    <w:lvl w:ilvl="0" w:tplc="04090001">
      <w:start w:val="1"/>
      <w:numFmt w:val="bullet"/>
      <w:lvlText w:val=""/>
      <w:lvlJc w:val="left"/>
      <w:pPr>
        <w:ind w:left="2861" w:hanging="360"/>
      </w:pPr>
      <w:rPr>
        <w:rFonts w:ascii="Symbol" w:hAnsi="Symbol" w:hint="default"/>
      </w:rPr>
    </w:lvl>
    <w:lvl w:ilvl="1" w:tplc="04090003" w:tentative="1">
      <w:start w:val="1"/>
      <w:numFmt w:val="bullet"/>
      <w:lvlText w:val="o"/>
      <w:lvlJc w:val="left"/>
      <w:pPr>
        <w:ind w:left="3581" w:hanging="360"/>
      </w:pPr>
      <w:rPr>
        <w:rFonts w:ascii="Courier New" w:hAnsi="Courier New" w:cs="Courier New" w:hint="default"/>
      </w:rPr>
    </w:lvl>
    <w:lvl w:ilvl="2" w:tplc="04090005" w:tentative="1">
      <w:start w:val="1"/>
      <w:numFmt w:val="bullet"/>
      <w:lvlText w:val=""/>
      <w:lvlJc w:val="left"/>
      <w:pPr>
        <w:ind w:left="4301" w:hanging="360"/>
      </w:pPr>
      <w:rPr>
        <w:rFonts w:ascii="Wingdings" w:hAnsi="Wingdings" w:hint="default"/>
      </w:rPr>
    </w:lvl>
    <w:lvl w:ilvl="3" w:tplc="04090001" w:tentative="1">
      <w:start w:val="1"/>
      <w:numFmt w:val="bullet"/>
      <w:lvlText w:val=""/>
      <w:lvlJc w:val="left"/>
      <w:pPr>
        <w:ind w:left="5021" w:hanging="360"/>
      </w:pPr>
      <w:rPr>
        <w:rFonts w:ascii="Symbol" w:hAnsi="Symbol" w:hint="default"/>
      </w:rPr>
    </w:lvl>
    <w:lvl w:ilvl="4" w:tplc="04090003" w:tentative="1">
      <w:start w:val="1"/>
      <w:numFmt w:val="bullet"/>
      <w:lvlText w:val="o"/>
      <w:lvlJc w:val="left"/>
      <w:pPr>
        <w:ind w:left="5741" w:hanging="360"/>
      </w:pPr>
      <w:rPr>
        <w:rFonts w:ascii="Courier New" w:hAnsi="Courier New" w:cs="Courier New" w:hint="default"/>
      </w:rPr>
    </w:lvl>
    <w:lvl w:ilvl="5" w:tplc="04090005" w:tentative="1">
      <w:start w:val="1"/>
      <w:numFmt w:val="bullet"/>
      <w:lvlText w:val=""/>
      <w:lvlJc w:val="left"/>
      <w:pPr>
        <w:ind w:left="6461" w:hanging="360"/>
      </w:pPr>
      <w:rPr>
        <w:rFonts w:ascii="Wingdings" w:hAnsi="Wingdings" w:hint="default"/>
      </w:rPr>
    </w:lvl>
    <w:lvl w:ilvl="6" w:tplc="04090001" w:tentative="1">
      <w:start w:val="1"/>
      <w:numFmt w:val="bullet"/>
      <w:lvlText w:val=""/>
      <w:lvlJc w:val="left"/>
      <w:pPr>
        <w:ind w:left="7181" w:hanging="360"/>
      </w:pPr>
      <w:rPr>
        <w:rFonts w:ascii="Symbol" w:hAnsi="Symbol" w:hint="default"/>
      </w:rPr>
    </w:lvl>
    <w:lvl w:ilvl="7" w:tplc="04090003" w:tentative="1">
      <w:start w:val="1"/>
      <w:numFmt w:val="bullet"/>
      <w:lvlText w:val="o"/>
      <w:lvlJc w:val="left"/>
      <w:pPr>
        <w:ind w:left="7901" w:hanging="360"/>
      </w:pPr>
      <w:rPr>
        <w:rFonts w:ascii="Courier New" w:hAnsi="Courier New" w:cs="Courier New" w:hint="default"/>
      </w:rPr>
    </w:lvl>
    <w:lvl w:ilvl="8" w:tplc="04090005" w:tentative="1">
      <w:start w:val="1"/>
      <w:numFmt w:val="bullet"/>
      <w:lvlText w:val=""/>
      <w:lvlJc w:val="left"/>
      <w:pPr>
        <w:ind w:left="8621" w:hanging="360"/>
      </w:pPr>
      <w:rPr>
        <w:rFonts w:ascii="Wingdings" w:hAnsi="Wingdings" w:hint="default"/>
      </w:rPr>
    </w:lvl>
  </w:abstractNum>
  <w:abstractNum w:abstractNumId="6">
    <w:nsid w:val="0EC25B14"/>
    <w:multiLevelType w:val="hybridMultilevel"/>
    <w:tmpl w:val="DFFECA48"/>
    <w:lvl w:ilvl="0" w:tplc="3E8AC73C">
      <w:start w:val="1"/>
      <w:numFmt w:val="decimal"/>
      <w:lvlText w:val="%1-"/>
      <w:lvlJc w:val="left"/>
      <w:pPr>
        <w:tabs>
          <w:tab w:val="num" w:pos="746"/>
        </w:tabs>
        <w:ind w:left="746" w:hanging="72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7">
    <w:nsid w:val="0F056DCD"/>
    <w:multiLevelType w:val="hybridMultilevel"/>
    <w:tmpl w:val="99F6D6C4"/>
    <w:lvl w:ilvl="0" w:tplc="963294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0725A7"/>
    <w:multiLevelType w:val="hybridMultilevel"/>
    <w:tmpl w:val="5E4CDF9E"/>
    <w:lvl w:ilvl="0" w:tplc="04090001">
      <w:start w:val="1"/>
      <w:numFmt w:val="bullet"/>
      <w:lvlText w:val=""/>
      <w:lvlJc w:val="left"/>
      <w:pPr>
        <w:ind w:left="720" w:hanging="360"/>
      </w:pPr>
      <w:rPr>
        <w:rFonts w:ascii="Symbol" w:hAnsi="Symbol"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224E64"/>
    <w:multiLevelType w:val="hybridMultilevel"/>
    <w:tmpl w:val="0EE0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FA2FC6"/>
    <w:multiLevelType w:val="hybridMultilevel"/>
    <w:tmpl w:val="DB7E25A4"/>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11">
    <w:nsid w:val="13850442"/>
    <w:multiLevelType w:val="hybridMultilevel"/>
    <w:tmpl w:val="5754952C"/>
    <w:lvl w:ilvl="0" w:tplc="505438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5326AB"/>
    <w:multiLevelType w:val="hybridMultilevel"/>
    <w:tmpl w:val="36A25D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794341"/>
    <w:multiLevelType w:val="hybridMultilevel"/>
    <w:tmpl w:val="9A3C5C7C"/>
    <w:lvl w:ilvl="0" w:tplc="6D1EB496">
      <w:numFmt w:val="bullet"/>
      <w:lvlText w:val="-"/>
      <w:lvlJc w:val="left"/>
      <w:pPr>
        <w:ind w:left="2570" w:hanging="360"/>
      </w:pPr>
      <w:rPr>
        <w:rFonts w:ascii="Simplified Arabic" w:eastAsiaTheme="minorHAnsi" w:hAnsi="Simplified Arabic" w:cs="Simplified Arabic" w:hint="default"/>
      </w:rPr>
    </w:lvl>
    <w:lvl w:ilvl="1" w:tplc="04090003" w:tentative="1">
      <w:start w:val="1"/>
      <w:numFmt w:val="bullet"/>
      <w:lvlText w:val="o"/>
      <w:lvlJc w:val="left"/>
      <w:pPr>
        <w:ind w:left="3290" w:hanging="360"/>
      </w:pPr>
      <w:rPr>
        <w:rFonts w:ascii="Courier New" w:hAnsi="Courier New" w:cs="Courier New" w:hint="default"/>
      </w:rPr>
    </w:lvl>
    <w:lvl w:ilvl="2" w:tplc="04090005" w:tentative="1">
      <w:start w:val="1"/>
      <w:numFmt w:val="bullet"/>
      <w:lvlText w:val=""/>
      <w:lvlJc w:val="left"/>
      <w:pPr>
        <w:ind w:left="4010" w:hanging="360"/>
      </w:pPr>
      <w:rPr>
        <w:rFonts w:ascii="Wingdings" w:hAnsi="Wingdings" w:hint="default"/>
      </w:rPr>
    </w:lvl>
    <w:lvl w:ilvl="3" w:tplc="04090001" w:tentative="1">
      <w:start w:val="1"/>
      <w:numFmt w:val="bullet"/>
      <w:lvlText w:val=""/>
      <w:lvlJc w:val="left"/>
      <w:pPr>
        <w:ind w:left="4730" w:hanging="360"/>
      </w:pPr>
      <w:rPr>
        <w:rFonts w:ascii="Symbol" w:hAnsi="Symbol" w:hint="default"/>
      </w:rPr>
    </w:lvl>
    <w:lvl w:ilvl="4" w:tplc="04090003" w:tentative="1">
      <w:start w:val="1"/>
      <w:numFmt w:val="bullet"/>
      <w:lvlText w:val="o"/>
      <w:lvlJc w:val="left"/>
      <w:pPr>
        <w:ind w:left="5450" w:hanging="360"/>
      </w:pPr>
      <w:rPr>
        <w:rFonts w:ascii="Courier New" w:hAnsi="Courier New" w:cs="Courier New" w:hint="default"/>
      </w:rPr>
    </w:lvl>
    <w:lvl w:ilvl="5" w:tplc="04090005" w:tentative="1">
      <w:start w:val="1"/>
      <w:numFmt w:val="bullet"/>
      <w:lvlText w:val=""/>
      <w:lvlJc w:val="left"/>
      <w:pPr>
        <w:ind w:left="6170" w:hanging="360"/>
      </w:pPr>
      <w:rPr>
        <w:rFonts w:ascii="Wingdings" w:hAnsi="Wingdings" w:hint="default"/>
      </w:rPr>
    </w:lvl>
    <w:lvl w:ilvl="6" w:tplc="04090001" w:tentative="1">
      <w:start w:val="1"/>
      <w:numFmt w:val="bullet"/>
      <w:lvlText w:val=""/>
      <w:lvlJc w:val="left"/>
      <w:pPr>
        <w:ind w:left="6890" w:hanging="360"/>
      </w:pPr>
      <w:rPr>
        <w:rFonts w:ascii="Symbol" w:hAnsi="Symbol" w:hint="default"/>
      </w:rPr>
    </w:lvl>
    <w:lvl w:ilvl="7" w:tplc="04090003" w:tentative="1">
      <w:start w:val="1"/>
      <w:numFmt w:val="bullet"/>
      <w:lvlText w:val="o"/>
      <w:lvlJc w:val="left"/>
      <w:pPr>
        <w:ind w:left="7610" w:hanging="360"/>
      </w:pPr>
      <w:rPr>
        <w:rFonts w:ascii="Courier New" w:hAnsi="Courier New" w:cs="Courier New" w:hint="default"/>
      </w:rPr>
    </w:lvl>
    <w:lvl w:ilvl="8" w:tplc="04090005" w:tentative="1">
      <w:start w:val="1"/>
      <w:numFmt w:val="bullet"/>
      <w:lvlText w:val=""/>
      <w:lvlJc w:val="left"/>
      <w:pPr>
        <w:ind w:left="8330" w:hanging="360"/>
      </w:pPr>
      <w:rPr>
        <w:rFonts w:ascii="Wingdings" w:hAnsi="Wingdings" w:hint="default"/>
      </w:rPr>
    </w:lvl>
  </w:abstractNum>
  <w:abstractNum w:abstractNumId="14">
    <w:nsid w:val="1ED755DE"/>
    <w:multiLevelType w:val="hybridMultilevel"/>
    <w:tmpl w:val="E60ACC88"/>
    <w:lvl w:ilvl="0" w:tplc="545A9C28">
      <w:start w:val="1"/>
      <w:numFmt w:val="arabicAlpha"/>
      <w:lvlText w:val="%1)"/>
      <w:lvlJc w:val="left"/>
      <w:pPr>
        <w:ind w:left="720" w:hanging="360"/>
      </w:pPr>
      <w:rPr>
        <w:rFonts w:ascii="Simplified Arabic" w:eastAsiaTheme="minorHAnsi" w:hAnsi="Simplified Arabic" w:cs="Simplified Arabic"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2C0D77"/>
    <w:multiLevelType w:val="hybridMultilevel"/>
    <w:tmpl w:val="9890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88179A"/>
    <w:multiLevelType w:val="hybridMultilevel"/>
    <w:tmpl w:val="BA68CC7C"/>
    <w:lvl w:ilvl="0" w:tplc="8806E4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7B77C6"/>
    <w:multiLevelType w:val="hybridMultilevel"/>
    <w:tmpl w:val="BB80BA46"/>
    <w:lvl w:ilvl="0" w:tplc="0450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964216"/>
    <w:multiLevelType w:val="hybridMultilevel"/>
    <w:tmpl w:val="C9984004"/>
    <w:lvl w:ilvl="0" w:tplc="2856BA76">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637044"/>
    <w:multiLevelType w:val="hybridMultilevel"/>
    <w:tmpl w:val="6F5A645A"/>
    <w:lvl w:ilvl="0" w:tplc="928A4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2E295D"/>
    <w:multiLevelType w:val="hybridMultilevel"/>
    <w:tmpl w:val="3192FA0E"/>
    <w:lvl w:ilvl="0" w:tplc="04090005">
      <w:start w:val="1"/>
      <w:numFmt w:val="bullet"/>
      <w:lvlText w:val=""/>
      <w:lvlJc w:val="left"/>
      <w:pPr>
        <w:ind w:left="2570" w:hanging="360"/>
      </w:pPr>
      <w:rPr>
        <w:rFonts w:ascii="Wingdings" w:hAnsi="Wingdings" w:hint="default"/>
      </w:rPr>
    </w:lvl>
    <w:lvl w:ilvl="1" w:tplc="04090003" w:tentative="1">
      <w:start w:val="1"/>
      <w:numFmt w:val="bullet"/>
      <w:lvlText w:val="o"/>
      <w:lvlJc w:val="left"/>
      <w:pPr>
        <w:ind w:left="3290" w:hanging="360"/>
      </w:pPr>
      <w:rPr>
        <w:rFonts w:ascii="Courier New" w:hAnsi="Courier New" w:cs="Courier New" w:hint="default"/>
      </w:rPr>
    </w:lvl>
    <w:lvl w:ilvl="2" w:tplc="04090005" w:tentative="1">
      <w:start w:val="1"/>
      <w:numFmt w:val="bullet"/>
      <w:lvlText w:val=""/>
      <w:lvlJc w:val="left"/>
      <w:pPr>
        <w:ind w:left="4010" w:hanging="360"/>
      </w:pPr>
      <w:rPr>
        <w:rFonts w:ascii="Wingdings" w:hAnsi="Wingdings" w:hint="default"/>
      </w:rPr>
    </w:lvl>
    <w:lvl w:ilvl="3" w:tplc="04090001" w:tentative="1">
      <w:start w:val="1"/>
      <w:numFmt w:val="bullet"/>
      <w:lvlText w:val=""/>
      <w:lvlJc w:val="left"/>
      <w:pPr>
        <w:ind w:left="4730" w:hanging="360"/>
      </w:pPr>
      <w:rPr>
        <w:rFonts w:ascii="Symbol" w:hAnsi="Symbol" w:hint="default"/>
      </w:rPr>
    </w:lvl>
    <w:lvl w:ilvl="4" w:tplc="04090003" w:tentative="1">
      <w:start w:val="1"/>
      <w:numFmt w:val="bullet"/>
      <w:lvlText w:val="o"/>
      <w:lvlJc w:val="left"/>
      <w:pPr>
        <w:ind w:left="5450" w:hanging="360"/>
      </w:pPr>
      <w:rPr>
        <w:rFonts w:ascii="Courier New" w:hAnsi="Courier New" w:cs="Courier New" w:hint="default"/>
      </w:rPr>
    </w:lvl>
    <w:lvl w:ilvl="5" w:tplc="04090005" w:tentative="1">
      <w:start w:val="1"/>
      <w:numFmt w:val="bullet"/>
      <w:lvlText w:val=""/>
      <w:lvlJc w:val="left"/>
      <w:pPr>
        <w:ind w:left="6170" w:hanging="360"/>
      </w:pPr>
      <w:rPr>
        <w:rFonts w:ascii="Wingdings" w:hAnsi="Wingdings" w:hint="default"/>
      </w:rPr>
    </w:lvl>
    <w:lvl w:ilvl="6" w:tplc="04090001" w:tentative="1">
      <w:start w:val="1"/>
      <w:numFmt w:val="bullet"/>
      <w:lvlText w:val=""/>
      <w:lvlJc w:val="left"/>
      <w:pPr>
        <w:ind w:left="6890" w:hanging="360"/>
      </w:pPr>
      <w:rPr>
        <w:rFonts w:ascii="Symbol" w:hAnsi="Symbol" w:hint="default"/>
      </w:rPr>
    </w:lvl>
    <w:lvl w:ilvl="7" w:tplc="04090003" w:tentative="1">
      <w:start w:val="1"/>
      <w:numFmt w:val="bullet"/>
      <w:lvlText w:val="o"/>
      <w:lvlJc w:val="left"/>
      <w:pPr>
        <w:ind w:left="7610" w:hanging="360"/>
      </w:pPr>
      <w:rPr>
        <w:rFonts w:ascii="Courier New" w:hAnsi="Courier New" w:cs="Courier New" w:hint="default"/>
      </w:rPr>
    </w:lvl>
    <w:lvl w:ilvl="8" w:tplc="04090005" w:tentative="1">
      <w:start w:val="1"/>
      <w:numFmt w:val="bullet"/>
      <w:lvlText w:val=""/>
      <w:lvlJc w:val="left"/>
      <w:pPr>
        <w:ind w:left="8330" w:hanging="360"/>
      </w:pPr>
      <w:rPr>
        <w:rFonts w:ascii="Wingdings" w:hAnsi="Wingdings" w:hint="default"/>
      </w:rPr>
    </w:lvl>
  </w:abstractNum>
  <w:abstractNum w:abstractNumId="21">
    <w:nsid w:val="36BE5469"/>
    <w:multiLevelType w:val="hybridMultilevel"/>
    <w:tmpl w:val="2658881C"/>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22">
    <w:nsid w:val="383D4D13"/>
    <w:multiLevelType w:val="hybridMultilevel"/>
    <w:tmpl w:val="BA68CC7C"/>
    <w:lvl w:ilvl="0" w:tplc="8806E48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343C0"/>
    <w:multiLevelType w:val="hybridMultilevel"/>
    <w:tmpl w:val="B76E9170"/>
    <w:lvl w:ilvl="0" w:tplc="04090001">
      <w:start w:val="1"/>
      <w:numFmt w:val="bullet"/>
      <w:lvlText w:val=""/>
      <w:lvlJc w:val="left"/>
      <w:pPr>
        <w:ind w:left="2003" w:hanging="360"/>
      </w:pPr>
      <w:rPr>
        <w:rFonts w:ascii="Symbol" w:hAnsi="Symbol" w:hint="default"/>
      </w:rPr>
    </w:lvl>
    <w:lvl w:ilvl="1" w:tplc="04090003" w:tentative="1">
      <w:start w:val="1"/>
      <w:numFmt w:val="bullet"/>
      <w:lvlText w:val="o"/>
      <w:lvlJc w:val="left"/>
      <w:pPr>
        <w:ind w:left="2723" w:hanging="360"/>
      </w:pPr>
      <w:rPr>
        <w:rFonts w:ascii="Courier New" w:hAnsi="Courier New" w:cs="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24">
    <w:nsid w:val="3D1A5924"/>
    <w:multiLevelType w:val="hybridMultilevel"/>
    <w:tmpl w:val="F348BABA"/>
    <w:lvl w:ilvl="0" w:tplc="40E020F0">
      <w:start w:val="1"/>
      <w:numFmt w:val="bullet"/>
      <w:lvlText w:val="-"/>
      <w:lvlJc w:val="left"/>
      <w:pPr>
        <w:ind w:left="1306" w:hanging="360"/>
      </w:pPr>
      <w:rPr>
        <w:rFonts w:ascii="Simplified Arabic" w:eastAsiaTheme="minorHAnsi" w:hAnsi="Simplified Arabic" w:cs="Simplified Arabic"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25">
    <w:nsid w:val="4017676B"/>
    <w:multiLevelType w:val="hybridMultilevel"/>
    <w:tmpl w:val="62E4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061342"/>
    <w:multiLevelType w:val="hybridMultilevel"/>
    <w:tmpl w:val="4B2E74C6"/>
    <w:lvl w:ilvl="0" w:tplc="04090001">
      <w:start w:val="1"/>
      <w:numFmt w:val="bullet"/>
      <w:lvlText w:val=""/>
      <w:lvlJc w:val="left"/>
      <w:pPr>
        <w:ind w:left="2570" w:hanging="360"/>
      </w:pPr>
      <w:rPr>
        <w:rFonts w:ascii="Symbol" w:hAnsi="Symbol" w:hint="default"/>
      </w:rPr>
    </w:lvl>
    <w:lvl w:ilvl="1" w:tplc="04090003" w:tentative="1">
      <w:start w:val="1"/>
      <w:numFmt w:val="bullet"/>
      <w:lvlText w:val="o"/>
      <w:lvlJc w:val="left"/>
      <w:pPr>
        <w:ind w:left="3290" w:hanging="360"/>
      </w:pPr>
      <w:rPr>
        <w:rFonts w:ascii="Courier New" w:hAnsi="Courier New" w:cs="Courier New" w:hint="default"/>
      </w:rPr>
    </w:lvl>
    <w:lvl w:ilvl="2" w:tplc="04090005" w:tentative="1">
      <w:start w:val="1"/>
      <w:numFmt w:val="bullet"/>
      <w:lvlText w:val=""/>
      <w:lvlJc w:val="left"/>
      <w:pPr>
        <w:ind w:left="4010" w:hanging="360"/>
      </w:pPr>
      <w:rPr>
        <w:rFonts w:ascii="Wingdings" w:hAnsi="Wingdings" w:hint="default"/>
      </w:rPr>
    </w:lvl>
    <w:lvl w:ilvl="3" w:tplc="04090001" w:tentative="1">
      <w:start w:val="1"/>
      <w:numFmt w:val="bullet"/>
      <w:lvlText w:val=""/>
      <w:lvlJc w:val="left"/>
      <w:pPr>
        <w:ind w:left="4730" w:hanging="360"/>
      </w:pPr>
      <w:rPr>
        <w:rFonts w:ascii="Symbol" w:hAnsi="Symbol" w:hint="default"/>
      </w:rPr>
    </w:lvl>
    <w:lvl w:ilvl="4" w:tplc="04090003" w:tentative="1">
      <w:start w:val="1"/>
      <w:numFmt w:val="bullet"/>
      <w:lvlText w:val="o"/>
      <w:lvlJc w:val="left"/>
      <w:pPr>
        <w:ind w:left="5450" w:hanging="360"/>
      </w:pPr>
      <w:rPr>
        <w:rFonts w:ascii="Courier New" w:hAnsi="Courier New" w:cs="Courier New" w:hint="default"/>
      </w:rPr>
    </w:lvl>
    <w:lvl w:ilvl="5" w:tplc="04090005" w:tentative="1">
      <w:start w:val="1"/>
      <w:numFmt w:val="bullet"/>
      <w:lvlText w:val=""/>
      <w:lvlJc w:val="left"/>
      <w:pPr>
        <w:ind w:left="6170" w:hanging="360"/>
      </w:pPr>
      <w:rPr>
        <w:rFonts w:ascii="Wingdings" w:hAnsi="Wingdings" w:hint="default"/>
      </w:rPr>
    </w:lvl>
    <w:lvl w:ilvl="6" w:tplc="04090001" w:tentative="1">
      <w:start w:val="1"/>
      <w:numFmt w:val="bullet"/>
      <w:lvlText w:val=""/>
      <w:lvlJc w:val="left"/>
      <w:pPr>
        <w:ind w:left="6890" w:hanging="360"/>
      </w:pPr>
      <w:rPr>
        <w:rFonts w:ascii="Symbol" w:hAnsi="Symbol" w:hint="default"/>
      </w:rPr>
    </w:lvl>
    <w:lvl w:ilvl="7" w:tplc="04090003" w:tentative="1">
      <w:start w:val="1"/>
      <w:numFmt w:val="bullet"/>
      <w:lvlText w:val="o"/>
      <w:lvlJc w:val="left"/>
      <w:pPr>
        <w:ind w:left="7610" w:hanging="360"/>
      </w:pPr>
      <w:rPr>
        <w:rFonts w:ascii="Courier New" w:hAnsi="Courier New" w:cs="Courier New" w:hint="default"/>
      </w:rPr>
    </w:lvl>
    <w:lvl w:ilvl="8" w:tplc="04090005" w:tentative="1">
      <w:start w:val="1"/>
      <w:numFmt w:val="bullet"/>
      <w:lvlText w:val=""/>
      <w:lvlJc w:val="left"/>
      <w:pPr>
        <w:ind w:left="8330" w:hanging="360"/>
      </w:pPr>
      <w:rPr>
        <w:rFonts w:ascii="Wingdings" w:hAnsi="Wingdings" w:hint="default"/>
      </w:rPr>
    </w:lvl>
  </w:abstractNum>
  <w:abstractNum w:abstractNumId="27">
    <w:nsid w:val="4DC24104"/>
    <w:multiLevelType w:val="hybridMultilevel"/>
    <w:tmpl w:val="5C9AF11A"/>
    <w:lvl w:ilvl="0" w:tplc="36B63650">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7E0B06"/>
    <w:multiLevelType w:val="hybridMultilevel"/>
    <w:tmpl w:val="47FC1C76"/>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9">
    <w:nsid w:val="547253CB"/>
    <w:multiLevelType w:val="hybridMultilevel"/>
    <w:tmpl w:val="202A3BC6"/>
    <w:lvl w:ilvl="0" w:tplc="915CFF08">
      <w:start w:val="1976"/>
      <w:numFmt w:val="bullet"/>
      <w:lvlText w:val=""/>
      <w:lvlJc w:val="left"/>
      <w:pPr>
        <w:tabs>
          <w:tab w:val="num" w:pos="2520"/>
        </w:tabs>
        <w:ind w:left="2520" w:hanging="360"/>
      </w:pPr>
      <w:rPr>
        <w:rFonts w:ascii="Symbol" w:eastAsia="Times New Roman" w:hAnsi="Symbol" w:cs="Arabic Transparent" w:hint="default"/>
        <w:sz w:val="28"/>
        <w:szCs w:val="28"/>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55B97254"/>
    <w:multiLevelType w:val="hybridMultilevel"/>
    <w:tmpl w:val="9FFE762A"/>
    <w:lvl w:ilvl="0" w:tplc="04090001">
      <w:start w:val="1"/>
      <w:numFmt w:val="bullet"/>
      <w:lvlText w:val=""/>
      <w:lvlJc w:val="left"/>
      <w:pPr>
        <w:ind w:left="1655" w:hanging="360"/>
      </w:pPr>
      <w:rPr>
        <w:rFonts w:ascii="Symbol" w:hAnsi="Symbol" w:hint="default"/>
      </w:rPr>
    </w:lvl>
    <w:lvl w:ilvl="1" w:tplc="04090003" w:tentative="1">
      <w:start w:val="1"/>
      <w:numFmt w:val="bullet"/>
      <w:lvlText w:val="o"/>
      <w:lvlJc w:val="left"/>
      <w:pPr>
        <w:ind w:left="2375" w:hanging="360"/>
      </w:pPr>
      <w:rPr>
        <w:rFonts w:ascii="Courier New" w:hAnsi="Courier New" w:cs="Courier New" w:hint="default"/>
      </w:rPr>
    </w:lvl>
    <w:lvl w:ilvl="2" w:tplc="04090005" w:tentative="1">
      <w:start w:val="1"/>
      <w:numFmt w:val="bullet"/>
      <w:lvlText w:val=""/>
      <w:lvlJc w:val="left"/>
      <w:pPr>
        <w:ind w:left="3095" w:hanging="360"/>
      </w:pPr>
      <w:rPr>
        <w:rFonts w:ascii="Wingdings" w:hAnsi="Wingdings" w:hint="default"/>
      </w:rPr>
    </w:lvl>
    <w:lvl w:ilvl="3" w:tplc="04090001" w:tentative="1">
      <w:start w:val="1"/>
      <w:numFmt w:val="bullet"/>
      <w:lvlText w:val=""/>
      <w:lvlJc w:val="left"/>
      <w:pPr>
        <w:ind w:left="3815" w:hanging="360"/>
      </w:pPr>
      <w:rPr>
        <w:rFonts w:ascii="Symbol" w:hAnsi="Symbol" w:hint="default"/>
      </w:rPr>
    </w:lvl>
    <w:lvl w:ilvl="4" w:tplc="04090003" w:tentative="1">
      <w:start w:val="1"/>
      <w:numFmt w:val="bullet"/>
      <w:lvlText w:val="o"/>
      <w:lvlJc w:val="left"/>
      <w:pPr>
        <w:ind w:left="4535" w:hanging="360"/>
      </w:pPr>
      <w:rPr>
        <w:rFonts w:ascii="Courier New" w:hAnsi="Courier New" w:cs="Courier New" w:hint="default"/>
      </w:rPr>
    </w:lvl>
    <w:lvl w:ilvl="5" w:tplc="04090005" w:tentative="1">
      <w:start w:val="1"/>
      <w:numFmt w:val="bullet"/>
      <w:lvlText w:val=""/>
      <w:lvlJc w:val="left"/>
      <w:pPr>
        <w:ind w:left="5255" w:hanging="360"/>
      </w:pPr>
      <w:rPr>
        <w:rFonts w:ascii="Wingdings" w:hAnsi="Wingdings" w:hint="default"/>
      </w:rPr>
    </w:lvl>
    <w:lvl w:ilvl="6" w:tplc="04090001" w:tentative="1">
      <w:start w:val="1"/>
      <w:numFmt w:val="bullet"/>
      <w:lvlText w:val=""/>
      <w:lvlJc w:val="left"/>
      <w:pPr>
        <w:ind w:left="5975" w:hanging="360"/>
      </w:pPr>
      <w:rPr>
        <w:rFonts w:ascii="Symbol" w:hAnsi="Symbol" w:hint="default"/>
      </w:rPr>
    </w:lvl>
    <w:lvl w:ilvl="7" w:tplc="04090003" w:tentative="1">
      <w:start w:val="1"/>
      <w:numFmt w:val="bullet"/>
      <w:lvlText w:val="o"/>
      <w:lvlJc w:val="left"/>
      <w:pPr>
        <w:ind w:left="6695" w:hanging="360"/>
      </w:pPr>
      <w:rPr>
        <w:rFonts w:ascii="Courier New" w:hAnsi="Courier New" w:cs="Courier New" w:hint="default"/>
      </w:rPr>
    </w:lvl>
    <w:lvl w:ilvl="8" w:tplc="04090005" w:tentative="1">
      <w:start w:val="1"/>
      <w:numFmt w:val="bullet"/>
      <w:lvlText w:val=""/>
      <w:lvlJc w:val="left"/>
      <w:pPr>
        <w:ind w:left="7415" w:hanging="360"/>
      </w:pPr>
      <w:rPr>
        <w:rFonts w:ascii="Wingdings" w:hAnsi="Wingdings" w:hint="default"/>
      </w:rPr>
    </w:lvl>
  </w:abstractNum>
  <w:abstractNum w:abstractNumId="31">
    <w:nsid w:val="55BC49DA"/>
    <w:multiLevelType w:val="multilevel"/>
    <w:tmpl w:val="B9489866"/>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5C0607E"/>
    <w:multiLevelType w:val="hybridMultilevel"/>
    <w:tmpl w:val="69EE5238"/>
    <w:lvl w:ilvl="0" w:tplc="04090013">
      <w:start w:val="1"/>
      <w:numFmt w:val="arabicAlpha"/>
      <w:lvlText w:val="%1-"/>
      <w:lvlJc w:val="center"/>
      <w:pPr>
        <w:ind w:left="720" w:hanging="360"/>
      </w:pPr>
      <w:rPr>
        <w:rFonts w:hint="default"/>
        <w:lang w:bidi="ar-IQ"/>
      </w:rPr>
    </w:lvl>
    <w:lvl w:ilvl="1" w:tplc="7FF8E534">
      <w:numFmt w:val="bullet"/>
      <w:lvlText w:val="-"/>
      <w:lvlJc w:val="left"/>
      <w:pPr>
        <w:ind w:left="1440" w:hanging="360"/>
      </w:pPr>
      <w:rPr>
        <w:rFonts w:ascii="Simplified Arabic" w:eastAsiaTheme="minorHAnsi" w:hAnsi="Simplified Arabic" w:cs="Simplified Arabic" w:hint="default"/>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AE0761"/>
    <w:multiLevelType w:val="hybridMultilevel"/>
    <w:tmpl w:val="8548C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AD017CB"/>
    <w:multiLevelType w:val="hybridMultilevel"/>
    <w:tmpl w:val="FE42B82E"/>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35">
    <w:nsid w:val="5BCB3D00"/>
    <w:multiLevelType w:val="hybridMultilevel"/>
    <w:tmpl w:val="B10C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E1536A"/>
    <w:multiLevelType w:val="hybridMultilevel"/>
    <w:tmpl w:val="7C009F46"/>
    <w:lvl w:ilvl="0" w:tplc="522606B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7">
    <w:nsid w:val="5E164582"/>
    <w:multiLevelType w:val="hybridMultilevel"/>
    <w:tmpl w:val="B07E7CA8"/>
    <w:lvl w:ilvl="0" w:tplc="0409000F">
      <w:start w:val="1"/>
      <w:numFmt w:val="decimal"/>
      <w:lvlText w:val="%1."/>
      <w:lvlJc w:val="left"/>
      <w:pPr>
        <w:ind w:left="1306" w:hanging="360"/>
      </w:pPr>
      <w:rPr>
        <w:rFonts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38">
    <w:nsid w:val="5EE54AA6"/>
    <w:multiLevelType w:val="hybridMultilevel"/>
    <w:tmpl w:val="265CE5FA"/>
    <w:lvl w:ilvl="0" w:tplc="04090001">
      <w:start w:val="1"/>
      <w:numFmt w:val="bullet"/>
      <w:lvlText w:val=""/>
      <w:lvlJc w:val="left"/>
      <w:pPr>
        <w:ind w:left="2003" w:hanging="360"/>
      </w:pPr>
      <w:rPr>
        <w:rFonts w:ascii="Symbol" w:hAnsi="Symbol" w:hint="default"/>
      </w:rPr>
    </w:lvl>
    <w:lvl w:ilvl="1" w:tplc="04090003" w:tentative="1">
      <w:start w:val="1"/>
      <w:numFmt w:val="bullet"/>
      <w:lvlText w:val="o"/>
      <w:lvlJc w:val="left"/>
      <w:pPr>
        <w:ind w:left="2723" w:hanging="360"/>
      </w:pPr>
      <w:rPr>
        <w:rFonts w:ascii="Courier New" w:hAnsi="Courier New" w:cs="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39">
    <w:nsid w:val="6115395C"/>
    <w:multiLevelType w:val="hybridMultilevel"/>
    <w:tmpl w:val="62EA3478"/>
    <w:lvl w:ilvl="0" w:tplc="928EE47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A011E0"/>
    <w:multiLevelType w:val="hybridMultilevel"/>
    <w:tmpl w:val="C9E628B2"/>
    <w:lvl w:ilvl="0" w:tplc="04090001">
      <w:start w:val="1"/>
      <w:numFmt w:val="bullet"/>
      <w:lvlText w:val=""/>
      <w:lvlJc w:val="left"/>
      <w:pPr>
        <w:ind w:left="130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41">
    <w:nsid w:val="61EA2A90"/>
    <w:multiLevelType w:val="hybridMultilevel"/>
    <w:tmpl w:val="0D46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B25D73"/>
    <w:multiLevelType w:val="hybridMultilevel"/>
    <w:tmpl w:val="4AF28974"/>
    <w:lvl w:ilvl="0" w:tplc="935CAB6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90C47BE"/>
    <w:multiLevelType w:val="hybridMultilevel"/>
    <w:tmpl w:val="F6E2FDB8"/>
    <w:lvl w:ilvl="0" w:tplc="04090001">
      <w:start w:val="1"/>
      <w:numFmt w:val="bullet"/>
      <w:lvlText w:val=""/>
      <w:lvlJc w:val="left"/>
      <w:pPr>
        <w:ind w:left="2003" w:hanging="360"/>
      </w:pPr>
      <w:rPr>
        <w:rFonts w:ascii="Symbol" w:hAnsi="Symbol" w:hint="default"/>
      </w:rPr>
    </w:lvl>
    <w:lvl w:ilvl="1" w:tplc="04090003" w:tentative="1">
      <w:start w:val="1"/>
      <w:numFmt w:val="bullet"/>
      <w:lvlText w:val="o"/>
      <w:lvlJc w:val="left"/>
      <w:pPr>
        <w:ind w:left="2723" w:hanging="360"/>
      </w:pPr>
      <w:rPr>
        <w:rFonts w:ascii="Courier New" w:hAnsi="Courier New" w:cs="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cs="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cs="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44">
    <w:nsid w:val="6EEE7F40"/>
    <w:multiLevelType w:val="hybridMultilevel"/>
    <w:tmpl w:val="FB52001A"/>
    <w:lvl w:ilvl="0" w:tplc="40E020F0">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01F1C16"/>
    <w:multiLevelType w:val="hybridMultilevel"/>
    <w:tmpl w:val="372AC1D6"/>
    <w:lvl w:ilvl="0" w:tplc="A7866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DB4C08"/>
    <w:multiLevelType w:val="hybridMultilevel"/>
    <w:tmpl w:val="3C0C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5D2074"/>
    <w:multiLevelType w:val="hybridMultilevel"/>
    <w:tmpl w:val="1C86BDE0"/>
    <w:lvl w:ilvl="0" w:tplc="ED580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584C9C"/>
    <w:multiLevelType w:val="hybridMultilevel"/>
    <w:tmpl w:val="8E446C84"/>
    <w:lvl w:ilvl="0" w:tplc="6D1EB49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2"/>
  </w:num>
  <w:num w:numId="4">
    <w:abstractNumId w:val="44"/>
  </w:num>
  <w:num w:numId="5">
    <w:abstractNumId w:val="19"/>
  </w:num>
  <w:num w:numId="6">
    <w:abstractNumId w:val="2"/>
  </w:num>
  <w:num w:numId="7">
    <w:abstractNumId w:val="36"/>
  </w:num>
  <w:num w:numId="8">
    <w:abstractNumId w:val="47"/>
  </w:num>
  <w:num w:numId="9">
    <w:abstractNumId w:val="17"/>
  </w:num>
  <w:num w:numId="10">
    <w:abstractNumId w:val="18"/>
  </w:num>
  <w:num w:numId="11">
    <w:abstractNumId w:val="48"/>
  </w:num>
  <w:num w:numId="12">
    <w:abstractNumId w:val="42"/>
  </w:num>
  <w:num w:numId="13">
    <w:abstractNumId w:val="31"/>
  </w:num>
  <w:num w:numId="14">
    <w:abstractNumId w:val="29"/>
  </w:num>
  <w:num w:numId="15">
    <w:abstractNumId w:val="11"/>
  </w:num>
  <w:num w:numId="16">
    <w:abstractNumId w:val="24"/>
  </w:num>
  <w:num w:numId="17">
    <w:abstractNumId w:val="37"/>
  </w:num>
  <w:num w:numId="18">
    <w:abstractNumId w:val="40"/>
  </w:num>
  <w:num w:numId="19">
    <w:abstractNumId w:val="45"/>
  </w:num>
  <w:num w:numId="20">
    <w:abstractNumId w:val="4"/>
  </w:num>
  <w:num w:numId="21">
    <w:abstractNumId w:val="39"/>
  </w:num>
  <w:num w:numId="22">
    <w:abstractNumId w:val="27"/>
  </w:num>
  <w:num w:numId="23">
    <w:abstractNumId w:val="9"/>
  </w:num>
  <w:num w:numId="24">
    <w:abstractNumId w:val="14"/>
  </w:num>
  <w:num w:numId="25">
    <w:abstractNumId w:val="8"/>
  </w:num>
  <w:num w:numId="26">
    <w:abstractNumId w:val="46"/>
  </w:num>
  <w:num w:numId="27">
    <w:abstractNumId w:val="3"/>
  </w:num>
  <w:num w:numId="28">
    <w:abstractNumId w:val="32"/>
  </w:num>
  <w:num w:numId="29">
    <w:abstractNumId w:val="41"/>
  </w:num>
  <w:num w:numId="30">
    <w:abstractNumId w:val="38"/>
  </w:num>
  <w:num w:numId="31">
    <w:abstractNumId w:val="1"/>
  </w:num>
  <w:num w:numId="32">
    <w:abstractNumId w:val="21"/>
  </w:num>
  <w:num w:numId="33">
    <w:abstractNumId w:val="0"/>
  </w:num>
  <w:num w:numId="34">
    <w:abstractNumId w:val="30"/>
  </w:num>
  <w:num w:numId="35">
    <w:abstractNumId w:val="10"/>
  </w:num>
  <w:num w:numId="36">
    <w:abstractNumId w:val="5"/>
  </w:num>
  <w:num w:numId="37">
    <w:abstractNumId w:val="25"/>
  </w:num>
  <w:num w:numId="38">
    <w:abstractNumId w:val="23"/>
  </w:num>
  <w:num w:numId="39">
    <w:abstractNumId w:val="34"/>
  </w:num>
  <w:num w:numId="40">
    <w:abstractNumId w:val="43"/>
  </w:num>
  <w:num w:numId="41">
    <w:abstractNumId w:val="6"/>
  </w:num>
  <w:num w:numId="42">
    <w:abstractNumId w:val="28"/>
  </w:num>
  <w:num w:numId="43">
    <w:abstractNumId w:val="15"/>
  </w:num>
  <w:num w:numId="44">
    <w:abstractNumId w:val="35"/>
  </w:num>
  <w:num w:numId="45">
    <w:abstractNumId w:val="33"/>
  </w:num>
  <w:num w:numId="46">
    <w:abstractNumId w:val="13"/>
  </w:num>
  <w:num w:numId="47">
    <w:abstractNumId w:val="20"/>
  </w:num>
  <w:num w:numId="48">
    <w:abstractNumId w:val="26"/>
  </w:num>
  <w:num w:numId="4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hideSpellingErrors/>
  <w:defaultTabStop w:val="720"/>
  <w:characterSpacingControl w:val="doNotCompress"/>
  <w:footnotePr>
    <w:numRestart w:val="eachPage"/>
    <w:footnote w:id="-1"/>
    <w:footnote w:id="0"/>
  </w:footnotePr>
  <w:endnotePr>
    <w:numFmt w:val="decimal"/>
    <w:endnote w:id="-1"/>
    <w:endnote w:id="0"/>
  </w:endnotePr>
  <w:compat/>
  <w:rsids>
    <w:rsidRoot w:val="00B4401F"/>
    <w:rsid w:val="00001A6B"/>
    <w:rsid w:val="0000250A"/>
    <w:rsid w:val="00004323"/>
    <w:rsid w:val="00004FE7"/>
    <w:rsid w:val="00015B46"/>
    <w:rsid w:val="000215B8"/>
    <w:rsid w:val="00021742"/>
    <w:rsid w:val="00022A3A"/>
    <w:rsid w:val="0002358B"/>
    <w:rsid w:val="0002387F"/>
    <w:rsid w:val="000243AA"/>
    <w:rsid w:val="000264B4"/>
    <w:rsid w:val="00027839"/>
    <w:rsid w:val="00027B1C"/>
    <w:rsid w:val="00027E0B"/>
    <w:rsid w:val="00030A64"/>
    <w:rsid w:val="00031453"/>
    <w:rsid w:val="00032E7E"/>
    <w:rsid w:val="000338A4"/>
    <w:rsid w:val="00034E69"/>
    <w:rsid w:val="00035B68"/>
    <w:rsid w:val="00037FE8"/>
    <w:rsid w:val="000420C5"/>
    <w:rsid w:val="00043D87"/>
    <w:rsid w:val="00044738"/>
    <w:rsid w:val="00046C11"/>
    <w:rsid w:val="00047D92"/>
    <w:rsid w:val="00050263"/>
    <w:rsid w:val="000515C2"/>
    <w:rsid w:val="00051822"/>
    <w:rsid w:val="0005796A"/>
    <w:rsid w:val="00061629"/>
    <w:rsid w:val="00061769"/>
    <w:rsid w:val="000641DA"/>
    <w:rsid w:val="00065FD5"/>
    <w:rsid w:val="000721B4"/>
    <w:rsid w:val="00072D8B"/>
    <w:rsid w:val="00080204"/>
    <w:rsid w:val="0008181A"/>
    <w:rsid w:val="00081F3B"/>
    <w:rsid w:val="000840CA"/>
    <w:rsid w:val="00084F48"/>
    <w:rsid w:val="000900AE"/>
    <w:rsid w:val="00093CA0"/>
    <w:rsid w:val="00095A5D"/>
    <w:rsid w:val="000A1434"/>
    <w:rsid w:val="000A2135"/>
    <w:rsid w:val="000A38AC"/>
    <w:rsid w:val="000A474F"/>
    <w:rsid w:val="000B0089"/>
    <w:rsid w:val="000B0EC6"/>
    <w:rsid w:val="000B0EC7"/>
    <w:rsid w:val="000B28DC"/>
    <w:rsid w:val="000B73F9"/>
    <w:rsid w:val="000C09FD"/>
    <w:rsid w:val="000C2891"/>
    <w:rsid w:val="000C5E48"/>
    <w:rsid w:val="000C5F0C"/>
    <w:rsid w:val="000C79DD"/>
    <w:rsid w:val="000D22BD"/>
    <w:rsid w:val="000D2319"/>
    <w:rsid w:val="000D3101"/>
    <w:rsid w:val="000D4F76"/>
    <w:rsid w:val="000D7DF4"/>
    <w:rsid w:val="000D7F3F"/>
    <w:rsid w:val="000E0F27"/>
    <w:rsid w:val="000F5B36"/>
    <w:rsid w:val="000F74BF"/>
    <w:rsid w:val="001001E6"/>
    <w:rsid w:val="00103357"/>
    <w:rsid w:val="00104AC9"/>
    <w:rsid w:val="00105294"/>
    <w:rsid w:val="001065DA"/>
    <w:rsid w:val="00106E8E"/>
    <w:rsid w:val="001122CC"/>
    <w:rsid w:val="00114A17"/>
    <w:rsid w:val="00144698"/>
    <w:rsid w:val="00145842"/>
    <w:rsid w:val="00146D69"/>
    <w:rsid w:val="00153DAE"/>
    <w:rsid w:val="001542DA"/>
    <w:rsid w:val="00154C17"/>
    <w:rsid w:val="00156998"/>
    <w:rsid w:val="00162338"/>
    <w:rsid w:val="00163FB7"/>
    <w:rsid w:val="00164180"/>
    <w:rsid w:val="0016458D"/>
    <w:rsid w:val="0016473A"/>
    <w:rsid w:val="00171843"/>
    <w:rsid w:val="00177605"/>
    <w:rsid w:val="00177F07"/>
    <w:rsid w:val="00181CBB"/>
    <w:rsid w:val="001829CC"/>
    <w:rsid w:val="00186A16"/>
    <w:rsid w:val="00190517"/>
    <w:rsid w:val="0019228F"/>
    <w:rsid w:val="00193903"/>
    <w:rsid w:val="00196B0A"/>
    <w:rsid w:val="00197C2E"/>
    <w:rsid w:val="001A626E"/>
    <w:rsid w:val="001A6366"/>
    <w:rsid w:val="001A6D05"/>
    <w:rsid w:val="001B1E40"/>
    <w:rsid w:val="001B3BF5"/>
    <w:rsid w:val="001B53A8"/>
    <w:rsid w:val="001B6EDF"/>
    <w:rsid w:val="001C1F78"/>
    <w:rsid w:val="001C6244"/>
    <w:rsid w:val="001D0BDD"/>
    <w:rsid w:val="001D1582"/>
    <w:rsid w:val="001D245E"/>
    <w:rsid w:val="001E05DF"/>
    <w:rsid w:val="001E2491"/>
    <w:rsid w:val="001F1467"/>
    <w:rsid w:val="001F1E1C"/>
    <w:rsid w:val="0021201D"/>
    <w:rsid w:val="00216046"/>
    <w:rsid w:val="002163A4"/>
    <w:rsid w:val="00223A5C"/>
    <w:rsid w:val="00224E96"/>
    <w:rsid w:val="002263B9"/>
    <w:rsid w:val="00227E5C"/>
    <w:rsid w:val="00234EC4"/>
    <w:rsid w:val="002357DF"/>
    <w:rsid w:val="0023736E"/>
    <w:rsid w:val="0024718B"/>
    <w:rsid w:val="00255D5F"/>
    <w:rsid w:val="00265FD5"/>
    <w:rsid w:val="002759D3"/>
    <w:rsid w:val="00275A79"/>
    <w:rsid w:val="00276615"/>
    <w:rsid w:val="00277D27"/>
    <w:rsid w:val="0028114E"/>
    <w:rsid w:val="002914C1"/>
    <w:rsid w:val="002922DD"/>
    <w:rsid w:val="00294D29"/>
    <w:rsid w:val="00294D49"/>
    <w:rsid w:val="00295101"/>
    <w:rsid w:val="0029553A"/>
    <w:rsid w:val="002973AD"/>
    <w:rsid w:val="00297A3C"/>
    <w:rsid w:val="002B16E8"/>
    <w:rsid w:val="002B1B93"/>
    <w:rsid w:val="002B22C4"/>
    <w:rsid w:val="002B32EC"/>
    <w:rsid w:val="002B3AC5"/>
    <w:rsid w:val="002B4009"/>
    <w:rsid w:val="002B48D5"/>
    <w:rsid w:val="002B4EBE"/>
    <w:rsid w:val="002C0E80"/>
    <w:rsid w:val="002C3A60"/>
    <w:rsid w:val="002D06BE"/>
    <w:rsid w:val="002D0860"/>
    <w:rsid w:val="002D1575"/>
    <w:rsid w:val="002D297F"/>
    <w:rsid w:val="002D3C5D"/>
    <w:rsid w:val="002E0615"/>
    <w:rsid w:val="002E158F"/>
    <w:rsid w:val="002E2D0D"/>
    <w:rsid w:val="002E7B83"/>
    <w:rsid w:val="002F2297"/>
    <w:rsid w:val="002F4AC5"/>
    <w:rsid w:val="00300A90"/>
    <w:rsid w:val="0030327A"/>
    <w:rsid w:val="00306A05"/>
    <w:rsid w:val="00311EA3"/>
    <w:rsid w:val="00315F3E"/>
    <w:rsid w:val="003223B9"/>
    <w:rsid w:val="00323816"/>
    <w:rsid w:val="00324399"/>
    <w:rsid w:val="00324558"/>
    <w:rsid w:val="00325DD1"/>
    <w:rsid w:val="00331219"/>
    <w:rsid w:val="0033419E"/>
    <w:rsid w:val="00337778"/>
    <w:rsid w:val="00343E5C"/>
    <w:rsid w:val="003453EA"/>
    <w:rsid w:val="0034612A"/>
    <w:rsid w:val="003555F9"/>
    <w:rsid w:val="00357CBB"/>
    <w:rsid w:val="00371879"/>
    <w:rsid w:val="00380CDE"/>
    <w:rsid w:val="00383468"/>
    <w:rsid w:val="00384FF8"/>
    <w:rsid w:val="00385605"/>
    <w:rsid w:val="00386759"/>
    <w:rsid w:val="00387174"/>
    <w:rsid w:val="00387C33"/>
    <w:rsid w:val="003908CC"/>
    <w:rsid w:val="00391655"/>
    <w:rsid w:val="00393E54"/>
    <w:rsid w:val="00394095"/>
    <w:rsid w:val="003A0962"/>
    <w:rsid w:val="003A3F22"/>
    <w:rsid w:val="003A4041"/>
    <w:rsid w:val="003A4DB3"/>
    <w:rsid w:val="003A525D"/>
    <w:rsid w:val="003A5D17"/>
    <w:rsid w:val="003A613A"/>
    <w:rsid w:val="003A6791"/>
    <w:rsid w:val="003A6A28"/>
    <w:rsid w:val="003A6DAD"/>
    <w:rsid w:val="003B4828"/>
    <w:rsid w:val="003B4DA6"/>
    <w:rsid w:val="003C05CB"/>
    <w:rsid w:val="003C0EF8"/>
    <w:rsid w:val="003C1C39"/>
    <w:rsid w:val="003C4354"/>
    <w:rsid w:val="003C5639"/>
    <w:rsid w:val="003C644B"/>
    <w:rsid w:val="003C6ED2"/>
    <w:rsid w:val="003C78F9"/>
    <w:rsid w:val="003D05A2"/>
    <w:rsid w:val="003D05A4"/>
    <w:rsid w:val="003D0F9F"/>
    <w:rsid w:val="003D1468"/>
    <w:rsid w:val="003D3D32"/>
    <w:rsid w:val="003D3DC4"/>
    <w:rsid w:val="003D4C66"/>
    <w:rsid w:val="003E2E41"/>
    <w:rsid w:val="003E3968"/>
    <w:rsid w:val="003E397B"/>
    <w:rsid w:val="003E5E2B"/>
    <w:rsid w:val="003E7185"/>
    <w:rsid w:val="003F0C29"/>
    <w:rsid w:val="003F2F94"/>
    <w:rsid w:val="003F405A"/>
    <w:rsid w:val="003F4809"/>
    <w:rsid w:val="004012D2"/>
    <w:rsid w:val="0040744D"/>
    <w:rsid w:val="00410278"/>
    <w:rsid w:val="00414AA8"/>
    <w:rsid w:val="00414B38"/>
    <w:rsid w:val="00414CA8"/>
    <w:rsid w:val="00417139"/>
    <w:rsid w:val="00421E08"/>
    <w:rsid w:val="00422DF5"/>
    <w:rsid w:val="004236A2"/>
    <w:rsid w:val="00424EA1"/>
    <w:rsid w:val="00427A86"/>
    <w:rsid w:val="00431C1A"/>
    <w:rsid w:val="00434D53"/>
    <w:rsid w:val="004377D4"/>
    <w:rsid w:val="0044018D"/>
    <w:rsid w:val="00442BDE"/>
    <w:rsid w:val="00443BF1"/>
    <w:rsid w:val="00447B38"/>
    <w:rsid w:val="00450992"/>
    <w:rsid w:val="00451ECE"/>
    <w:rsid w:val="00454F63"/>
    <w:rsid w:val="00455364"/>
    <w:rsid w:val="00457731"/>
    <w:rsid w:val="0046119E"/>
    <w:rsid w:val="00462EDB"/>
    <w:rsid w:val="00463BB4"/>
    <w:rsid w:val="00464153"/>
    <w:rsid w:val="00466565"/>
    <w:rsid w:val="00467537"/>
    <w:rsid w:val="0046776F"/>
    <w:rsid w:val="00467EF1"/>
    <w:rsid w:val="004707F1"/>
    <w:rsid w:val="00470B94"/>
    <w:rsid w:val="0048056F"/>
    <w:rsid w:val="00483682"/>
    <w:rsid w:val="004919D2"/>
    <w:rsid w:val="004923E3"/>
    <w:rsid w:val="004923F2"/>
    <w:rsid w:val="00496CB2"/>
    <w:rsid w:val="004A1582"/>
    <w:rsid w:val="004A24D0"/>
    <w:rsid w:val="004A3BC2"/>
    <w:rsid w:val="004A54F9"/>
    <w:rsid w:val="004B060F"/>
    <w:rsid w:val="004B0642"/>
    <w:rsid w:val="004B0899"/>
    <w:rsid w:val="004C0DCA"/>
    <w:rsid w:val="004C1EBA"/>
    <w:rsid w:val="004C2A73"/>
    <w:rsid w:val="004C2D9C"/>
    <w:rsid w:val="004C56C9"/>
    <w:rsid w:val="004C5A1E"/>
    <w:rsid w:val="004C5CC5"/>
    <w:rsid w:val="004C73C2"/>
    <w:rsid w:val="004D41E7"/>
    <w:rsid w:val="004E550C"/>
    <w:rsid w:val="004E5EE4"/>
    <w:rsid w:val="004F6DBB"/>
    <w:rsid w:val="004F78DE"/>
    <w:rsid w:val="00501249"/>
    <w:rsid w:val="00503A4A"/>
    <w:rsid w:val="00505CF4"/>
    <w:rsid w:val="00507230"/>
    <w:rsid w:val="00510827"/>
    <w:rsid w:val="005146BB"/>
    <w:rsid w:val="00515925"/>
    <w:rsid w:val="0051660A"/>
    <w:rsid w:val="00516ED0"/>
    <w:rsid w:val="00520675"/>
    <w:rsid w:val="00521E63"/>
    <w:rsid w:val="00524608"/>
    <w:rsid w:val="00524B6E"/>
    <w:rsid w:val="005263C7"/>
    <w:rsid w:val="00533BF7"/>
    <w:rsid w:val="0053439A"/>
    <w:rsid w:val="00534D32"/>
    <w:rsid w:val="00537DA4"/>
    <w:rsid w:val="005436D2"/>
    <w:rsid w:val="00544049"/>
    <w:rsid w:val="005440FC"/>
    <w:rsid w:val="00544617"/>
    <w:rsid w:val="0054613F"/>
    <w:rsid w:val="00551303"/>
    <w:rsid w:val="00553493"/>
    <w:rsid w:val="00567249"/>
    <w:rsid w:val="0057149A"/>
    <w:rsid w:val="00572167"/>
    <w:rsid w:val="0057281D"/>
    <w:rsid w:val="00573D4F"/>
    <w:rsid w:val="00574497"/>
    <w:rsid w:val="00574B59"/>
    <w:rsid w:val="0057778A"/>
    <w:rsid w:val="00583814"/>
    <w:rsid w:val="00590DD3"/>
    <w:rsid w:val="005941B1"/>
    <w:rsid w:val="005946E7"/>
    <w:rsid w:val="00595243"/>
    <w:rsid w:val="005B1CEC"/>
    <w:rsid w:val="005B3A9B"/>
    <w:rsid w:val="005B5C0A"/>
    <w:rsid w:val="005C1002"/>
    <w:rsid w:val="005C261D"/>
    <w:rsid w:val="005C2914"/>
    <w:rsid w:val="005C3D2D"/>
    <w:rsid w:val="005C5FF5"/>
    <w:rsid w:val="005D0356"/>
    <w:rsid w:val="005D088E"/>
    <w:rsid w:val="005D19D9"/>
    <w:rsid w:val="005D46AF"/>
    <w:rsid w:val="005D4D18"/>
    <w:rsid w:val="005E0FA8"/>
    <w:rsid w:val="005E235B"/>
    <w:rsid w:val="005E4D4F"/>
    <w:rsid w:val="005E57C6"/>
    <w:rsid w:val="005F07F8"/>
    <w:rsid w:val="005F1F84"/>
    <w:rsid w:val="005F2B40"/>
    <w:rsid w:val="005F334C"/>
    <w:rsid w:val="005F344F"/>
    <w:rsid w:val="005F5316"/>
    <w:rsid w:val="005F69BE"/>
    <w:rsid w:val="005F6A7D"/>
    <w:rsid w:val="0060447E"/>
    <w:rsid w:val="00604774"/>
    <w:rsid w:val="00611F68"/>
    <w:rsid w:val="006155C4"/>
    <w:rsid w:val="00616B52"/>
    <w:rsid w:val="006212F7"/>
    <w:rsid w:val="00621464"/>
    <w:rsid w:val="00622FAD"/>
    <w:rsid w:val="00623BAE"/>
    <w:rsid w:val="00624CF1"/>
    <w:rsid w:val="00635992"/>
    <w:rsid w:val="006364EB"/>
    <w:rsid w:val="006365DD"/>
    <w:rsid w:val="00644530"/>
    <w:rsid w:val="00652B3E"/>
    <w:rsid w:val="0066183D"/>
    <w:rsid w:val="00663003"/>
    <w:rsid w:val="0066529F"/>
    <w:rsid w:val="0067145F"/>
    <w:rsid w:val="00672604"/>
    <w:rsid w:val="006819D9"/>
    <w:rsid w:val="006839F6"/>
    <w:rsid w:val="00684382"/>
    <w:rsid w:val="00690008"/>
    <w:rsid w:val="00691774"/>
    <w:rsid w:val="00693E5B"/>
    <w:rsid w:val="006945EB"/>
    <w:rsid w:val="0069623B"/>
    <w:rsid w:val="006A00FE"/>
    <w:rsid w:val="006A0A3A"/>
    <w:rsid w:val="006A19E7"/>
    <w:rsid w:val="006A1B9D"/>
    <w:rsid w:val="006A2F7F"/>
    <w:rsid w:val="006A763D"/>
    <w:rsid w:val="006B5AC4"/>
    <w:rsid w:val="006B5C89"/>
    <w:rsid w:val="006B607B"/>
    <w:rsid w:val="006C27F0"/>
    <w:rsid w:val="006C5759"/>
    <w:rsid w:val="006C7370"/>
    <w:rsid w:val="006D0161"/>
    <w:rsid w:val="006D308E"/>
    <w:rsid w:val="006D33D1"/>
    <w:rsid w:val="006D43C9"/>
    <w:rsid w:val="006D43FF"/>
    <w:rsid w:val="006D648C"/>
    <w:rsid w:val="006D6AA4"/>
    <w:rsid w:val="006E2F68"/>
    <w:rsid w:val="006E4323"/>
    <w:rsid w:val="006E49AE"/>
    <w:rsid w:val="006E4FAE"/>
    <w:rsid w:val="006E625F"/>
    <w:rsid w:val="006E7D4F"/>
    <w:rsid w:val="006F2217"/>
    <w:rsid w:val="006F23A4"/>
    <w:rsid w:val="006F4970"/>
    <w:rsid w:val="006F606B"/>
    <w:rsid w:val="00702BEC"/>
    <w:rsid w:val="00703B84"/>
    <w:rsid w:val="0070606A"/>
    <w:rsid w:val="007105EB"/>
    <w:rsid w:val="0071079B"/>
    <w:rsid w:val="00710FAC"/>
    <w:rsid w:val="007113A8"/>
    <w:rsid w:val="00712E3F"/>
    <w:rsid w:val="00712FEE"/>
    <w:rsid w:val="00713914"/>
    <w:rsid w:val="007141B0"/>
    <w:rsid w:val="00714D8C"/>
    <w:rsid w:val="00716E2B"/>
    <w:rsid w:val="0072174E"/>
    <w:rsid w:val="00722FE1"/>
    <w:rsid w:val="00726626"/>
    <w:rsid w:val="007273DD"/>
    <w:rsid w:val="007321A9"/>
    <w:rsid w:val="00736304"/>
    <w:rsid w:val="00742F11"/>
    <w:rsid w:val="00746F98"/>
    <w:rsid w:val="0074775C"/>
    <w:rsid w:val="00750421"/>
    <w:rsid w:val="00760F66"/>
    <w:rsid w:val="007627A5"/>
    <w:rsid w:val="00762A23"/>
    <w:rsid w:val="007637CE"/>
    <w:rsid w:val="00764B5C"/>
    <w:rsid w:val="00772248"/>
    <w:rsid w:val="007755E2"/>
    <w:rsid w:val="00776249"/>
    <w:rsid w:val="00776F52"/>
    <w:rsid w:val="00777C6E"/>
    <w:rsid w:val="00780683"/>
    <w:rsid w:val="0078306E"/>
    <w:rsid w:val="0078339A"/>
    <w:rsid w:val="007835B1"/>
    <w:rsid w:val="007848F6"/>
    <w:rsid w:val="00786CA9"/>
    <w:rsid w:val="00786CEC"/>
    <w:rsid w:val="00787EB4"/>
    <w:rsid w:val="007909CA"/>
    <w:rsid w:val="0079319F"/>
    <w:rsid w:val="00793F82"/>
    <w:rsid w:val="007968DB"/>
    <w:rsid w:val="00797849"/>
    <w:rsid w:val="007A1691"/>
    <w:rsid w:val="007A247A"/>
    <w:rsid w:val="007B0EE4"/>
    <w:rsid w:val="007B16A2"/>
    <w:rsid w:val="007B17E5"/>
    <w:rsid w:val="007B1DDF"/>
    <w:rsid w:val="007B3ABC"/>
    <w:rsid w:val="007B6B16"/>
    <w:rsid w:val="007C00DE"/>
    <w:rsid w:val="007C25E1"/>
    <w:rsid w:val="007C6800"/>
    <w:rsid w:val="007C703B"/>
    <w:rsid w:val="007E031A"/>
    <w:rsid w:val="007E2F0D"/>
    <w:rsid w:val="007E3758"/>
    <w:rsid w:val="007E3EAD"/>
    <w:rsid w:val="007F507B"/>
    <w:rsid w:val="007F6E78"/>
    <w:rsid w:val="00800F6A"/>
    <w:rsid w:val="0080256E"/>
    <w:rsid w:val="0080556E"/>
    <w:rsid w:val="00824A4D"/>
    <w:rsid w:val="00825BDF"/>
    <w:rsid w:val="008278E5"/>
    <w:rsid w:val="00827990"/>
    <w:rsid w:val="00833D50"/>
    <w:rsid w:val="0083482B"/>
    <w:rsid w:val="00834FDB"/>
    <w:rsid w:val="00837763"/>
    <w:rsid w:val="00840AA2"/>
    <w:rsid w:val="00843D91"/>
    <w:rsid w:val="00845D9B"/>
    <w:rsid w:val="008466EC"/>
    <w:rsid w:val="00853AF5"/>
    <w:rsid w:val="00855326"/>
    <w:rsid w:val="00856168"/>
    <w:rsid w:val="00860678"/>
    <w:rsid w:val="0086113F"/>
    <w:rsid w:val="008625AC"/>
    <w:rsid w:val="00863A6F"/>
    <w:rsid w:val="00863D52"/>
    <w:rsid w:val="00865345"/>
    <w:rsid w:val="0086598F"/>
    <w:rsid w:val="008677DD"/>
    <w:rsid w:val="00867A14"/>
    <w:rsid w:val="00867C3C"/>
    <w:rsid w:val="008714DB"/>
    <w:rsid w:val="008749A4"/>
    <w:rsid w:val="00875C5C"/>
    <w:rsid w:val="008765B5"/>
    <w:rsid w:val="00880483"/>
    <w:rsid w:val="00881470"/>
    <w:rsid w:val="00881CD3"/>
    <w:rsid w:val="008830C0"/>
    <w:rsid w:val="008862C2"/>
    <w:rsid w:val="0089127F"/>
    <w:rsid w:val="0089367A"/>
    <w:rsid w:val="00895EC1"/>
    <w:rsid w:val="00896E00"/>
    <w:rsid w:val="008A04A9"/>
    <w:rsid w:val="008A1CC8"/>
    <w:rsid w:val="008A3BF2"/>
    <w:rsid w:val="008B18BA"/>
    <w:rsid w:val="008B59CF"/>
    <w:rsid w:val="008B7984"/>
    <w:rsid w:val="008C0FB6"/>
    <w:rsid w:val="008C11D0"/>
    <w:rsid w:val="008C11EF"/>
    <w:rsid w:val="008C377D"/>
    <w:rsid w:val="008C378B"/>
    <w:rsid w:val="008D0941"/>
    <w:rsid w:val="008D4938"/>
    <w:rsid w:val="008D4EF7"/>
    <w:rsid w:val="008D6F3D"/>
    <w:rsid w:val="008E00F1"/>
    <w:rsid w:val="008E01D6"/>
    <w:rsid w:val="008E2DFC"/>
    <w:rsid w:val="008E7CB0"/>
    <w:rsid w:val="008F0D4E"/>
    <w:rsid w:val="008F19E2"/>
    <w:rsid w:val="008F1FAC"/>
    <w:rsid w:val="008F4BFA"/>
    <w:rsid w:val="008F4E27"/>
    <w:rsid w:val="008F68E3"/>
    <w:rsid w:val="00905764"/>
    <w:rsid w:val="0090731D"/>
    <w:rsid w:val="009125BC"/>
    <w:rsid w:val="009166B9"/>
    <w:rsid w:val="009168F1"/>
    <w:rsid w:val="009175E0"/>
    <w:rsid w:val="00917A33"/>
    <w:rsid w:val="0092041C"/>
    <w:rsid w:val="0092625C"/>
    <w:rsid w:val="0093072A"/>
    <w:rsid w:val="009310BE"/>
    <w:rsid w:val="009402A1"/>
    <w:rsid w:val="00940DCA"/>
    <w:rsid w:val="009414DB"/>
    <w:rsid w:val="00941630"/>
    <w:rsid w:val="009418E9"/>
    <w:rsid w:val="009429CF"/>
    <w:rsid w:val="00943992"/>
    <w:rsid w:val="00953DD3"/>
    <w:rsid w:val="00954456"/>
    <w:rsid w:val="0096322F"/>
    <w:rsid w:val="0096332F"/>
    <w:rsid w:val="00963A1C"/>
    <w:rsid w:val="009708D1"/>
    <w:rsid w:val="00970D33"/>
    <w:rsid w:val="00970FC9"/>
    <w:rsid w:val="009710F8"/>
    <w:rsid w:val="00971D80"/>
    <w:rsid w:val="0097285F"/>
    <w:rsid w:val="00973252"/>
    <w:rsid w:val="00976055"/>
    <w:rsid w:val="00977530"/>
    <w:rsid w:val="00982E01"/>
    <w:rsid w:val="00985973"/>
    <w:rsid w:val="009868A4"/>
    <w:rsid w:val="00987DE7"/>
    <w:rsid w:val="0099106B"/>
    <w:rsid w:val="00991CAE"/>
    <w:rsid w:val="00992B43"/>
    <w:rsid w:val="009963FC"/>
    <w:rsid w:val="009968D7"/>
    <w:rsid w:val="009A0F29"/>
    <w:rsid w:val="009A1CBD"/>
    <w:rsid w:val="009A443E"/>
    <w:rsid w:val="009A7D02"/>
    <w:rsid w:val="009B0A92"/>
    <w:rsid w:val="009B28DC"/>
    <w:rsid w:val="009B2EBF"/>
    <w:rsid w:val="009B2EC0"/>
    <w:rsid w:val="009B6EFB"/>
    <w:rsid w:val="009C1CFA"/>
    <w:rsid w:val="009C499F"/>
    <w:rsid w:val="009C4D50"/>
    <w:rsid w:val="009C6F0F"/>
    <w:rsid w:val="009C7D5D"/>
    <w:rsid w:val="009D1D21"/>
    <w:rsid w:val="009D2511"/>
    <w:rsid w:val="009D7379"/>
    <w:rsid w:val="009E2332"/>
    <w:rsid w:val="009E27BF"/>
    <w:rsid w:val="009E2AA3"/>
    <w:rsid w:val="009E5B7C"/>
    <w:rsid w:val="009E7331"/>
    <w:rsid w:val="009F10B5"/>
    <w:rsid w:val="009F11E3"/>
    <w:rsid w:val="009F2674"/>
    <w:rsid w:val="009F75A3"/>
    <w:rsid w:val="00A01755"/>
    <w:rsid w:val="00A0180A"/>
    <w:rsid w:val="00A01ED4"/>
    <w:rsid w:val="00A02E7B"/>
    <w:rsid w:val="00A04A1B"/>
    <w:rsid w:val="00A05305"/>
    <w:rsid w:val="00A05408"/>
    <w:rsid w:val="00A076D3"/>
    <w:rsid w:val="00A100A6"/>
    <w:rsid w:val="00A1197A"/>
    <w:rsid w:val="00A165E8"/>
    <w:rsid w:val="00A21AED"/>
    <w:rsid w:val="00A23C4A"/>
    <w:rsid w:val="00A24396"/>
    <w:rsid w:val="00A2679A"/>
    <w:rsid w:val="00A26AC1"/>
    <w:rsid w:val="00A34520"/>
    <w:rsid w:val="00A35CB9"/>
    <w:rsid w:val="00A40429"/>
    <w:rsid w:val="00A441FD"/>
    <w:rsid w:val="00A44B77"/>
    <w:rsid w:val="00A451D8"/>
    <w:rsid w:val="00A45BE1"/>
    <w:rsid w:val="00A47E93"/>
    <w:rsid w:val="00A51037"/>
    <w:rsid w:val="00A540D1"/>
    <w:rsid w:val="00A547FB"/>
    <w:rsid w:val="00A5563C"/>
    <w:rsid w:val="00A55F91"/>
    <w:rsid w:val="00A57739"/>
    <w:rsid w:val="00A71AA1"/>
    <w:rsid w:val="00A76437"/>
    <w:rsid w:val="00A80E04"/>
    <w:rsid w:val="00A847EE"/>
    <w:rsid w:val="00A869B5"/>
    <w:rsid w:val="00A90E93"/>
    <w:rsid w:val="00A9314A"/>
    <w:rsid w:val="00A96C70"/>
    <w:rsid w:val="00AA3ADD"/>
    <w:rsid w:val="00AA5D35"/>
    <w:rsid w:val="00AB0816"/>
    <w:rsid w:val="00AB36C1"/>
    <w:rsid w:val="00AB3701"/>
    <w:rsid w:val="00AB5128"/>
    <w:rsid w:val="00AB69C0"/>
    <w:rsid w:val="00AC2BF3"/>
    <w:rsid w:val="00AC3873"/>
    <w:rsid w:val="00AC41FF"/>
    <w:rsid w:val="00AC62A7"/>
    <w:rsid w:val="00AE6466"/>
    <w:rsid w:val="00AE7293"/>
    <w:rsid w:val="00AF06D9"/>
    <w:rsid w:val="00AF1750"/>
    <w:rsid w:val="00AF180E"/>
    <w:rsid w:val="00AF2B7F"/>
    <w:rsid w:val="00AF4DF7"/>
    <w:rsid w:val="00B01D7F"/>
    <w:rsid w:val="00B206FF"/>
    <w:rsid w:val="00B23147"/>
    <w:rsid w:val="00B240BE"/>
    <w:rsid w:val="00B242D8"/>
    <w:rsid w:val="00B27049"/>
    <w:rsid w:val="00B340E8"/>
    <w:rsid w:val="00B40F08"/>
    <w:rsid w:val="00B4401F"/>
    <w:rsid w:val="00B5202B"/>
    <w:rsid w:val="00B526A9"/>
    <w:rsid w:val="00B5438A"/>
    <w:rsid w:val="00B55545"/>
    <w:rsid w:val="00B60325"/>
    <w:rsid w:val="00B61FF5"/>
    <w:rsid w:val="00B63AD4"/>
    <w:rsid w:val="00B64D29"/>
    <w:rsid w:val="00B650E1"/>
    <w:rsid w:val="00B66385"/>
    <w:rsid w:val="00B67740"/>
    <w:rsid w:val="00B71105"/>
    <w:rsid w:val="00B723B5"/>
    <w:rsid w:val="00B82B5A"/>
    <w:rsid w:val="00B84FD0"/>
    <w:rsid w:val="00B94828"/>
    <w:rsid w:val="00B95D4A"/>
    <w:rsid w:val="00BA3340"/>
    <w:rsid w:val="00BA4E73"/>
    <w:rsid w:val="00BA5D21"/>
    <w:rsid w:val="00BA5FB2"/>
    <w:rsid w:val="00BB0ABB"/>
    <w:rsid w:val="00BB3BAE"/>
    <w:rsid w:val="00BC1461"/>
    <w:rsid w:val="00BC27FC"/>
    <w:rsid w:val="00BD28BA"/>
    <w:rsid w:val="00BD6971"/>
    <w:rsid w:val="00BE1B3D"/>
    <w:rsid w:val="00BE6CF6"/>
    <w:rsid w:val="00BE722A"/>
    <w:rsid w:val="00BF1FBA"/>
    <w:rsid w:val="00BF4F7A"/>
    <w:rsid w:val="00C01C27"/>
    <w:rsid w:val="00C05BF4"/>
    <w:rsid w:val="00C06333"/>
    <w:rsid w:val="00C1264C"/>
    <w:rsid w:val="00C13F63"/>
    <w:rsid w:val="00C174FC"/>
    <w:rsid w:val="00C21A9A"/>
    <w:rsid w:val="00C24641"/>
    <w:rsid w:val="00C2744D"/>
    <w:rsid w:val="00C31E96"/>
    <w:rsid w:val="00C32AC6"/>
    <w:rsid w:val="00C3576C"/>
    <w:rsid w:val="00C357F6"/>
    <w:rsid w:val="00C420E8"/>
    <w:rsid w:val="00C42DE9"/>
    <w:rsid w:val="00C452BF"/>
    <w:rsid w:val="00C46092"/>
    <w:rsid w:val="00C46F60"/>
    <w:rsid w:val="00C477F1"/>
    <w:rsid w:val="00C47D0A"/>
    <w:rsid w:val="00C52249"/>
    <w:rsid w:val="00C536FE"/>
    <w:rsid w:val="00C54677"/>
    <w:rsid w:val="00C56AA7"/>
    <w:rsid w:val="00C65105"/>
    <w:rsid w:val="00C65473"/>
    <w:rsid w:val="00C7251C"/>
    <w:rsid w:val="00C754B4"/>
    <w:rsid w:val="00C758EA"/>
    <w:rsid w:val="00C767AE"/>
    <w:rsid w:val="00C82C93"/>
    <w:rsid w:val="00C84C70"/>
    <w:rsid w:val="00C84FCD"/>
    <w:rsid w:val="00C852C7"/>
    <w:rsid w:val="00C9766B"/>
    <w:rsid w:val="00C97D8E"/>
    <w:rsid w:val="00CA120E"/>
    <w:rsid w:val="00CA281F"/>
    <w:rsid w:val="00CA7668"/>
    <w:rsid w:val="00CB00BF"/>
    <w:rsid w:val="00CB232F"/>
    <w:rsid w:val="00CB7C9F"/>
    <w:rsid w:val="00CC674A"/>
    <w:rsid w:val="00CD3CBD"/>
    <w:rsid w:val="00CD43CC"/>
    <w:rsid w:val="00CD4ECC"/>
    <w:rsid w:val="00CD7139"/>
    <w:rsid w:val="00CE1F4B"/>
    <w:rsid w:val="00CE5FFF"/>
    <w:rsid w:val="00CE6EBC"/>
    <w:rsid w:val="00CF05E1"/>
    <w:rsid w:val="00CF4978"/>
    <w:rsid w:val="00D01C24"/>
    <w:rsid w:val="00D050B7"/>
    <w:rsid w:val="00D11595"/>
    <w:rsid w:val="00D146BE"/>
    <w:rsid w:val="00D1567D"/>
    <w:rsid w:val="00D167BF"/>
    <w:rsid w:val="00D176A9"/>
    <w:rsid w:val="00D21657"/>
    <w:rsid w:val="00D22A31"/>
    <w:rsid w:val="00D22D0C"/>
    <w:rsid w:val="00D23E35"/>
    <w:rsid w:val="00D241BE"/>
    <w:rsid w:val="00D30982"/>
    <w:rsid w:val="00D32F2C"/>
    <w:rsid w:val="00D35A25"/>
    <w:rsid w:val="00D35E8D"/>
    <w:rsid w:val="00D406CC"/>
    <w:rsid w:val="00D408A4"/>
    <w:rsid w:val="00D45A4E"/>
    <w:rsid w:val="00D46872"/>
    <w:rsid w:val="00D54418"/>
    <w:rsid w:val="00D574C1"/>
    <w:rsid w:val="00D619B7"/>
    <w:rsid w:val="00D62B1B"/>
    <w:rsid w:val="00D62C63"/>
    <w:rsid w:val="00D67808"/>
    <w:rsid w:val="00D7267F"/>
    <w:rsid w:val="00D74E87"/>
    <w:rsid w:val="00D81B8E"/>
    <w:rsid w:val="00D83D98"/>
    <w:rsid w:val="00D92971"/>
    <w:rsid w:val="00D93136"/>
    <w:rsid w:val="00D97695"/>
    <w:rsid w:val="00DA339A"/>
    <w:rsid w:val="00DA3B9C"/>
    <w:rsid w:val="00DA7FF5"/>
    <w:rsid w:val="00DB1339"/>
    <w:rsid w:val="00DB4AC4"/>
    <w:rsid w:val="00DB561F"/>
    <w:rsid w:val="00DB6A41"/>
    <w:rsid w:val="00DB6F8B"/>
    <w:rsid w:val="00DC0D0C"/>
    <w:rsid w:val="00DC1303"/>
    <w:rsid w:val="00DC3CDD"/>
    <w:rsid w:val="00DC47DB"/>
    <w:rsid w:val="00DC616B"/>
    <w:rsid w:val="00DD0367"/>
    <w:rsid w:val="00DD08B1"/>
    <w:rsid w:val="00DD57B8"/>
    <w:rsid w:val="00DE1466"/>
    <w:rsid w:val="00DE41F5"/>
    <w:rsid w:val="00DE65FC"/>
    <w:rsid w:val="00DE687F"/>
    <w:rsid w:val="00DE68CA"/>
    <w:rsid w:val="00DE79E1"/>
    <w:rsid w:val="00DE7F35"/>
    <w:rsid w:val="00DF07B6"/>
    <w:rsid w:val="00DF3495"/>
    <w:rsid w:val="00DF5848"/>
    <w:rsid w:val="00E0013B"/>
    <w:rsid w:val="00E005F1"/>
    <w:rsid w:val="00E00D1E"/>
    <w:rsid w:val="00E0407F"/>
    <w:rsid w:val="00E06C5D"/>
    <w:rsid w:val="00E125E8"/>
    <w:rsid w:val="00E12BFE"/>
    <w:rsid w:val="00E12C00"/>
    <w:rsid w:val="00E13182"/>
    <w:rsid w:val="00E14742"/>
    <w:rsid w:val="00E15407"/>
    <w:rsid w:val="00E20DED"/>
    <w:rsid w:val="00E2358D"/>
    <w:rsid w:val="00E33BF9"/>
    <w:rsid w:val="00E34345"/>
    <w:rsid w:val="00E34FBF"/>
    <w:rsid w:val="00E3540E"/>
    <w:rsid w:val="00E40FF7"/>
    <w:rsid w:val="00E436E3"/>
    <w:rsid w:val="00E43C6D"/>
    <w:rsid w:val="00E44E2C"/>
    <w:rsid w:val="00E4557A"/>
    <w:rsid w:val="00E474B4"/>
    <w:rsid w:val="00E50B52"/>
    <w:rsid w:val="00E5413F"/>
    <w:rsid w:val="00E54317"/>
    <w:rsid w:val="00E7001B"/>
    <w:rsid w:val="00E72003"/>
    <w:rsid w:val="00E758EC"/>
    <w:rsid w:val="00E75E2F"/>
    <w:rsid w:val="00E82804"/>
    <w:rsid w:val="00E83309"/>
    <w:rsid w:val="00E84318"/>
    <w:rsid w:val="00E8663F"/>
    <w:rsid w:val="00E875B4"/>
    <w:rsid w:val="00E95E91"/>
    <w:rsid w:val="00E970B1"/>
    <w:rsid w:val="00EA198F"/>
    <w:rsid w:val="00EA512C"/>
    <w:rsid w:val="00EA544B"/>
    <w:rsid w:val="00EA7D45"/>
    <w:rsid w:val="00EB11D9"/>
    <w:rsid w:val="00EB40DE"/>
    <w:rsid w:val="00EB5B83"/>
    <w:rsid w:val="00EB68A8"/>
    <w:rsid w:val="00EC1A44"/>
    <w:rsid w:val="00ED0B21"/>
    <w:rsid w:val="00ED17C5"/>
    <w:rsid w:val="00ED24C5"/>
    <w:rsid w:val="00ED6D63"/>
    <w:rsid w:val="00ED6E1D"/>
    <w:rsid w:val="00EE28C9"/>
    <w:rsid w:val="00EE58BB"/>
    <w:rsid w:val="00EE5EBA"/>
    <w:rsid w:val="00EF08B3"/>
    <w:rsid w:val="00EF09B2"/>
    <w:rsid w:val="00EF2892"/>
    <w:rsid w:val="00F00B9D"/>
    <w:rsid w:val="00F04BE7"/>
    <w:rsid w:val="00F05CE6"/>
    <w:rsid w:val="00F06BA7"/>
    <w:rsid w:val="00F07745"/>
    <w:rsid w:val="00F14812"/>
    <w:rsid w:val="00F153D1"/>
    <w:rsid w:val="00F15864"/>
    <w:rsid w:val="00F16861"/>
    <w:rsid w:val="00F17B43"/>
    <w:rsid w:val="00F21C4C"/>
    <w:rsid w:val="00F21F95"/>
    <w:rsid w:val="00F2369C"/>
    <w:rsid w:val="00F25B79"/>
    <w:rsid w:val="00F25C49"/>
    <w:rsid w:val="00F27295"/>
    <w:rsid w:val="00F30057"/>
    <w:rsid w:val="00F33255"/>
    <w:rsid w:val="00F35391"/>
    <w:rsid w:val="00F35AC1"/>
    <w:rsid w:val="00F371E7"/>
    <w:rsid w:val="00F426F3"/>
    <w:rsid w:val="00F4363D"/>
    <w:rsid w:val="00F442C0"/>
    <w:rsid w:val="00F44DD1"/>
    <w:rsid w:val="00F45640"/>
    <w:rsid w:val="00F477DE"/>
    <w:rsid w:val="00F47C41"/>
    <w:rsid w:val="00F50109"/>
    <w:rsid w:val="00F51899"/>
    <w:rsid w:val="00F521D5"/>
    <w:rsid w:val="00F54A86"/>
    <w:rsid w:val="00F6018B"/>
    <w:rsid w:val="00F60765"/>
    <w:rsid w:val="00F61001"/>
    <w:rsid w:val="00F61235"/>
    <w:rsid w:val="00F61953"/>
    <w:rsid w:val="00F628EF"/>
    <w:rsid w:val="00F65539"/>
    <w:rsid w:val="00F66505"/>
    <w:rsid w:val="00F7323C"/>
    <w:rsid w:val="00F80857"/>
    <w:rsid w:val="00F812D7"/>
    <w:rsid w:val="00F83AFE"/>
    <w:rsid w:val="00F90150"/>
    <w:rsid w:val="00F9334D"/>
    <w:rsid w:val="00F96EC6"/>
    <w:rsid w:val="00FA088E"/>
    <w:rsid w:val="00FA2AD2"/>
    <w:rsid w:val="00FA3DD0"/>
    <w:rsid w:val="00FA5D18"/>
    <w:rsid w:val="00FB2F9F"/>
    <w:rsid w:val="00FC1D4E"/>
    <w:rsid w:val="00FC4791"/>
    <w:rsid w:val="00FC5230"/>
    <w:rsid w:val="00FC6A04"/>
    <w:rsid w:val="00FC7746"/>
    <w:rsid w:val="00FD3471"/>
    <w:rsid w:val="00FD67F4"/>
    <w:rsid w:val="00FE1A34"/>
    <w:rsid w:val="00FE3980"/>
    <w:rsid w:val="00FE504A"/>
    <w:rsid w:val="00FF001F"/>
    <w:rsid w:val="00FF2B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3D"/>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4401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4401F"/>
  </w:style>
  <w:style w:type="paragraph" w:styleId="Footer">
    <w:name w:val="footer"/>
    <w:aliases w:val="Char,Footer Char Char,تذييل صفحة1, Char2,Char1,Footer Char2 Char,تذييل صفحة2,Char2,Footer Char Char1,تذييل صفحة11, Char21,Char11"/>
    <w:basedOn w:val="Normal"/>
    <w:link w:val="FooterChar"/>
    <w:unhideWhenUsed/>
    <w:rsid w:val="00B4401F"/>
    <w:pPr>
      <w:tabs>
        <w:tab w:val="center" w:pos="4153"/>
        <w:tab w:val="right" w:pos="8306"/>
      </w:tabs>
      <w:spacing w:after="0" w:line="240" w:lineRule="auto"/>
    </w:pPr>
  </w:style>
  <w:style w:type="character" w:customStyle="1" w:styleId="FooterChar">
    <w:name w:val="Footer Char"/>
    <w:aliases w:val="Char Char,Footer Char Char Char,تذييل صفحة1 Char, Char2 Char,Char1 Char,Footer Char2 Char Char,تذييل صفحة2 Char,Char2 Char,Footer Char Char1 Char,تذييل صفحة11 Char, Char21 Char,Char11 Char"/>
    <w:basedOn w:val="DefaultParagraphFont"/>
    <w:link w:val="Footer"/>
    <w:rsid w:val="00B4401F"/>
  </w:style>
  <w:style w:type="table" w:styleId="TableGrid">
    <w:name w:val="Table Grid"/>
    <w:basedOn w:val="TableNormal"/>
    <w:uiPriority w:val="59"/>
    <w:rsid w:val="00D01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13182"/>
    <w:pPr>
      <w:ind w:left="720"/>
      <w:contextualSpacing/>
    </w:pPr>
  </w:style>
  <w:style w:type="paragraph" w:styleId="FootnoteText">
    <w:name w:val="footnote text"/>
    <w:basedOn w:val="Normal"/>
    <w:link w:val="FootnoteTextChar"/>
    <w:unhideWhenUsed/>
    <w:rsid w:val="002B3AC5"/>
    <w:pPr>
      <w:spacing w:after="0" w:line="240" w:lineRule="auto"/>
    </w:pPr>
    <w:rPr>
      <w:sz w:val="20"/>
      <w:szCs w:val="20"/>
    </w:rPr>
  </w:style>
  <w:style w:type="character" w:customStyle="1" w:styleId="FootnoteTextChar">
    <w:name w:val="Footnote Text Char"/>
    <w:basedOn w:val="DefaultParagraphFont"/>
    <w:link w:val="FootnoteText"/>
    <w:rsid w:val="002B3AC5"/>
    <w:rPr>
      <w:sz w:val="20"/>
      <w:szCs w:val="20"/>
    </w:rPr>
  </w:style>
  <w:style w:type="character" w:styleId="FootnoteReference">
    <w:name w:val="footnote reference"/>
    <w:basedOn w:val="DefaultParagraphFont"/>
    <w:semiHidden/>
    <w:unhideWhenUsed/>
    <w:rsid w:val="002B3AC5"/>
    <w:rPr>
      <w:vertAlign w:val="superscript"/>
    </w:rPr>
  </w:style>
  <w:style w:type="paragraph" w:styleId="BalloonText">
    <w:name w:val="Balloon Text"/>
    <w:basedOn w:val="Normal"/>
    <w:link w:val="BalloonTextChar"/>
    <w:uiPriority w:val="99"/>
    <w:semiHidden/>
    <w:unhideWhenUsed/>
    <w:rsid w:val="0034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12A"/>
    <w:rPr>
      <w:rFonts w:ascii="Tahoma" w:hAnsi="Tahoma" w:cs="Tahoma"/>
      <w:sz w:val="16"/>
      <w:szCs w:val="16"/>
    </w:rPr>
  </w:style>
  <w:style w:type="paragraph" w:styleId="EndnoteText">
    <w:name w:val="endnote text"/>
    <w:basedOn w:val="Normal"/>
    <w:link w:val="EndnoteTextChar"/>
    <w:unhideWhenUsed/>
    <w:rsid w:val="00181CBB"/>
    <w:pPr>
      <w:spacing w:after="0" w:line="240" w:lineRule="auto"/>
    </w:pPr>
    <w:rPr>
      <w:sz w:val="20"/>
      <w:szCs w:val="20"/>
    </w:rPr>
  </w:style>
  <w:style w:type="character" w:customStyle="1" w:styleId="EndnoteTextChar">
    <w:name w:val="Endnote Text Char"/>
    <w:basedOn w:val="DefaultParagraphFont"/>
    <w:link w:val="EndnoteText"/>
    <w:uiPriority w:val="99"/>
    <w:rsid w:val="00181CBB"/>
    <w:rPr>
      <w:sz w:val="20"/>
      <w:szCs w:val="20"/>
    </w:rPr>
  </w:style>
  <w:style w:type="character" w:styleId="EndnoteReference">
    <w:name w:val="endnote reference"/>
    <w:basedOn w:val="DefaultParagraphFont"/>
    <w:uiPriority w:val="99"/>
    <w:semiHidden/>
    <w:unhideWhenUsed/>
    <w:rsid w:val="00181CBB"/>
    <w:rPr>
      <w:vertAlign w:val="superscript"/>
    </w:rPr>
  </w:style>
  <w:style w:type="character" w:styleId="Hyperlink">
    <w:name w:val="Hyperlink"/>
    <w:basedOn w:val="DefaultParagraphFont"/>
    <w:uiPriority w:val="99"/>
    <w:unhideWhenUsed/>
    <w:rsid w:val="00181CBB"/>
    <w:rPr>
      <w:color w:val="0000FF" w:themeColor="hyperlink"/>
      <w:u w:val="single"/>
    </w:rPr>
  </w:style>
  <w:style w:type="paragraph" w:styleId="NormalWeb">
    <w:name w:val="Normal (Web)"/>
    <w:basedOn w:val="Normal"/>
    <w:uiPriority w:val="99"/>
    <w:unhideWhenUsed/>
    <w:rsid w:val="002C3A60"/>
    <w:pPr>
      <w:spacing w:before="143" w:after="143" w:line="240" w:lineRule="auto"/>
      <w:ind w:left="143" w:right="143"/>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82B5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2B5A"/>
    <w:rPr>
      <w:rFonts w:ascii="Tahoma" w:hAnsi="Tahoma" w:cs="Tahoma"/>
      <w:sz w:val="16"/>
      <w:szCs w:val="16"/>
    </w:rPr>
  </w:style>
  <w:style w:type="character" w:styleId="PageNumber">
    <w:name w:val="page number"/>
    <w:basedOn w:val="DefaultParagraphFont"/>
    <w:rsid w:val="00145842"/>
    <w:rPr>
      <w:rFonts w:cs="Times New Roman"/>
    </w:rPr>
  </w:style>
</w:styles>
</file>

<file path=word/webSettings.xml><?xml version="1.0" encoding="utf-8"?>
<w:webSettings xmlns:r="http://schemas.openxmlformats.org/officeDocument/2006/relationships" xmlns:w="http://schemas.openxmlformats.org/wordprocessingml/2006/main">
  <w:divs>
    <w:div w:id="20018085">
      <w:bodyDiv w:val="1"/>
      <w:marLeft w:val="0"/>
      <w:marRight w:val="0"/>
      <w:marTop w:val="0"/>
      <w:marBottom w:val="0"/>
      <w:divBdr>
        <w:top w:val="none" w:sz="0" w:space="0" w:color="auto"/>
        <w:left w:val="none" w:sz="0" w:space="0" w:color="auto"/>
        <w:bottom w:val="none" w:sz="0" w:space="0" w:color="auto"/>
        <w:right w:val="none" w:sz="0" w:space="0" w:color="auto"/>
      </w:divBdr>
    </w:div>
    <w:div w:id="101804674">
      <w:bodyDiv w:val="1"/>
      <w:marLeft w:val="0"/>
      <w:marRight w:val="0"/>
      <w:marTop w:val="0"/>
      <w:marBottom w:val="0"/>
      <w:divBdr>
        <w:top w:val="none" w:sz="0" w:space="0" w:color="auto"/>
        <w:left w:val="none" w:sz="0" w:space="0" w:color="auto"/>
        <w:bottom w:val="none" w:sz="0" w:space="0" w:color="auto"/>
        <w:right w:val="none" w:sz="0" w:space="0" w:color="auto"/>
      </w:divBdr>
    </w:div>
    <w:div w:id="1528063953">
      <w:bodyDiv w:val="1"/>
      <w:marLeft w:val="0"/>
      <w:marRight w:val="0"/>
      <w:marTop w:val="0"/>
      <w:marBottom w:val="0"/>
      <w:divBdr>
        <w:top w:val="none" w:sz="0" w:space="0" w:color="auto"/>
        <w:left w:val="none" w:sz="0" w:space="0" w:color="auto"/>
        <w:bottom w:val="none" w:sz="0" w:space="0" w:color="auto"/>
        <w:right w:val="none" w:sz="0" w:space="0" w:color="auto"/>
      </w:divBdr>
    </w:div>
    <w:div w:id="200527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_omar_m_a2010@hotmail.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rriyadh.com/ar/cgi-bin/DwnFile.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nhabitat.org/downloads/docs/Urban_Indicators.pdf"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utharalomar@gmail.com" TargetMode="External"/><Relationship Id="rId14" Type="http://schemas.openxmlformats.org/officeDocument/2006/relationships/image" Target="media/image5.jpeg"/><Relationship Id="rId22" Type="http://schemas.openxmlformats.org/officeDocument/2006/relationships/hyperlink" Target="http://www.amanamd.gov.sa/AboutMunicipality/ReportsAndStatistics/AnnualReports/Documents/Amana_1429.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9EF61-BD88-4A84-B6E8-9BAAA404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10887</Words>
  <Characters>62057</Characters>
  <Application>Microsoft Office Word</Application>
  <DocSecurity>0</DocSecurity>
  <Lines>517</Lines>
  <Paragraphs>145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72799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Muthar</dc:creator>
  <cp:lastModifiedBy>AL-Reem</cp:lastModifiedBy>
  <cp:revision>2</cp:revision>
  <dcterms:created xsi:type="dcterms:W3CDTF">2012-09-16T02:08:00Z</dcterms:created>
  <dcterms:modified xsi:type="dcterms:W3CDTF">2012-09-16T02:08:00Z</dcterms:modified>
</cp:coreProperties>
</file>